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7B" w:rsidRDefault="00385B7B" w:rsidP="00F073B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07691" w:rsidRDefault="00B07691" w:rsidP="00F073B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07691" w:rsidRDefault="00B07691" w:rsidP="00F073B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07691" w:rsidRDefault="00B07691" w:rsidP="00F073B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07691" w:rsidRDefault="00B07691" w:rsidP="00F073B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07691" w:rsidRDefault="00B07691" w:rsidP="00F073B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07691" w:rsidRDefault="00B07691" w:rsidP="00F073B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07691" w:rsidRDefault="00B07691" w:rsidP="00F073B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07691" w:rsidRDefault="00B07691" w:rsidP="00F073B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07691" w:rsidRDefault="00B07691" w:rsidP="00F073B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85B7B" w:rsidRDefault="00385B7B" w:rsidP="00F073B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85B7B" w:rsidRDefault="00385B7B" w:rsidP="00F073B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85B7B" w:rsidRDefault="00385B7B" w:rsidP="00F073B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85B7B" w:rsidRDefault="00385B7B" w:rsidP="00F073B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073BC" w:rsidRDefault="00F073BC" w:rsidP="00F073B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3526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порядке </w:t>
      </w:r>
      <w:proofErr w:type="gramStart"/>
      <w:r w:rsidRPr="00E35262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 экспертизы основных образовательных программ общеобразовательных учреждений Нанайского муниципального района</w:t>
      </w:r>
      <w:proofErr w:type="gramEnd"/>
    </w:p>
    <w:p w:rsidR="00F073BC" w:rsidRDefault="00F073BC" w:rsidP="00F07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3BC" w:rsidRDefault="00F073BC" w:rsidP="00F07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3BC" w:rsidRDefault="00F073BC" w:rsidP="00F07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3BC" w:rsidRDefault="00F073BC" w:rsidP="00F0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эффективного внедрения федерального государственного образовательного стандарта начального общего образования, экспертизы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качества основных образовательных программ начального общего образования общеобразовательных учреждений района</w:t>
      </w:r>
      <w:proofErr w:type="gramEnd"/>
    </w:p>
    <w:p w:rsidR="00F073BC" w:rsidRDefault="00F073BC" w:rsidP="00F0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F073BC" w:rsidRDefault="00F073BC" w:rsidP="00F073B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85B7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</w:t>
      </w:r>
      <w:r w:rsidR="00385B7B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 экспертизы </w:t>
      </w:r>
      <w:r w:rsidRPr="002F694B">
        <w:rPr>
          <w:rFonts w:ascii="Times New Roman" w:hAnsi="Times New Roman" w:cs="Times New Roman"/>
          <w:sz w:val="28"/>
          <w:szCs w:val="28"/>
        </w:rPr>
        <w:t xml:space="preserve">основных образовательных программ начального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94B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>Нанайского мун</w:t>
      </w:r>
      <w:r w:rsidR="00B07691">
        <w:rPr>
          <w:rFonts w:ascii="Times New Roman" w:hAnsi="Times New Roman" w:cs="Times New Roman"/>
          <w:sz w:val="28"/>
          <w:szCs w:val="28"/>
        </w:rPr>
        <w:t>иципального</w:t>
      </w:r>
      <w:proofErr w:type="gramEnd"/>
      <w:r w:rsidR="00B07691">
        <w:rPr>
          <w:rFonts w:ascii="Times New Roman" w:hAnsi="Times New Roman" w:cs="Times New Roman"/>
          <w:sz w:val="28"/>
          <w:szCs w:val="28"/>
        </w:rPr>
        <w:t xml:space="preserve"> района (приложение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073BC" w:rsidRPr="00B07691" w:rsidRDefault="00F073BC" w:rsidP="00F073B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691">
        <w:rPr>
          <w:rFonts w:ascii="Times New Roman" w:hAnsi="Times New Roman" w:cs="Times New Roman"/>
          <w:sz w:val="28"/>
          <w:szCs w:val="28"/>
        </w:rPr>
        <w:t xml:space="preserve"> Районному методическому кабинету</w:t>
      </w:r>
      <w:r w:rsidRPr="00071931">
        <w:t xml:space="preserve"> </w:t>
      </w:r>
      <w:r w:rsidRPr="00B07691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Нанайского муниципального района (Бортникова Н.В.) организовать </w:t>
      </w:r>
      <w:r w:rsidR="00B07691">
        <w:rPr>
          <w:rFonts w:ascii="Times New Roman" w:hAnsi="Times New Roman" w:cs="Times New Roman"/>
          <w:sz w:val="28"/>
          <w:szCs w:val="28"/>
        </w:rPr>
        <w:t xml:space="preserve">работу </w:t>
      </w:r>
      <w:r w:rsidRPr="00B07691">
        <w:rPr>
          <w:rFonts w:ascii="Times New Roman" w:hAnsi="Times New Roman" w:cs="Times New Roman"/>
          <w:sz w:val="28"/>
          <w:szCs w:val="28"/>
        </w:rPr>
        <w:t xml:space="preserve"> по проведению </w:t>
      </w:r>
      <w:proofErr w:type="gramStart"/>
      <w:r w:rsidRPr="00B07691">
        <w:rPr>
          <w:rFonts w:ascii="Times New Roman" w:hAnsi="Times New Roman" w:cs="Times New Roman"/>
          <w:sz w:val="28"/>
          <w:szCs w:val="28"/>
        </w:rPr>
        <w:t>экспертизы основных образовательных программ начального общего образования  общеобразовательных учреждений Нанайского муниципального района</w:t>
      </w:r>
      <w:proofErr w:type="gramEnd"/>
      <w:r w:rsidRPr="00B07691">
        <w:rPr>
          <w:rFonts w:ascii="Times New Roman" w:hAnsi="Times New Roman" w:cs="Times New Roman"/>
          <w:sz w:val="28"/>
          <w:szCs w:val="28"/>
        </w:rPr>
        <w:t>.</w:t>
      </w:r>
    </w:p>
    <w:p w:rsidR="00DB436C" w:rsidRPr="00DB436C" w:rsidRDefault="00DB436C" w:rsidP="00DB43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6C">
        <w:rPr>
          <w:rFonts w:ascii="Times New Roman" w:hAnsi="Times New Roman" w:cs="Times New Roman"/>
          <w:sz w:val="28"/>
          <w:szCs w:val="28"/>
        </w:rPr>
        <w:t>Считать утратившим силу приказ управления образования от 27 мая 2011 года №281 «О порядке организации и проведения экспертизы основных образовательных программ общеобразовательных учреждений Нанайского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073BC" w:rsidRDefault="00F073BC" w:rsidP="00F073B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Матаржук Е.В., заместителя начальника управления образования. </w:t>
      </w:r>
    </w:p>
    <w:p w:rsidR="00F073BC" w:rsidRDefault="00F073BC" w:rsidP="00F0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3BC" w:rsidRDefault="00F073BC" w:rsidP="00F0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691" w:rsidRDefault="00B07691" w:rsidP="00F0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3BC" w:rsidRDefault="00F073BC" w:rsidP="00F0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="00B076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О.В.Кудрешова</w:t>
      </w:r>
    </w:p>
    <w:p w:rsidR="00B07691" w:rsidRDefault="00B07691" w:rsidP="00F073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91" w:rsidRDefault="00B07691" w:rsidP="00F073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91" w:rsidRDefault="00B07691" w:rsidP="00F073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91" w:rsidRDefault="00B07691" w:rsidP="00F073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91" w:rsidRDefault="00B07691" w:rsidP="00F073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F16" w:rsidRDefault="00FB7F16" w:rsidP="00F073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3BC" w:rsidRPr="009D133F" w:rsidRDefault="00B07691" w:rsidP="00F073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F073BC" w:rsidRPr="009D13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F0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F073BC" w:rsidRPr="009D133F" w:rsidRDefault="00F073BC" w:rsidP="00F073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 управления образования</w:t>
      </w:r>
    </w:p>
    <w:p w:rsidR="00F073BC" w:rsidRPr="009D133F" w:rsidRDefault="00F073BC" w:rsidP="00F073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9D13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Нанайского</w:t>
      </w:r>
      <w:proofErr w:type="gramEnd"/>
      <w:r w:rsidRPr="009D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73BC" w:rsidRPr="009D133F" w:rsidRDefault="00F073BC" w:rsidP="00F073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F073BC" w:rsidRDefault="00F073BC" w:rsidP="00F073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9D13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</w:t>
      </w:r>
      <w:r w:rsidRPr="009D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9D13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D13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</w:t>
      </w:r>
    </w:p>
    <w:p w:rsidR="00F073BC" w:rsidRDefault="00F073BC" w:rsidP="00F073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3BC" w:rsidRPr="009D133F" w:rsidRDefault="00F073BC" w:rsidP="00F073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3BC" w:rsidRDefault="00385B7B" w:rsidP="00F07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="00F073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73BC">
        <w:rPr>
          <w:rFonts w:ascii="Times New Roman" w:hAnsi="Times New Roman" w:cs="Times New Roman"/>
          <w:sz w:val="28"/>
          <w:szCs w:val="28"/>
        </w:rPr>
        <w:t xml:space="preserve">проведения экспертизы </w:t>
      </w:r>
      <w:r w:rsidR="00F073BC" w:rsidRPr="002F694B">
        <w:rPr>
          <w:rFonts w:ascii="Times New Roman" w:hAnsi="Times New Roman" w:cs="Times New Roman"/>
          <w:sz w:val="28"/>
          <w:szCs w:val="28"/>
        </w:rPr>
        <w:t xml:space="preserve">основных образовательных программ начального общего образования общеобразовательных учреждений </w:t>
      </w:r>
      <w:r w:rsidR="00F073BC">
        <w:rPr>
          <w:rFonts w:ascii="Times New Roman" w:hAnsi="Times New Roman" w:cs="Times New Roman"/>
          <w:sz w:val="28"/>
          <w:szCs w:val="28"/>
        </w:rPr>
        <w:t>Нанайского муниципального района</w:t>
      </w:r>
      <w:proofErr w:type="gramEnd"/>
    </w:p>
    <w:p w:rsidR="00F073BC" w:rsidRDefault="00F073BC" w:rsidP="00F07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3BC" w:rsidRPr="000A56D0" w:rsidRDefault="00F073BC" w:rsidP="00F07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D0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F073BC" w:rsidRDefault="00F073BC" w:rsidP="00F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3BC" w:rsidRPr="00A92148" w:rsidRDefault="00F073BC" w:rsidP="00B07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A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</w:t>
      </w:r>
      <w:r w:rsidR="00385B7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BD5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385B7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</w:t>
      </w:r>
      <w:r w:rsidRPr="00BD5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</w:t>
      </w:r>
      <w:r w:rsidR="002A6D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процедуру</w:t>
      </w:r>
      <w:r w:rsidRPr="00BD5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внешней </w:t>
      </w:r>
      <w:r w:rsidRPr="00BD5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основных образовательных программ начального общего образования общеобразовательных учреждений Нанайского муниципального района (далее ООП НОО) </w:t>
      </w:r>
      <w:r w:rsidRPr="00A9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определения </w:t>
      </w:r>
      <w:r w:rsidRPr="00A92148">
        <w:rPr>
          <w:rFonts w:ascii="Times New Roman" w:hAnsi="Times New Roman" w:cs="Times New Roman"/>
          <w:sz w:val="28"/>
          <w:szCs w:val="28"/>
        </w:rPr>
        <w:t>соответствия требованиям</w:t>
      </w:r>
      <w:r w:rsidR="008D3893" w:rsidRPr="008D3893">
        <w:rPr>
          <w:rFonts w:ascii="Times New Roman" w:hAnsi="Times New Roman" w:cs="Times New Roman"/>
          <w:sz w:val="24"/>
          <w:szCs w:val="24"/>
        </w:rPr>
        <w:t xml:space="preserve"> </w:t>
      </w:r>
      <w:r w:rsidR="008D3893" w:rsidRPr="008D3893">
        <w:rPr>
          <w:rFonts w:ascii="Times New Roman" w:hAnsi="Times New Roman" w:cs="Times New Roman"/>
          <w:sz w:val="28"/>
          <w:szCs w:val="28"/>
        </w:rPr>
        <w:t>к структуре основной образовательной программы начального общего образования</w:t>
      </w:r>
      <w:r w:rsidRPr="00A92148">
        <w:rPr>
          <w:rFonts w:ascii="Times New Roman" w:hAnsi="Times New Roman" w:cs="Times New Roman"/>
          <w:sz w:val="28"/>
          <w:szCs w:val="28"/>
        </w:rPr>
        <w:t>,</w:t>
      </w:r>
      <w:r w:rsidRPr="00A9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F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8D3893" w:rsidRPr="00BD5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государственным </w:t>
      </w:r>
      <w:r w:rsidR="00FA3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 </w:t>
      </w:r>
      <w:r w:rsidR="008D3893" w:rsidRPr="00BD57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стандартом начального общего образования</w:t>
      </w:r>
      <w:r w:rsidRPr="00A921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73BC" w:rsidRPr="00BD57AA" w:rsidRDefault="00F073BC" w:rsidP="00B07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BD57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Экспертизу ООП НОО осуществляет экспертная группа муниципального экспертного совета, созданного при районном методическом кабинете управл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ения образования администрации Н</w:t>
      </w:r>
      <w:r w:rsidRPr="00BD57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анайского муниципального района (далее – экспертная группа).</w:t>
      </w:r>
    </w:p>
    <w:p w:rsidR="00F073BC" w:rsidRPr="00BD57AA" w:rsidRDefault="00F073BC" w:rsidP="00B07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Экспертиза ООП НОО проводится по инициативе заказчика экспертизы. Заказчиками экспертизы являются общеобразовательные учреждения Нанайского муниципального района. </w:t>
      </w:r>
    </w:p>
    <w:p w:rsidR="00F073BC" w:rsidRPr="000A56D0" w:rsidRDefault="00F073BC" w:rsidP="00F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3BC" w:rsidRPr="000A56D0" w:rsidRDefault="00F073BC" w:rsidP="00F07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D0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Порядок проведения экспертизы</w:t>
      </w:r>
    </w:p>
    <w:p w:rsidR="00F073BC" w:rsidRPr="000A56D0" w:rsidRDefault="00F073BC" w:rsidP="00F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3BC" w:rsidRPr="00BD57AA" w:rsidRDefault="00F073BC" w:rsidP="00FA3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Для проведения экспертизы ООП НОО заказчик направляет в экспертную группу заявление (ходатайство) о проведении </w:t>
      </w:r>
      <w:r w:rsidR="008D3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внешней </w:t>
      </w:r>
      <w:r w:rsidRPr="00BD57A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 к Положению)</w:t>
      </w:r>
      <w:r w:rsidRPr="00BD57AA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заявлению (ходатайству) прилагается ООП НОО общеобразовательного учреждения – заказчика.</w:t>
      </w:r>
    </w:p>
    <w:p w:rsidR="00F073BC" w:rsidRPr="00BD57AA" w:rsidRDefault="00F073BC" w:rsidP="00FA3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Сроки проведения экспертизы не могут превышать двух недель </w:t>
      </w:r>
      <w:r w:rsidRPr="00BD57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 дня представления заказчиком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(ходатайства)</w:t>
      </w:r>
      <w:r w:rsidRPr="00BD5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073BC" w:rsidRPr="00BD57AA" w:rsidRDefault="00F073BC" w:rsidP="00FA3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Экспертиза включает в себя: </w:t>
      </w:r>
    </w:p>
    <w:p w:rsidR="00F073BC" w:rsidRPr="00BD57AA" w:rsidRDefault="00F073BC" w:rsidP="00FA3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 соответствия целей и задач реализации ООП НОО целям и задачам федерального государственного образовательного стандарта начального общего образования; </w:t>
      </w:r>
    </w:p>
    <w:p w:rsidR="00F073BC" w:rsidRPr="00BD57AA" w:rsidRDefault="00F073BC" w:rsidP="00FA3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оценку соответствия </w:t>
      </w:r>
      <w:r w:rsidR="008D3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структуры </w:t>
      </w:r>
      <w:r w:rsidRPr="00BD5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ООП НОО </w:t>
      </w:r>
      <w:r w:rsidR="0052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</w:t>
      </w:r>
      <w:r w:rsidRPr="00BD57A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к структуре основной образовательной программы начального о</w:t>
      </w:r>
      <w:r w:rsidR="00FA3F60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бщего образования, определённым</w:t>
      </w:r>
      <w:r w:rsidRPr="00BD5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государственным стандарто</w:t>
      </w:r>
      <w:r w:rsidR="008970A8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начального общего образования.</w:t>
      </w:r>
    </w:p>
    <w:p w:rsidR="00F073BC" w:rsidRPr="00BD57AA" w:rsidRDefault="00F073BC" w:rsidP="00FA3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2.4. Результатом проведения экспертизы </w:t>
      </w:r>
      <w:r w:rsidR="00FA3F6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экспертное заключение.</w:t>
      </w:r>
    </w:p>
    <w:p w:rsidR="00F073BC" w:rsidRPr="00E23CC2" w:rsidRDefault="00FA3F60" w:rsidP="00F073BC">
      <w:pPr>
        <w:pStyle w:val="Style6"/>
        <w:widowControl/>
        <w:tabs>
          <w:tab w:val="left" w:pos="284"/>
        </w:tabs>
        <w:spacing w:line="240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ab/>
      </w:r>
      <w:r>
        <w:rPr>
          <w:rStyle w:val="FontStyle43"/>
          <w:sz w:val="28"/>
          <w:szCs w:val="28"/>
        </w:rPr>
        <w:tab/>
      </w:r>
      <w:r w:rsidR="00F073BC">
        <w:rPr>
          <w:rStyle w:val="FontStyle43"/>
          <w:sz w:val="28"/>
          <w:szCs w:val="28"/>
        </w:rPr>
        <w:t>2.5. При несоответствии</w:t>
      </w:r>
      <w:r w:rsidR="00F073BC" w:rsidRPr="00E23CC2">
        <w:rPr>
          <w:rStyle w:val="FontStyle43"/>
          <w:sz w:val="28"/>
          <w:szCs w:val="28"/>
        </w:rPr>
        <w:t xml:space="preserve"> основной образовательной программы требованиям</w:t>
      </w:r>
      <w:r w:rsidR="008970A8" w:rsidRPr="008970A8">
        <w:rPr>
          <w:sz w:val="28"/>
          <w:szCs w:val="28"/>
          <w:lang w:eastAsia="ru-RU"/>
        </w:rPr>
        <w:t xml:space="preserve"> </w:t>
      </w:r>
      <w:r w:rsidR="008970A8" w:rsidRPr="00BD57AA">
        <w:rPr>
          <w:sz w:val="28"/>
          <w:szCs w:val="28"/>
          <w:lang w:eastAsia="ru-RU"/>
        </w:rPr>
        <w:t>к структуре основной образовательной программы начального о</w:t>
      </w:r>
      <w:r>
        <w:rPr>
          <w:sz w:val="28"/>
          <w:szCs w:val="28"/>
          <w:lang w:eastAsia="ru-RU"/>
        </w:rPr>
        <w:t>бщего образования, определённым</w:t>
      </w:r>
      <w:r w:rsidR="008970A8" w:rsidRPr="00BD57AA">
        <w:rPr>
          <w:sz w:val="28"/>
          <w:szCs w:val="28"/>
          <w:lang w:eastAsia="ru-RU"/>
        </w:rPr>
        <w:t xml:space="preserve"> федеральным государственным </w:t>
      </w:r>
      <w:r>
        <w:rPr>
          <w:sz w:val="28"/>
          <w:szCs w:val="28"/>
          <w:lang w:eastAsia="ru-RU"/>
        </w:rPr>
        <w:t xml:space="preserve">образовательным </w:t>
      </w:r>
      <w:r w:rsidR="008970A8" w:rsidRPr="00BD57AA">
        <w:rPr>
          <w:sz w:val="28"/>
          <w:szCs w:val="28"/>
          <w:lang w:eastAsia="ru-RU"/>
        </w:rPr>
        <w:t>стандартом начального общего образования</w:t>
      </w:r>
      <w:r w:rsidR="00F073BC" w:rsidRPr="00E23CC2">
        <w:rPr>
          <w:rStyle w:val="FontStyle43"/>
          <w:sz w:val="28"/>
          <w:szCs w:val="28"/>
        </w:rPr>
        <w:t xml:space="preserve">, программа возвращается в образовательное учреждение на доработку с указанием замечаний и предложений по внесению в неё изменений. Переработанная основная образовательная программа повторно представляется учреждением на </w:t>
      </w:r>
      <w:r w:rsidR="00F073BC" w:rsidRPr="00BD2D86">
        <w:rPr>
          <w:rStyle w:val="FontStyle43"/>
          <w:sz w:val="28"/>
          <w:szCs w:val="28"/>
        </w:rPr>
        <w:t>экспертизу</w:t>
      </w:r>
      <w:r w:rsidR="00F073BC">
        <w:rPr>
          <w:rStyle w:val="FontStyle43"/>
          <w:sz w:val="28"/>
          <w:szCs w:val="28"/>
        </w:rPr>
        <w:t xml:space="preserve"> в экспертную группу </w:t>
      </w:r>
      <w:r w:rsidR="00F073BC" w:rsidRPr="00E23CC2">
        <w:rPr>
          <w:rStyle w:val="FontStyle43"/>
          <w:sz w:val="28"/>
          <w:szCs w:val="28"/>
        </w:rPr>
        <w:t>муниципальн</w:t>
      </w:r>
      <w:r w:rsidR="00F073BC">
        <w:rPr>
          <w:rStyle w:val="FontStyle43"/>
          <w:sz w:val="28"/>
          <w:szCs w:val="28"/>
        </w:rPr>
        <w:t>ого</w:t>
      </w:r>
      <w:r w:rsidR="00F073BC" w:rsidRPr="00E23CC2">
        <w:rPr>
          <w:rStyle w:val="FontStyle43"/>
          <w:sz w:val="28"/>
          <w:szCs w:val="28"/>
        </w:rPr>
        <w:t xml:space="preserve"> экспертн</w:t>
      </w:r>
      <w:r w:rsidR="00F073BC">
        <w:rPr>
          <w:rStyle w:val="FontStyle43"/>
          <w:sz w:val="28"/>
          <w:szCs w:val="28"/>
        </w:rPr>
        <w:t>ого</w:t>
      </w:r>
      <w:r w:rsidR="00F073BC" w:rsidRPr="00E23CC2">
        <w:rPr>
          <w:rStyle w:val="FontStyle43"/>
          <w:sz w:val="28"/>
          <w:szCs w:val="28"/>
        </w:rPr>
        <w:t xml:space="preserve"> совет</w:t>
      </w:r>
      <w:r w:rsidR="00F073BC">
        <w:rPr>
          <w:rStyle w:val="FontStyle43"/>
          <w:sz w:val="28"/>
          <w:szCs w:val="28"/>
        </w:rPr>
        <w:t>а</w:t>
      </w:r>
      <w:r w:rsidR="00F073BC" w:rsidRPr="00E23CC2">
        <w:rPr>
          <w:rStyle w:val="FontStyle43"/>
          <w:sz w:val="28"/>
          <w:szCs w:val="28"/>
        </w:rPr>
        <w:t>.</w:t>
      </w:r>
    </w:p>
    <w:p w:rsidR="00F073BC" w:rsidRDefault="000F3941" w:rsidP="000F394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ab/>
        <w:t xml:space="preserve">2.6.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</w:t>
      </w:r>
      <w:r w:rsidRPr="00BD57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кспертная группа му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ниципального экспертного совета не проводит экспертизу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утверждённых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ООП НОО.</w:t>
      </w:r>
    </w:p>
    <w:p w:rsidR="000F3941" w:rsidRPr="00CE2643" w:rsidRDefault="000F3941" w:rsidP="00F073BC">
      <w:pPr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F073BC" w:rsidRDefault="0006071F" w:rsidP="00F07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F073B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Методика экспертной оценки</w:t>
      </w:r>
    </w:p>
    <w:p w:rsidR="00F073BC" w:rsidRDefault="00F073BC" w:rsidP="00F07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3BC" w:rsidRPr="008C74F6" w:rsidRDefault="0006071F" w:rsidP="0006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073BC" w:rsidRPr="008C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Каждый критерий характеризуется рядом показателей, которые </w:t>
      </w:r>
      <w:r w:rsidR="00F0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оцениваются </w:t>
      </w:r>
      <w:r w:rsidR="00F073BC" w:rsidRPr="00F07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отметкой </w:t>
      </w:r>
      <w:r w:rsidR="00897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соответствии </w:t>
      </w:r>
      <w:r w:rsidR="006150A6" w:rsidRPr="00A92148">
        <w:rPr>
          <w:rFonts w:ascii="Times New Roman" w:hAnsi="Times New Roman" w:cs="Times New Roman"/>
          <w:sz w:val="28"/>
          <w:szCs w:val="28"/>
        </w:rPr>
        <w:t>требованиям</w:t>
      </w:r>
      <w:r w:rsidR="006150A6" w:rsidRPr="008D3893">
        <w:rPr>
          <w:rFonts w:ascii="Times New Roman" w:hAnsi="Times New Roman" w:cs="Times New Roman"/>
          <w:sz w:val="24"/>
          <w:szCs w:val="24"/>
        </w:rPr>
        <w:t xml:space="preserve"> </w:t>
      </w:r>
      <w:r w:rsidR="006150A6" w:rsidRPr="008D3893">
        <w:rPr>
          <w:rFonts w:ascii="Times New Roman" w:hAnsi="Times New Roman" w:cs="Times New Roman"/>
          <w:sz w:val="28"/>
          <w:szCs w:val="28"/>
        </w:rPr>
        <w:t xml:space="preserve">к структуре </w:t>
      </w:r>
      <w:r>
        <w:rPr>
          <w:rFonts w:ascii="Times New Roman" w:hAnsi="Times New Roman" w:cs="Times New Roman"/>
          <w:sz w:val="28"/>
          <w:szCs w:val="28"/>
        </w:rPr>
        <w:t xml:space="preserve">и разделам </w:t>
      </w:r>
      <w:r w:rsidR="006150A6" w:rsidRPr="008D3893">
        <w:rPr>
          <w:rFonts w:ascii="Times New Roman" w:hAnsi="Times New Roman" w:cs="Times New Roman"/>
          <w:sz w:val="28"/>
          <w:szCs w:val="28"/>
        </w:rPr>
        <w:t>основной образовательной программы начального общего образования</w:t>
      </w:r>
      <w:r w:rsidR="006150A6" w:rsidRPr="00A92148">
        <w:rPr>
          <w:rFonts w:ascii="Times New Roman" w:hAnsi="Times New Roman" w:cs="Times New Roman"/>
          <w:sz w:val="28"/>
          <w:szCs w:val="28"/>
        </w:rPr>
        <w:t>,</w:t>
      </w:r>
      <w:r w:rsidR="006150A6" w:rsidRPr="00A9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определённым</w:t>
      </w:r>
      <w:r w:rsidR="006150A6" w:rsidRPr="00BD5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государственным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 </w:t>
      </w:r>
      <w:r w:rsidR="006150A6" w:rsidRPr="00BD57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стандартом начального общего образования</w:t>
      </w:r>
      <w:r w:rsidR="00F073BC" w:rsidRPr="003445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50A6" w:rsidRPr="00615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3BC" w:rsidRPr="00344531" w:rsidRDefault="0006071F" w:rsidP="0006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073BC" w:rsidRPr="008C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F073BC" w:rsidRPr="00C645F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F073BC" w:rsidRPr="008C74F6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кспертн</w:t>
      </w:r>
      <w:r w:rsidR="00F073B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F073BC" w:rsidRPr="008C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</w:t>
      </w:r>
      <w:r w:rsidR="00F073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073BC" w:rsidRPr="008C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программы осуществляется путём заполнения </w:t>
      </w:r>
      <w:r w:rsidR="00F073BC" w:rsidRPr="00F07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экспертного заключения</w:t>
      </w:r>
      <w:r w:rsidR="00F073BC" w:rsidRPr="008C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программы начального общего образования (приложение 2 к Положению).</w:t>
      </w:r>
    </w:p>
    <w:p w:rsidR="00F073BC" w:rsidRPr="00F03E91" w:rsidRDefault="0006071F" w:rsidP="0006071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073BC" w:rsidRPr="00F03E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73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073BC" w:rsidRPr="00F0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7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="00F073BC" w:rsidRPr="00F07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кспертное заключение</w:t>
      </w:r>
      <w:r w:rsidR="00F073BC" w:rsidRPr="00F0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руководителем и членами экспертной группы.</w:t>
      </w:r>
    </w:p>
    <w:p w:rsidR="00F073BC" w:rsidRDefault="00F073BC" w:rsidP="00F073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3BC" w:rsidRDefault="00F073BC" w:rsidP="00F073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3BC" w:rsidRDefault="00F073BC" w:rsidP="00F073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3BC" w:rsidRDefault="00F073BC" w:rsidP="00F073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3BC" w:rsidRDefault="00F073BC" w:rsidP="00F073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3BC" w:rsidRDefault="00F073BC" w:rsidP="00F073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3BC" w:rsidRDefault="00F073BC" w:rsidP="00F073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3BC" w:rsidRDefault="00F073BC" w:rsidP="00F073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3BC" w:rsidRDefault="00F073BC" w:rsidP="00F073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3BC" w:rsidRDefault="00F073BC" w:rsidP="00F073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3BC" w:rsidRDefault="00F073BC" w:rsidP="00F073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3BC" w:rsidRDefault="00F073BC" w:rsidP="00F073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3BC" w:rsidRDefault="00F073BC" w:rsidP="00F073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3BC" w:rsidRDefault="00F073BC" w:rsidP="00F073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3BC" w:rsidRDefault="00F073BC" w:rsidP="00F073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3BC" w:rsidRDefault="00F073BC" w:rsidP="00F073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3BC" w:rsidRDefault="00F073BC" w:rsidP="00F073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71F" w:rsidRDefault="0006071F" w:rsidP="00F073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71F" w:rsidRDefault="0006071F" w:rsidP="00F073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71F" w:rsidRDefault="00F073BC" w:rsidP="00F073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06071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</w:p>
    <w:p w:rsidR="00F073BC" w:rsidRDefault="00F073BC" w:rsidP="00060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  <w:r w:rsidR="0006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порядке проведения </w:t>
      </w:r>
    </w:p>
    <w:p w:rsidR="0006071F" w:rsidRDefault="00F073BC" w:rsidP="00060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экспертизы </w:t>
      </w:r>
      <w:proofErr w:type="gramStart"/>
      <w:r w:rsidRPr="002F694B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2F694B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</w:p>
    <w:p w:rsidR="00F073BC" w:rsidRDefault="00F073BC" w:rsidP="00060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694B">
        <w:rPr>
          <w:rFonts w:ascii="Times New Roman" w:hAnsi="Times New Roman" w:cs="Times New Roman"/>
          <w:sz w:val="28"/>
          <w:szCs w:val="28"/>
        </w:rPr>
        <w:t xml:space="preserve">программ начального общего образования </w:t>
      </w:r>
    </w:p>
    <w:p w:rsidR="00F073BC" w:rsidRDefault="00F073BC" w:rsidP="00060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694B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</w:t>
      </w:r>
    </w:p>
    <w:p w:rsidR="00F073BC" w:rsidRPr="00CE2643" w:rsidRDefault="00F073BC" w:rsidP="000607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Нанайского муниципального района</w:t>
      </w:r>
    </w:p>
    <w:p w:rsidR="00F073BC" w:rsidRPr="00CE2643" w:rsidRDefault="00F073BC" w:rsidP="00F073B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CE264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ab/>
      </w:r>
    </w:p>
    <w:p w:rsidR="00F073BC" w:rsidRPr="00CE2643" w:rsidRDefault="00F073BC" w:rsidP="00F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3BC" w:rsidRDefault="00F073BC" w:rsidP="00F073BC">
      <w:pPr>
        <w:spacing w:after="0" w:line="240" w:lineRule="exact"/>
        <w:ind w:firstLine="4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E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экспертную группу </w:t>
      </w:r>
    </w:p>
    <w:p w:rsidR="00F073BC" w:rsidRDefault="00F073BC" w:rsidP="00F073BC">
      <w:pPr>
        <w:spacing w:after="0" w:line="240" w:lineRule="exact"/>
        <w:ind w:firstLine="4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экспертизы ООП НОО </w:t>
      </w:r>
    </w:p>
    <w:p w:rsidR="00F073BC" w:rsidRDefault="00F073BC" w:rsidP="00F073BC">
      <w:pPr>
        <w:spacing w:after="0" w:line="240" w:lineRule="exact"/>
        <w:ind w:firstLine="4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E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муниципальном экспертном совете</w:t>
      </w:r>
    </w:p>
    <w:p w:rsidR="00F073BC" w:rsidRDefault="00F073BC" w:rsidP="00F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3BC" w:rsidRDefault="00F073BC" w:rsidP="00F073BC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="006150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F073BC" w:rsidRDefault="00F073BC" w:rsidP="00F073BC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6150A6" w:rsidRDefault="006150A6" w:rsidP="00F073BC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F073BC" w:rsidRPr="001F7023" w:rsidRDefault="00F073BC" w:rsidP="00F073BC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lang w:eastAsia="ru-RU"/>
        </w:rPr>
      </w:pPr>
      <w:r w:rsidRPr="001F7023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1F7023">
        <w:rPr>
          <w:rFonts w:ascii="Times New Roman" w:eastAsia="Times New Roman" w:hAnsi="Times New Roman" w:cs="Times New Roman"/>
          <w:lang w:eastAsia="ru-RU"/>
        </w:rPr>
        <w:t>Ф.И.О.</w:t>
      </w:r>
    </w:p>
    <w:p w:rsidR="00F073BC" w:rsidRDefault="00F073BC" w:rsidP="00F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3BC" w:rsidRDefault="00F073BC" w:rsidP="00F07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F073BC" w:rsidRDefault="00F073BC" w:rsidP="00F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3BC" w:rsidRDefault="00F073BC" w:rsidP="00F07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провести внешнюю экспертизу основной образовательной программы начального общего образования  _____________________________________________________________</w:t>
      </w:r>
      <w:r w:rsidR="006150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273F49" w:rsidRDefault="00273F49" w:rsidP="0027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6150A6" w:rsidRPr="006150A6" w:rsidRDefault="006150A6" w:rsidP="006150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0A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ОУ)</w:t>
      </w:r>
    </w:p>
    <w:p w:rsidR="00F073BC" w:rsidRPr="001F7023" w:rsidRDefault="00F073BC" w:rsidP="00F07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073BC" w:rsidRDefault="00F073BC" w:rsidP="00F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3BC" w:rsidRDefault="00F073BC" w:rsidP="00F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3BC" w:rsidRDefault="00F073BC" w:rsidP="00F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«____»__________20</w:t>
      </w:r>
      <w:r w:rsidR="006150A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_________________      ________________</w:t>
      </w:r>
    </w:p>
    <w:p w:rsidR="00F073BC" w:rsidRPr="008E7E93" w:rsidRDefault="00F073BC" w:rsidP="00F07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подпись                       расшифровка подписи</w:t>
      </w:r>
    </w:p>
    <w:p w:rsidR="00F073BC" w:rsidRDefault="00F073BC" w:rsidP="00F073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073BC" w:rsidRDefault="00F073BC" w:rsidP="00F073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3BC" w:rsidRDefault="00F073BC" w:rsidP="00F073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4E7" w:rsidRDefault="003F34E7"/>
    <w:p w:rsidR="00F073BC" w:rsidRDefault="00F073BC"/>
    <w:p w:rsidR="00F073BC" w:rsidRDefault="00F073BC"/>
    <w:p w:rsidR="00F073BC" w:rsidRDefault="00F073BC"/>
    <w:p w:rsidR="00F073BC" w:rsidRDefault="00F073BC"/>
    <w:p w:rsidR="00F073BC" w:rsidRDefault="00F073BC"/>
    <w:p w:rsidR="00F073BC" w:rsidRPr="00F073BC" w:rsidRDefault="00F073BC" w:rsidP="00F073BC">
      <w:pPr>
        <w:tabs>
          <w:tab w:val="left" w:leader="underscore" w:pos="8098"/>
        </w:tabs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  <w:sectPr w:rsidR="00F073BC" w:rsidRPr="00F073BC" w:rsidSect="00DE679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6071F" w:rsidRDefault="0006071F" w:rsidP="00060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</w:t>
      </w:r>
    </w:p>
    <w:p w:rsidR="0006071F" w:rsidRDefault="0006071F" w:rsidP="00060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</w:t>
      </w:r>
      <w:r>
        <w:rPr>
          <w:rFonts w:ascii="Times New Roman" w:hAnsi="Times New Roman" w:cs="Times New Roman"/>
          <w:sz w:val="28"/>
          <w:szCs w:val="28"/>
        </w:rPr>
        <w:t xml:space="preserve">о порядке проведения </w:t>
      </w:r>
    </w:p>
    <w:p w:rsidR="0006071F" w:rsidRDefault="0006071F" w:rsidP="00060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экспертизы </w:t>
      </w:r>
      <w:proofErr w:type="gramStart"/>
      <w:r w:rsidRPr="002F694B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2F694B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</w:p>
    <w:p w:rsidR="0006071F" w:rsidRDefault="0006071F" w:rsidP="00060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694B">
        <w:rPr>
          <w:rFonts w:ascii="Times New Roman" w:hAnsi="Times New Roman" w:cs="Times New Roman"/>
          <w:sz w:val="28"/>
          <w:szCs w:val="28"/>
        </w:rPr>
        <w:t xml:space="preserve">программ начального общего образования </w:t>
      </w:r>
    </w:p>
    <w:p w:rsidR="0006071F" w:rsidRDefault="0006071F" w:rsidP="00060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694B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</w:t>
      </w:r>
    </w:p>
    <w:p w:rsidR="0006071F" w:rsidRPr="00CE2643" w:rsidRDefault="0006071F" w:rsidP="000607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Нанайского муниципального района</w:t>
      </w:r>
    </w:p>
    <w:p w:rsidR="0006071F" w:rsidRPr="00CE2643" w:rsidRDefault="0006071F" w:rsidP="000607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3BC" w:rsidRPr="00F073BC" w:rsidRDefault="00F073BC" w:rsidP="00F073BC">
      <w:pPr>
        <w:tabs>
          <w:tab w:val="left" w:leader="underscore" w:pos="8098"/>
        </w:tabs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073BC" w:rsidRPr="00F073BC" w:rsidRDefault="00F073BC" w:rsidP="00F073BC">
      <w:pPr>
        <w:tabs>
          <w:tab w:val="left" w:leader="underscore" w:pos="8098"/>
        </w:tabs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Экспертное заключение </w:t>
      </w:r>
    </w:p>
    <w:p w:rsidR="00F073BC" w:rsidRPr="00F073BC" w:rsidRDefault="00F073BC" w:rsidP="00F073BC">
      <w:pPr>
        <w:tabs>
          <w:tab w:val="left" w:leader="underscore" w:pos="8098"/>
        </w:tabs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основную образовательную программу начального общего образования (ООП НОО)</w:t>
      </w:r>
    </w:p>
    <w:p w:rsidR="00F073BC" w:rsidRPr="00F073BC" w:rsidRDefault="00F073BC" w:rsidP="00F073BC">
      <w:pPr>
        <w:tabs>
          <w:tab w:val="left" w:leader="underscore" w:pos="8098"/>
        </w:tabs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</w:t>
      </w:r>
    </w:p>
    <w:p w:rsidR="00F073BC" w:rsidRPr="00F073BC" w:rsidRDefault="008970A8" w:rsidP="00F073BC">
      <w:pPr>
        <w:tabs>
          <w:tab w:val="left" w:leader="underscore" w:pos="8098"/>
        </w:tabs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8970A8">
        <w:rPr>
          <w:rFonts w:ascii="Times New Roman" w:eastAsia="Times New Roman" w:hAnsi="Times New Roman" w:cs="Times New Roman"/>
          <w:bCs/>
          <w:lang w:eastAsia="ru-RU"/>
        </w:rPr>
        <w:t>(наименование ОУ)</w:t>
      </w:r>
    </w:p>
    <w:p w:rsidR="00F073BC" w:rsidRPr="00F073BC" w:rsidRDefault="00F073BC" w:rsidP="00F073BC">
      <w:pPr>
        <w:tabs>
          <w:tab w:val="left" w:leader="underscore" w:pos="8098"/>
        </w:tabs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460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2333"/>
        <w:gridCol w:w="1701"/>
      </w:tblGrid>
      <w:tr w:rsidR="00F073BC" w:rsidRPr="00273F49" w:rsidTr="00273F49">
        <w:trPr>
          <w:trHeight w:hRule="exact" w:val="5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3BC" w:rsidRPr="00273F49" w:rsidRDefault="00F073BC" w:rsidP="00273F4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3BC" w:rsidRPr="00273F49" w:rsidRDefault="00F073BC" w:rsidP="0027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Критерии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0A6" w:rsidRPr="00273F49" w:rsidRDefault="00F073BC" w:rsidP="00273F49">
            <w:pPr>
              <w:autoSpaceDE w:val="0"/>
              <w:autoSpaceDN w:val="0"/>
              <w:adjustRightInd w:val="0"/>
              <w:spacing w:after="0" w:line="240" w:lineRule="auto"/>
              <w:ind w:left="11"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Отметка о </w:t>
            </w:r>
            <w:r w:rsidR="008970A8" w:rsidRPr="00273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соответствии</w:t>
            </w:r>
          </w:p>
          <w:p w:rsidR="00F073BC" w:rsidRPr="00273F49" w:rsidRDefault="00F073BC" w:rsidP="00273F49">
            <w:pPr>
              <w:autoSpaceDE w:val="0"/>
              <w:autoSpaceDN w:val="0"/>
              <w:adjustRightInd w:val="0"/>
              <w:spacing w:after="0" w:line="240" w:lineRule="auto"/>
              <w:ind w:left="11"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(+)</w:t>
            </w:r>
          </w:p>
        </w:tc>
      </w:tr>
      <w:tr w:rsidR="00B511CC" w:rsidRPr="00385B7B" w:rsidTr="007B0938">
        <w:trPr>
          <w:trHeight w:val="256"/>
        </w:trPr>
        <w:tc>
          <w:tcPr>
            <w:tcW w:w="14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1CC" w:rsidRPr="000827D4" w:rsidRDefault="00B511CC" w:rsidP="000827D4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27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Требования к целевому разделу ООП НОО ФГОС</w:t>
            </w:r>
          </w:p>
          <w:p w:rsidR="000827D4" w:rsidRPr="000827D4" w:rsidRDefault="000827D4" w:rsidP="000827D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F073BC" w:rsidRPr="00385B7B" w:rsidTr="007B0938">
        <w:trPr>
          <w:trHeight w:val="275"/>
        </w:trPr>
        <w:tc>
          <w:tcPr>
            <w:tcW w:w="14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3BC" w:rsidRPr="00385B7B" w:rsidRDefault="00F073BC" w:rsidP="0027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85B7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Пояснительная записка</w:t>
            </w:r>
          </w:p>
          <w:p w:rsidR="00DD080E" w:rsidRPr="00385B7B" w:rsidRDefault="003E6419" w:rsidP="00273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</w:t>
            </w:r>
            <w:r w:rsidR="00DD080E" w:rsidRPr="00385B7B">
              <w:rPr>
                <w:rFonts w:ascii="Times New Roman" w:eastAsia="Times New Roman" w:hAnsi="Times New Roman" w:cs="Times New Roman"/>
                <w:lang w:eastAsia="ru-RU"/>
              </w:rPr>
              <w:t>оответстви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DD080E" w:rsidRPr="00385B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273F49">
              <w:rPr>
                <w:rFonts w:ascii="Times New Roman" w:eastAsia="Times New Roman" w:hAnsi="Times New Roman" w:cs="Times New Roman"/>
                <w:lang w:eastAsia="ru-RU"/>
              </w:rPr>
              <w:t>п. 19.1</w:t>
            </w:r>
            <w:r w:rsidR="00DD080E" w:rsidRPr="00385B7B">
              <w:rPr>
                <w:rFonts w:ascii="Times New Roman" w:eastAsia="Times New Roman" w:hAnsi="Times New Roman" w:cs="Times New Roman"/>
                <w:lang w:eastAsia="ru-RU"/>
              </w:rPr>
              <w:t xml:space="preserve"> ФГОС НОО:</w:t>
            </w:r>
          </w:p>
        </w:tc>
      </w:tr>
      <w:tr w:rsidR="006150A6" w:rsidRPr="00385B7B" w:rsidTr="00BF394D">
        <w:trPr>
          <w:trHeight w:val="1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50A6" w:rsidRPr="00385B7B" w:rsidRDefault="006150A6" w:rsidP="00273F49">
            <w:pPr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B7B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23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394D" w:rsidRDefault="00BF394D" w:rsidP="00273F49">
            <w:pPr>
              <w:tabs>
                <w:tab w:val="left" w:pos="0"/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Цели реализации ООП НОО, конкретизированные в соответствии с требованиями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Стандарта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 результатам освоения обучающимися ООП НОО.</w:t>
            </w:r>
          </w:p>
          <w:p w:rsidR="006150A6" w:rsidRPr="00385B7B" w:rsidRDefault="00BF394D" w:rsidP="00273F49">
            <w:pPr>
              <w:tabs>
                <w:tab w:val="left" w:pos="0"/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Принципы и подходы к формированию ООП НОО и состав участников образовательного процесса конкретного образовательного учреждения.</w:t>
            </w:r>
          </w:p>
          <w:p w:rsidR="00385B7B" w:rsidRPr="00385B7B" w:rsidRDefault="00385B7B" w:rsidP="00273F49">
            <w:pPr>
              <w:tabs>
                <w:tab w:val="left" w:pos="0"/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hanging="14"/>
              <w:jc w:val="both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50A6" w:rsidRPr="00385B7B" w:rsidRDefault="006150A6" w:rsidP="0027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3BC" w:rsidRPr="00385B7B" w:rsidTr="00BF394D">
        <w:trPr>
          <w:trHeight w:hRule="exact" w:val="33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3BC" w:rsidRPr="00385B7B" w:rsidRDefault="00DD080E" w:rsidP="00273F49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B7B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1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263" w:rsidRPr="00385B7B" w:rsidRDefault="00F073BC" w:rsidP="00273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B7B">
              <w:rPr>
                <w:rFonts w:ascii="Times New Roman" w:eastAsia="Times New Roman" w:hAnsi="Times New Roman" w:cs="Times New Roman"/>
                <w:lang w:eastAsia="ru-RU"/>
              </w:rPr>
              <w:t xml:space="preserve">Общая характеристика ООП НОО: </w:t>
            </w:r>
          </w:p>
          <w:p w:rsidR="002C1263" w:rsidRPr="00385B7B" w:rsidRDefault="00DD080E" w:rsidP="00273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85B7B">
              <w:rPr>
                <w:rFonts w:ascii="Times New Roman" w:eastAsia="Calibri" w:hAnsi="Times New Roman" w:cs="Times New Roman"/>
                <w:lang w:eastAsia="ru-RU"/>
              </w:rPr>
              <w:t xml:space="preserve">- </w:t>
            </w:r>
            <w:r w:rsidR="002C1263" w:rsidRPr="00385B7B">
              <w:rPr>
                <w:rFonts w:ascii="Times New Roman" w:eastAsia="Calibri" w:hAnsi="Times New Roman" w:cs="Times New Roman"/>
                <w:lang w:eastAsia="ru-RU"/>
              </w:rPr>
              <w:t>автор</w:t>
            </w:r>
            <w:r w:rsidRPr="00385B7B">
              <w:rPr>
                <w:rFonts w:ascii="Times New Roman" w:eastAsia="Calibri" w:hAnsi="Times New Roman" w:cs="Times New Roman"/>
                <w:lang w:eastAsia="ru-RU"/>
              </w:rPr>
              <w:t>ы</w:t>
            </w:r>
            <w:r w:rsidR="002C1263" w:rsidRPr="00385B7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85B7B">
              <w:rPr>
                <w:rFonts w:ascii="Times New Roman" w:eastAsia="Calibri" w:hAnsi="Times New Roman" w:cs="Times New Roman"/>
                <w:lang w:eastAsia="ru-RU"/>
              </w:rPr>
              <w:t>ООП НОО</w:t>
            </w:r>
            <w:r w:rsidR="002C1263" w:rsidRPr="00385B7B">
              <w:rPr>
                <w:rFonts w:ascii="Times New Roman" w:eastAsia="Calibri" w:hAnsi="Times New Roman" w:cs="Times New Roman"/>
                <w:lang w:eastAsia="ru-RU"/>
              </w:rPr>
              <w:t xml:space="preserve"> (фам</w:t>
            </w:r>
            <w:r w:rsidRPr="00385B7B">
              <w:rPr>
                <w:rFonts w:ascii="Times New Roman" w:eastAsia="Calibri" w:hAnsi="Times New Roman" w:cs="Times New Roman"/>
                <w:lang w:eastAsia="ru-RU"/>
              </w:rPr>
              <w:t>илия, имя, отчество, должность);</w:t>
            </w:r>
          </w:p>
          <w:p w:rsidR="00F073BC" w:rsidRPr="00385B7B" w:rsidRDefault="00DD080E" w:rsidP="00273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B7B">
              <w:rPr>
                <w:rFonts w:ascii="Times New Roman" w:eastAsia="Calibri" w:hAnsi="Times New Roman" w:cs="Times New Roman"/>
                <w:lang w:eastAsia="ru-RU"/>
              </w:rPr>
              <w:t>- нормативные документы</w:t>
            </w:r>
            <w:r w:rsidR="002C1263" w:rsidRPr="00385B7B">
              <w:rPr>
                <w:rFonts w:ascii="Times New Roman" w:eastAsia="Calibri" w:hAnsi="Times New Roman" w:cs="Times New Roman"/>
                <w:lang w:eastAsia="ru-RU"/>
              </w:rPr>
              <w:t>, на основе которых разрабатыва</w:t>
            </w:r>
            <w:r w:rsidRPr="00385B7B">
              <w:rPr>
                <w:rFonts w:ascii="Times New Roman" w:eastAsia="Calibri" w:hAnsi="Times New Roman" w:cs="Times New Roman"/>
                <w:lang w:eastAsia="ru-RU"/>
              </w:rPr>
              <w:t>лась</w:t>
            </w:r>
            <w:r w:rsidR="002C1263" w:rsidRPr="00385B7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85B7B">
              <w:rPr>
                <w:rFonts w:ascii="Times New Roman" w:eastAsia="Calibri" w:hAnsi="Times New Roman" w:cs="Times New Roman"/>
                <w:lang w:eastAsia="ru-RU"/>
              </w:rPr>
              <w:t>ООП НОО;</w:t>
            </w:r>
          </w:p>
          <w:p w:rsidR="00F073BC" w:rsidRDefault="00F073BC" w:rsidP="00273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B7B">
              <w:rPr>
                <w:rFonts w:ascii="Times New Roman" w:eastAsia="Times New Roman" w:hAnsi="Times New Roman" w:cs="Times New Roman"/>
                <w:lang w:eastAsia="ru-RU"/>
              </w:rPr>
              <w:t xml:space="preserve">- описание концепции </w:t>
            </w:r>
            <w:proofErr w:type="gramStart"/>
            <w:r w:rsidRPr="00385B7B">
              <w:rPr>
                <w:rFonts w:ascii="Times New Roman" w:eastAsia="Times New Roman" w:hAnsi="Times New Roman" w:cs="Times New Roman"/>
                <w:lang w:eastAsia="ru-RU"/>
              </w:rPr>
              <w:t>реализуемого</w:t>
            </w:r>
            <w:proofErr w:type="gramEnd"/>
            <w:r w:rsidRPr="00385B7B">
              <w:rPr>
                <w:rFonts w:ascii="Times New Roman" w:eastAsia="Times New Roman" w:hAnsi="Times New Roman" w:cs="Times New Roman"/>
                <w:lang w:eastAsia="ru-RU"/>
              </w:rPr>
              <w:t xml:space="preserve"> УМК;</w:t>
            </w:r>
          </w:p>
          <w:p w:rsidR="00BF394D" w:rsidRPr="00385B7B" w:rsidRDefault="00BF394D" w:rsidP="00273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</w:t>
            </w:r>
            <w:r w:rsidRPr="00385B7B">
              <w:rPr>
                <w:rFonts w:ascii="Times New Roman" w:eastAsia="Times New Roman" w:hAnsi="Times New Roman" w:cs="Times New Roman"/>
                <w:lang w:eastAsia="ru-RU"/>
              </w:rPr>
              <w:t>собенности организации образовательного процесса</w:t>
            </w:r>
          </w:p>
          <w:p w:rsidR="00F073BC" w:rsidRPr="00385B7B" w:rsidRDefault="00F073BC" w:rsidP="00273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B7B">
              <w:rPr>
                <w:rFonts w:ascii="Times New Roman" w:eastAsia="Times New Roman" w:hAnsi="Times New Roman" w:cs="Times New Roman"/>
                <w:lang w:eastAsia="ru-RU"/>
              </w:rPr>
              <w:t>- краткое описание планируемых результатов освоения ООП НОО;</w:t>
            </w:r>
          </w:p>
          <w:p w:rsidR="00F073BC" w:rsidRPr="00385B7B" w:rsidRDefault="00F073BC" w:rsidP="00273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B7B">
              <w:rPr>
                <w:rFonts w:ascii="Times New Roman" w:eastAsia="Times New Roman" w:hAnsi="Times New Roman" w:cs="Times New Roman"/>
                <w:lang w:eastAsia="ru-RU"/>
              </w:rPr>
              <w:t>- описание разделов и приложений ООП НОО;</w:t>
            </w:r>
          </w:p>
          <w:p w:rsidR="00F073BC" w:rsidRPr="00385B7B" w:rsidRDefault="00F073BC" w:rsidP="00273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B7B">
              <w:rPr>
                <w:rFonts w:ascii="Times New Roman" w:eastAsia="Times New Roman" w:hAnsi="Times New Roman" w:cs="Times New Roman"/>
                <w:lang w:eastAsia="ru-RU"/>
              </w:rPr>
              <w:t>- описание модели организации внеурочной деятельности;</w:t>
            </w:r>
          </w:p>
          <w:p w:rsidR="00F073BC" w:rsidRPr="00385B7B" w:rsidRDefault="00F073BC" w:rsidP="00273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B7B">
              <w:rPr>
                <w:rFonts w:ascii="Times New Roman" w:eastAsia="Times New Roman" w:hAnsi="Times New Roman" w:cs="Times New Roman"/>
                <w:lang w:eastAsia="ru-RU"/>
              </w:rPr>
              <w:t xml:space="preserve">- учет национальных, </w:t>
            </w:r>
            <w:r w:rsidR="000827D4" w:rsidRPr="00385B7B">
              <w:rPr>
                <w:rFonts w:ascii="Times New Roman" w:eastAsia="Times New Roman" w:hAnsi="Times New Roman" w:cs="Times New Roman"/>
                <w:lang w:eastAsia="ru-RU"/>
              </w:rPr>
              <w:t>этнокультурных</w:t>
            </w:r>
            <w:r w:rsidRPr="00385B7B">
              <w:rPr>
                <w:rFonts w:ascii="Times New Roman" w:eastAsia="Times New Roman" w:hAnsi="Times New Roman" w:cs="Times New Roman"/>
                <w:lang w:eastAsia="ru-RU"/>
              </w:rPr>
              <w:t xml:space="preserve"> особенностей;</w:t>
            </w:r>
          </w:p>
          <w:p w:rsidR="00F073BC" w:rsidRDefault="00F073BC" w:rsidP="00273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B7B">
              <w:rPr>
                <w:rFonts w:ascii="Times New Roman" w:eastAsia="Times New Roman" w:hAnsi="Times New Roman" w:cs="Times New Roman"/>
                <w:lang w:eastAsia="ru-RU"/>
              </w:rPr>
              <w:t>- др.</w:t>
            </w:r>
          </w:p>
          <w:p w:rsidR="000F3941" w:rsidRDefault="000F3941" w:rsidP="00273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3941" w:rsidRDefault="000F3941" w:rsidP="00273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Общие подходы к организации внеурочной деятельности</w:t>
            </w:r>
            <w:r w:rsidR="00BF394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F394D" w:rsidRDefault="00BF394D" w:rsidP="00273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394D" w:rsidRDefault="00BF394D" w:rsidP="00273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394D" w:rsidRPr="00385B7B" w:rsidRDefault="00BF394D" w:rsidP="00273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73BC" w:rsidRPr="00385B7B" w:rsidRDefault="00F073BC" w:rsidP="00273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B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3BC" w:rsidRPr="00385B7B" w:rsidRDefault="00F073BC" w:rsidP="0027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3BC" w:rsidRPr="00385B7B" w:rsidTr="007B0938">
        <w:trPr>
          <w:trHeight w:val="264"/>
        </w:trPr>
        <w:tc>
          <w:tcPr>
            <w:tcW w:w="14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3BC" w:rsidRDefault="00F073BC" w:rsidP="0027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85B7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lastRenderedPageBreak/>
              <w:t>Планируемые результаты освоения обучающимися ООП НОО</w:t>
            </w:r>
          </w:p>
          <w:p w:rsidR="00385B7B" w:rsidRPr="00385B7B" w:rsidRDefault="003E6419" w:rsidP="00273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</w:t>
            </w:r>
            <w:r w:rsidRPr="00385B7B">
              <w:rPr>
                <w:rFonts w:ascii="Times New Roman" w:eastAsia="Times New Roman" w:hAnsi="Times New Roman" w:cs="Times New Roman"/>
                <w:lang w:eastAsia="ru-RU"/>
              </w:rPr>
              <w:t>оответстви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85B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385B7B" w:rsidRPr="00385B7B">
              <w:rPr>
                <w:rFonts w:ascii="Times New Roman" w:eastAsia="Times New Roman" w:hAnsi="Times New Roman" w:cs="Times New Roman"/>
                <w:lang w:eastAsia="ru-RU"/>
              </w:rPr>
              <w:t>п. 19.2 ФГОС НОО:</w:t>
            </w:r>
          </w:p>
        </w:tc>
      </w:tr>
      <w:tr w:rsidR="00DD080E" w:rsidRPr="00385B7B" w:rsidTr="007B0938">
        <w:trPr>
          <w:trHeight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D080E" w:rsidRPr="00385B7B" w:rsidRDefault="00AD6C1A" w:rsidP="00273F49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B7B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123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080E" w:rsidRPr="00385B7B" w:rsidRDefault="00DD080E" w:rsidP="00273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B7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385B7B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 к результатам </w:t>
            </w:r>
            <w:proofErr w:type="gramStart"/>
            <w:r w:rsidRPr="00385B7B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385B7B">
              <w:rPr>
                <w:rFonts w:ascii="Times New Roman" w:eastAsia="Times New Roman" w:hAnsi="Times New Roman" w:cs="Times New Roman"/>
                <w:lang w:eastAsia="ru-RU"/>
              </w:rPr>
              <w:t>, освоившим основную образовательную  программу начального общего образования (к личностны, метапредметным, предметным)</w:t>
            </w:r>
          </w:p>
          <w:p w:rsidR="00DD080E" w:rsidRPr="00385B7B" w:rsidRDefault="00385B7B" w:rsidP="00273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85B7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D080E" w:rsidRPr="00385B7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структура планируемых результатов в </w:t>
            </w:r>
            <w:r w:rsidR="00DD080E" w:rsidRPr="00385B7B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определена  </w:t>
            </w:r>
            <w:r w:rsidR="00DD080E" w:rsidRPr="00385B7B">
              <w:rPr>
                <w:rFonts w:ascii="Times New Roman" w:eastAsia="Times New Roman" w:hAnsi="Times New Roman" w:cs="Times New Roman"/>
                <w:iCs/>
                <w:lang w:eastAsia="ru-RU"/>
              </w:rPr>
              <w:t>уровнями (</w:t>
            </w:r>
            <w:r w:rsidR="00DD080E" w:rsidRPr="00385B7B">
              <w:rPr>
                <w:rFonts w:ascii="Times New Roman" w:eastAsia="Times New Roman" w:hAnsi="Times New Roman" w:cs="Times New Roman"/>
                <w:bCs/>
                <w:lang w:eastAsia="ru-RU"/>
              </w:rPr>
              <w:t>цели-ориентиры; цели, характеризующие систему учебных действий в отношении опорного учебного материала; цели, характеризующие систему учебных действий в отношении знаний, умений, навыков, расширяющих и углубляющих опорную систему)</w:t>
            </w:r>
            <w:proofErr w:type="gramEnd"/>
          </w:p>
          <w:p w:rsidR="00DD080E" w:rsidRPr="00385B7B" w:rsidRDefault="00385B7B" w:rsidP="00273F49">
            <w:pPr>
              <w:tabs>
                <w:tab w:val="left" w:pos="1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="00DD080E" w:rsidRPr="00385B7B">
              <w:rPr>
                <w:rFonts w:ascii="Times New Roman" w:eastAsia="Times New Roman" w:hAnsi="Times New Roman" w:cs="Times New Roman"/>
                <w:lang w:eastAsia="ru-RU"/>
              </w:rPr>
              <w:t>планируемые результаты междисциплинарных и предметных программ, конкретизирующие общие целевые установки на достижение личностных, метапредметных и предметных результатов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080E" w:rsidRPr="00385B7B" w:rsidRDefault="00DD080E" w:rsidP="0027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136E" w:rsidRPr="00385B7B" w:rsidTr="007B0938">
        <w:trPr>
          <w:trHeight w:val="275"/>
        </w:trPr>
        <w:tc>
          <w:tcPr>
            <w:tcW w:w="14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36E" w:rsidRDefault="0041136E" w:rsidP="0027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85B7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Система оценки достижения планируемых результатов освоения ООП НОО</w:t>
            </w:r>
          </w:p>
          <w:p w:rsidR="003E6419" w:rsidRPr="00385B7B" w:rsidRDefault="003E6419" w:rsidP="0027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</w:t>
            </w:r>
            <w:r w:rsidRPr="00385B7B">
              <w:rPr>
                <w:rFonts w:ascii="Times New Roman" w:eastAsia="Times New Roman" w:hAnsi="Times New Roman" w:cs="Times New Roman"/>
                <w:lang w:eastAsia="ru-RU"/>
              </w:rPr>
              <w:t>оответстви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85B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385B7B">
              <w:rPr>
                <w:rFonts w:ascii="Times New Roman" w:eastAsia="Times New Roman" w:hAnsi="Times New Roman" w:cs="Times New Roman"/>
                <w:lang w:eastAsia="ru-RU"/>
              </w:rPr>
              <w:t>п. 19.9 ФГОС НОО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41136E" w:rsidRPr="00385B7B" w:rsidTr="007B0938">
        <w:trPr>
          <w:trHeight w:hRule="exact" w:val="21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36E" w:rsidRPr="00385B7B" w:rsidRDefault="00AD6C1A" w:rsidP="00273F49">
            <w:pPr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B7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3E64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6E" w:rsidRPr="00385B7B" w:rsidRDefault="0041136E" w:rsidP="00273F4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B7B">
              <w:rPr>
                <w:rFonts w:ascii="Times New Roman" w:eastAsia="Times New Roman" w:hAnsi="Times New Roman" w:cs="Times New Roman"/>
                <w:lang w:eastAsia="ru-RU"/>
              </w:rPr>
              <w:t>Отражение в разделе специфики ОУ:</w:t>
            </w:r>
          </w:p>
          <w:p w:rsidR="002032B9" w:rsidRPr="00385B7B" w:rsidRDefault="00385B7B" w:rsidP="00273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2032B9" w:rsidRPr="00385B7B">
              <w:rPr>
                <w:rFonts w:ascii="Times New Roman" w:eastAsia="Times New Roman" w:hAnsi="Times New Roman" w:cs="Times New Roman"/>
                <w:lang w:eastAsia="ru-RU"/>
              </w:rPr>
              <w:t>описание системы оценивания личностных, метапредметных, предметных результатов</w:t>
            </w:r>
          </w:p>
          <w:p w:rsidR="0041136E" w:rsidRPr="00385B7B" w:rsidRDefault="00385B7B" w:rsidP="00273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41136E" w:rsidRPr="00385B7B">
              <w:rPr>
                <w:rFonts w:ascii="Times New Roman" w:eastAsia="Times New Roman" w:hAnsi="Times New Roman" w:cs="Times New Roman"/>
                <w:lang w:eastAsia="ru-RU"/>
              </w:rPr>
              <w:t>основные направления и цели оценочной деятельности;</w:t>
            </w:r>
          </w:p>
          <w:p w:rsidR="0041136E" w:rsidRPr="00385B7B" w:rsidRDefault="00385B7B" w:rsidP="00273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41136E" w:rsidRPr="00385B7B">
              <w:rPr>
                <w:rFonts w:ascii="Times New Roman" w:eastAsia="Times New Roman" w:hAnsi="Times New Roman" w:cs="Times New Roman"/>
                <w:lang w:eastAsia="ru-RU"/>
              </w:rPr>
              <w:t>объект и содержание оценки;</w:t>
            </w:r>
          </w:p>
          <w:p w:rsidR="0041136E" w:rsidRPr="00385B7B" w:rsidRDefault="00385B7B" w:rsidP="00273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41136E" w:rsidRPr="00385B7B">
              <w:rPr>
                <w:rFonts w:ascii="Times New Roman" w:eastAsia="Times New Roman" w:hAnsi="Times New Roman" w:cs="Times New Roman"/>
                <w:lang w:eastAsia="ru-RU"/>
              </w:rPr>
              <w:t>критерии, процедуры и состав инструментария оценивания;</w:t>
            </w:r>
          </w:p>
          <w:p w:rsidR="0041136E" w:rsidRPr="00385B7B" w:rsidRDefault="00385B7B" w:rsidP="00273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41136E" w:rsidRPr="00385B7B">
              <w:rPr>
                <w:rFonts w:ascii="Times New Roman" w:eastAsia="Times New Roman" w:hAnsi="Times New Roman" w:cs="Times New Roman"/>
                <w:lang w:eastAsia="ru-RU"/>
              </w:rPr>
              <w:t>формы представления результатов;</w:t>
            </w:r>
          </w:p>
          <w:p w:rsidR="0041136E" w:rsidRPr="00385B7B" w:rsidRDefault="00385B7B" w:rsidP="0027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41136E" w:rsidRPr="00385B7B">
              <w:rPr>
                <w:rFonts w:ascii="Times New Roman" w:eastAsia="Times New Roman" w:hAnsi="Times New Roman" w:cs="Times New Roman"/>
                <w:lang w:eastAsia="ru-RU"/>
              </w:rPr>
              <w:t>инструментарий, технологии оценивания;</w:t>
            </w:r>
          </w:p>
          <w:p w:rsidR="0041136E" w:rsidRPr="00385B7B" w:rsidRDefault="00385B7B" w:rsidP="0027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41136E" w:rsidRPr="00385B7B">
              <w:rPr>
                <w:rFonts w:ascii="Times New Roman" w:eastAsia="Times New Roman" w:hAnsi="Times New Roman" w:cs="Times New Roman"/>
                <w:lang w:eastAsia="ru-RU"/>
              </w:rPr>
              <w:t>итоговая оценка выпускника начальной школы.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6E" w:rsidRPr="00385B7B" w:rsidRDefault="0041136E" w:rsidP="0027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136E" w:rsidRPr="00385B7B" w:rsidTr="007B0938">
        <w:trPr>
          <w:trHeight w:val="256"/>
        </w:trPr>
        <w:tc>
          <w:tcPr>
            <w:tcW w:w="14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6E" w:rsidRPr="000827D4" w:rsidRDefault="00EC049D" w:rsidP="000827D4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27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Требования к содержательному</w:t>
            </w:r>
            <w:r w:rsidR="0041136E" w:rsidRPr="000827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827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разделу</w:t>
            </w:r>
            <w:r w:rsidR="0041136E" w:rsidRPr="000827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ООП НОО</w:t>
            </w:r>
          </w:p>
          <w:p w:rsidR="000827D4" w:rsidRPr="000827D4" w:rsidRDefault="000827D4" w:rsidP="000827D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41136E" w:rsidRPr="00385B7B" w:rsidTr="007B0938">
        <w:trPr>
          <w:trHeight w:val="275"/>
        </w:trPr>
        <w:tc>
          <w:tcPr>
            <w:tcW w:w="14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6E" w:rsidRDefault="0041136E" w:rsidP="0027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85B7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Программа формирования универсальных учебных действий</w:t>
            </w:r>
          </w:p>
          <w:p w:rsidR="00B75376" w:rsidRPr="00385B7B" w:rsidRDefault="003E6419" w:rsidP="0027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</w:t>
            </w:r>
            <w:r w:rsidRPr="00385B7B">
              <w:rPr>
                <w:rFonts w:ascii="Times New Roman" w:eastAsia="Times New Roman" w:hAnsi="Times New Roman" w:cs="Times New Roman"/>
                <w:lang w:eastAsia="ru-RU"/>
              </w:rPr>
              <w:t>оответстви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85B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B75376" w:rsidRPr="00385B7B">
              <w:rPr>
                <w:rFonts w:ascii="Times New Roman" w:eastAsia="Times New Roman" w:hAnsi="Times New Roman" w:cs="Times New Roman"/>
                <w:lang w:eastAsia="ru-RU"/>
              </w:rPr>
              <w:t>п. 19.4 ФГОС НОО:</w:t>
            </w:r>
          </w:p>
        </w:tc>
      </w:tr>
      <w:tr w:rsidR="0043046D" w:rsidRPr="00385B7B" w:rsidTr="007B0938">
        <w:trPr>
          <w:trHeight w:val="21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046D" w:rsidRPr="00385B7B" w:rsidRDefault="0043046D" w:rsidP="0027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85B7B">
              <w:rPr>
                <w:rFonts w:ascii="Times New Roman" w:eastAsia="Times New Roman" w:hAnsi="Times New Roman" w:cs="Times New Roman"/>
                <w:iCs/>
                <w:lang w:eastAsia="ru-RU"/>
              </w:rPr>
              <w:t>2.1</w:t>
            </w:r>
          </w:p>
        </w:tc>
        <w:tc>
          <w:tcPr>
            <w:tcW w:w="123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046D" w:rsidRPr="00385B7B" w:rsidRDefault="0043046D" w:rsidP="00273F49">
            <w:pPr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85B7B">
              <w:rPr>
                <w:rFonts w:ascii="Times New Roman" w:eastAsia="Times New Roman" w:hAnsi="Times New Roman" w:cs="Times New Roman"/>
                <w:lang w:eastAsia="ar-SA"/>
              </w:rPr>
              <w:t xml:space="preserve">- описание ценностных ориентиров содержания образования на ступени начального общего образования; </w:t>
            </w:r>
          </w:p>
          <w:p w:rsidR="0043046D" w:rsidRPr="00385B7B" w:rsidRDefault="0043046D" w:rsidP="00273F49">
            <w:pPr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85B7B">
              <w:rPr>
                <w:rFonts w:ascii="Times New Roman" w:eastAsia="Times New Roman" w:hAnsi="Times New Roman" w:cs="Times New Roman"/>
                <w:lang w:eastAsia="ar-SA"/>
              </w:rPr>
              <w:t xml:space="preserve">- связь универсальных учебных действий с содержанием учебных предметов; </w:t>
            </w:r>
          </w:p>
          <w:p w:rsidR="0043046D" w:rsidRPr="00385B7B" w:rsidRDefault="00B75376" w:rsidP="00273F49">
            <w:pPr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- </w:t>
            </w:r>
            <w:r w:rsidR="0043046D" w:rsidRPr="00385B7B">
              <w:rPr>
                <w:rFonts w:ascii="Times New Roman" w:eastAsia="Times New Roman" w:hAnsi="Times New Roman" w:cs="Times New Roman"/>
                <w:lang w:eastAsia="ar-SA"/>
              </w:rPr>
              <w:t xml:space="preserve">характеристики личностных, регулятивных, познавательных, коммуникативных универсальных учебных действий обучающихся; </w:t>
            </w:r>
          </w:p>
          <w:p w:rsidR="0043046D" w:rsidRPr="00385B7B" w:rsidRDefault="0043046D" w:rsidP="00273F49">
            <w:pPr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85B7B">
              <w:rPr>
                <w:rFonts w:ascii="Times New Roman" w:eastAsia="Times New Roman" w:hAnsi="Times New Roman" w:cs="Times New Roman"/>
                <w:lang w:eastAsia="ar-SA"/>
              </w:rPr>
              <w:t>- типовые задачи формирования личностных, регулятивных, познавательных, коммуникативных универсальных учебных действий;</w:t>
            </w:r>
          </w:p>
          <w:p w:rsidR="0043046D" w:rsidRPr="00385B7B" w:rsidRDefault="0043046D" w:rsidP="00273F49">
            <w:pPr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85B7B">
              <w:rPr>
                <w:rFonts w:ascii="Times New Roman" w:eastAsia="Times New Roman" w:hAnsi="Times New Roman" w:cs="Times New Roman"/>
                <w:lang w:eastAsia="ar-SA"/>
              </w:rPr>
              <w:t xml:space="preserve">- описание преемственности программы формирования универсальных учебных действий при переходе </w:t>
            </w:r>
            <w:proofErr w:type="gramStart"/>
            <w:r w:rsidRPr="00385B7B">
              <w:rPr>
                <w:rFonts w:ascii="Times New Roman" w:eastAsia="Times New Roman" w:hAnsi="Times New Roman" w:cs="Times New Roman"/>
                <w:lang w:eastAsia="ar-SA"/>
              </w:rPr>
              <w:t>от</w:t>
            </w:r>
            <w:proofErr w:type="gramEnd"/>
            <w:r w:rsidRPr="00385B7B">
              <w:rPr>
                <w:rFonts w:ascii="Times New Roman" w:eastAsia="Times New Roman" w:hAnsi="Times New Roman" w:cs="Times New Roman"/>
                <w:lang w:eastAsia="ar-SA"/>
              </w:rPr>
              <w:t xml:space="preserve"> дошкольного к начальному общему образованию. </w:t>
            </w:r>
          </w:p>
          <w:p w:rsidR="0043046D" w:rsidRPr="00385B7B" w:rsidRDefault="0043046D" w:rsidP="00273F49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proofErr w:type="gramStart"/>
            <w:r w:rsidRPr="00385B7B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- методики диагностики </w:t>
            </w:r>
            <w:proofErr w:type="spellStart"/>
            <w:r w:rsidRPr="00385B7B">
              <w:rPr>
                <w:rFonts w:ascii="Times New Roman" w:eastAsia="Times New Roman" w:hAnsi="Times New Roman" w:cs="Times New Roman"/>
                <w:bCs/>
                <w:lang w:eastAsia="ar-SA"/>
              </w:rPr>
              <w:t>сформированности</w:t>
            </w:r>
            <w:proofErr w:type="spellEnd"/>
            <w:r w:rsidRPr="00385B7B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универсальных учебных действий у  обучающихся на ступени начального общего образования на этапе завершения обучения в начальной школе.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046D" w:rsidRPr="00385B7B" w:rsidRDefault="0043046D" w:rsidP="0027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0D2A79" w:rsidRPr="00385B7B" w:rsidTr="007B0938">
        <w:trPr>
          <w:trHeight w:val="252"/>
        </w:trPr>
        <w:tc>
          <w:tcPr>
            <w:tcW w:w="14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A79" w:rsidRDefault="000D2A79" w:rsidP="0027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85B7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Программы отдельных учебных предметов, курсов</w:t>
            </w:r>
            <w:r w:rsidR="0006071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и курсов внеурочной деятельности</w:t>
            </w:r>
          </w:p>
          <w:p w:rsidR="00B75376" w:rsidRPr="00B75376" w:rsidRDefault="003E6419" w:rsidP="00273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</w:t>
            </w:r>
            <w:r w:rsidRPr="00385B7B">
              <w:rPr>
                <w:rFonts w:ascii="Times New Roman" w:eastAsia="Times New Roman" w:hAnsi="Times New Roman" w:cs="Times New Roman"/>
                <w:lang w:eastAsia="ru-RU"/>
              </w:rPr>
              <w:t>оответстви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85B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B75376">
              <w:rPr>
                <w:rFonts w:ascii="Times New Roman" w:eastAsia="Times New Roman" w:hAnsi="Times New Roman" w:cs="Times New Roman"/>
                <w:lang w:eastAsia="ru-RU"/>
              </w:rPr>
              <w:t>п. 19.5 ФГОС НОО</w:t>
            </w:r>
            <w:r w:rsidR="00B75376" w:rsidRPr="00385B7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43046D" w:rsidRPr="00385B7B" w:rsidTr="007B0938">
        <w:trPr>
          <w:trHeight w:val="28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3046D" w:rsidRPr="00385B7B" w:rsidRDefault="0043046D" w:rsidP="0027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B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</w:t>
            </w:r>
          </w:p>
        </w:tc>
        <w:tc>
          <w:tcPr>
            <w:tcW w:w="123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3046D" w:rsidRPr="00385B7B" w:rsidRDefault="0043046D" w:rsidP="00273F4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385B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- титульный лист с данными об утверждении;</w:t>
            </w:r>
          </w:p>
          <w:p w:rsidR="0043046D" w:rsidRPr="00385B7B" w:rsidRDefault="0043046D" w:rsidP="00273F4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385B7B">
              <w:rPr>
                <w:rFonts w:ascii="Times New Roman" w:eastAsia="Times New Roman" w:hAnsi="Times New Roman" w:cs="Times New Roman"/>
                <w:lang w:eastAsia="ru-RU"/>
              </w:rPr>
              <w:t xml:space="preserve">- пояснительная записка, в которой конкретизируются общие цели начального общего образования с учетом специфики учебного предмета, курса; </w:t>
            </w:r>
          </w:p>
          <w:p w:rsidR="0043046D" w:rsidRPr="00385B7B" w:rsidRDefault="0043046D" w:rsidP="00273F4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385B7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- общая характеристика учебного предмета, курса; </w:t>
            </w:r>
          </w:p>
          <w:p w:rsidR="0043046D" w:rsidRPr="00385B7B" w:rsidRDefault="0043046D" w:rsidP="00273F4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85B7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385B7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описание места учебного предмета, курса в учебном плане; </w:t>
            </w:r>
          </w:p>
          <w:p w:rsidR="0043046D" w:rsidRPr="00385B7B" w:rsidRDefault="0043046D" w:rsidP="00273F4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385B7B">
              <w:rPr>
                <w:rFonts w:ascii="Times New Roman" w:eastAsia="Times New Roman" w:hAnsi="Times New Roman" w:cs="Times New Roman"/>
                <w:lang w:eastAsia="ru-RU"/>
              </w:rPr>
              <w:t xml:space="preserve">- личностные, метапредметные и предметные результаты освоения конкретного учебного предмета, курса; </w:t>
            </w:r>
            <w:r w:rsidRPr="00385B7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- содержание учебного предмета, курса; </w:t>
            </w:r>
          </w:p>
          <w:p w:rsidR="0043046D" w:rsidRPr="00385B7B" w:rsidRDefault="0043046D" w:rsidP="00273F4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lang w:eastAsia="ru-RU"/>
              </w:rPr>
            </w:pPr>
            <w:r w:rsidRPr="00385B7B">
              <w:rPr>
                <w:rFonts w:ascii="Times New Roman" w:eastAsia="Times New Roman" w:hAnsi="Times New Roman" w:cs="Times New Roman"/>
                <w:lang w:eastAsia="ru-RU"/>
              </w:rPr>
              <w:t xml:space="preserve">- тематическое планирование с определением основных видов учебной деятельности обучающихся; </w:t>
            </w:r>
          </w:p>
          <w:p w:rsidR="0043046D" w:rsidRPr="00385B7B" w:rsidRDefault="0043046D" w:rsidP="00273F4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lang w:eastAsia="ru-RU"/>
              </w:rPr>
            </w:pPr>
            <w:r w:rsidRPr="00385B7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 описание</w:t>
            </w:r>
            <w:r w:rsidRPr="00385B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85B7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материально-технического, учебно-методического и информационного</w:t>
            </w:r>
            <w:r w:rsidRPr="00385B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85B7B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обеспечения </w:t>
            </w:r>
            <w:r w:rsidRPr="00385B7B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образовательного процесса; </w:t>
            </w:r>
          </w:p>
          <w:p w:rsidR="0043046D" w:rsidRPr="00385B7B" w:rsidRDefault="0043046D" w:rsidP="00273F4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B7B">
              <w:rPr>
                <w:rFonts w:ascii="Times New Roman" w:eastAsia="Times New Roman" w:hAnsi="Times New Roman" w:cs="Times New Roman"/>
                <w:lang w:eastAsia="ru-RU"/>
              </w:rPr>
              <w:t xml:space="preserve">- список литературы; </w:t>
            </w:r>
          </w:p>
          <w:p w:rsidR="000827D4" w:rsidRDefault="0043046D" w:rsidP="000827D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B7B">
              <w:rPr>
                <w:rFonts w:ascii="Times New Roman" w:eastAsia="Times New Roman" w:hAnsi="Times New Roman" w:cs="Times New Roman"/>
                <w:lang w:eastAsia="ru-RU"/>
              </w:rPr>
              <w:t>- др.</w:t>
            </w:r>
          </w:p>
          <w:p w:rsidR="000827D4" w:rsidRPr="00B75376" w:rsidRDefault="000827D4" w:rsidP="000827D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046D" w:rsidRPr="00385B7B" w:rsidRDefault="0043046D" w:rsidP="0027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2A79" w:rsidRPr="00385B7B" w:rsidTr="007B0938">
        <w:trPr>
          <w:trHeight w:val="287"/>
        </w:trPr>
        <w:tc>
          <w:tcPr>
            <w:tcW w:w="14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A79" w:rsidRDefault="000D2A79" w:rsidP="0027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5B7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Программа духовно-нравственного развития, воспитания </w:t>
            </w:r>
            <w:proofErr w:type="gramStart"/>
            <w:r w:rsidRPr="00385B7B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обучающихся</w:t>
            </w:r>
            <w:proofErr w:type="gramEnd"/>
            <w:r w:rsidR="0006071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ступени начального общего образования</w:t>
            </w:r>
          </w:p>
          <w:p w:rsidR="00B75376" w:rsidRPr="00385B7B" w:rsidRDefault="003E6419" w:rsidP="0027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</w:t>
            </w:r>
            <w:r w:rsidRPr="00385B7B">
              <w:rPr>
                <w:rFonts w:ascii="Times New Roman" w:eastAsia="Times New Roman" w:hAnsi="Times New Roman" w:cs="Times New Roman"/>
                <w:lang w:eastAsia="ru-RU"/>
              </w:rPr>
              <w:t>оответстви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85B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B75376" w:rsidRPr="00385B7B">
              <w:rPr>
                <w:rFonts w:ascii="Times New Roman" w:eastAsia="Times New Roman" w:hAnsi="Times New Roman" w:cs="Times New Roman"/>
                <w:lang w:eastAsia="ru-RU"/>
              </w:rPr>
              <w:t>п. 19.6 ФГОС НОО</w:t>
            </w:r>
            <w:r w:rsidR="00B7537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0D2A79" w:rsidRPr="00385B7B" w:rsidTr="000827D4">
        <w:trPr>
          <w:trHeight w:hRule="exact" w:val="15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A79" w:rsidRPr="00385B7B" w:rsidRDefault="00232BD5" w:rsidP="0027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B7B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1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A79" w:rsidRDefault="00B75376" w:rsidP="00273F49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с</w:t>
            </w:r>
            <w:r w:rsidRPr="00385B7B">
              <w:rPr>
                <w:rFonts w:ascii="Times New Roman" w:eastAsia="Times New Roman" w:hAnsi="Times New Roman" w:cs="Times New Roman"/>
                <w:lang w:eastAsia="ru-RU"/>
              </w:rPr>
              <w:t>истема воспитательных мероприятий</w:t>
            </w:r>
          </w:p>
          <w:p w:rsidR="00B75376" w:rsidRDefault="00B75376" w:rsidP="00273F49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</w:t>
            </w:r>
            <w:r w:rsidRPr="00385B7B">
              <w:rPr>
                <w:rFonts w:ascii="Times New Roman" w:eastAsia="Times New Roman" w:hAnsi="Times New Roman" w:cs="Times New Roman"/>
                <w:lang w:eastAsia="ru-RU"/>
              </w:rPr>
              <w:t>писание используемых педагогических технологий</w:t>
            </w:r>
          </w:p>
          <w:p w:rsidR="00B75376" w:rsidRDefault="00B75376" w:rsidP="00273F49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</w:t>
            </w:r>
            <w:r w:rsidRPr="00385B7B">
              <w:rPr>
                <w:rFonts w:ascii="Times New Roman" w:eastAsia="Times New Roman" w:hAnsi="Times New Roman" w:cs="Times New Roman"/>
                <w:lang w:eastAsia="ru-RU"/>
              </w:rPr>
              <w:t xml:space="preserve">ланируемые результаты духовно-нравственного развития и воспитания </w:t>
            </w:r>
            <w:proofErr w:type="gramStart"/>
            <w:r w:rsidRPr="00385B7B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385B7B">
              <w:rPr>
                <w:rFonts w:ascii="Times New Roman" w:eastAsia="Times New Roman" w:hAnsi="Times New Roman" w:cs="Times New Roman"/>
                <w:lang w:eastAsia="ru-RU"/>
              </w:rPr>
              <w:t xml:space="preserve"> на ступени начального общего образования</w:t>
            </w:r>
          </w:p>
          <w:p w:rsidR="000827D4" w:rsidRDefault="00B75376" w:rsidP="00E91BD3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</w:t>
            </w:r>
            <w:r w:rsidRPr="00385B7B">
              <w:rPr>
                <w:rFonts w:ascii="Times New Roman" w:hAnsi="Times New Roman" w:cs="Times New Roman"/>
              </w:rPr>
              <w:t xml:space="preserve">екомендации по организации </w:t>
            </w:r>
            <w:r w:rsidRPr="00385B7B">
              <w:rPr>
                <w:rFonts w:ascii="Times New Roman" w:hAnsi="Times New Roman" w:cs="Times New Roman"/>
                <w:bCs/>
                <w:iCs/>
              </w:rPr>
              <w:t>и текущему педагогическому контролю результатов</w:t>
            </w:r>
            <w:r w:rsidRPr="00385B7B">
              <w:rPr>
                <w:rFonts w:ascii="Times New Roman" w:hAnsi="Times New Roman" w:cs="Times New Roman"/>
              </w:rPr>
              <w:t xml:space="preserve"> урочной и внеурочной деятельности</w:t>
            </w:r>
          </w:p>
          <w:p w:rsidR="000827D4" w:rsidRDefault="000827D4" w:rsidP="000827D4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</w:rPr>
            </w:pPr>
          </w:p>
          <w:p w:rsidR="000827D4" w:rsidRDefault="000827D4" w:rsidP="000827D4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</w:rPr>
            </w:pPr>
          </w:p>
          <w:p w:rsidR="000827D4" w:rsidRPr="00385B7B" w:rsidRDefault="000827D4" w:rsidP="000827D4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A79" w:rsidRPr="00385B7B" w:rsidRDefault="000D2A79" w:rsidP="0027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2A79" w:rsidRPr="00385B7B" w:rsidTr="007B0938">
        <w:trPr>
          <w:trHeight w:val="244"/>
        </w:trPr>
        <w:tc>
          <w:tcPr>
            <w:tcW w:w="14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A79" w:rsidRPr="00385B7B" w:rsidRDefault="000D2A79" w:rsidP="0027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r w:rsidRPr="00385B7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Программа формирования </w:t>
            </w:r>
            <w:r w:rsidRPr="00385B7B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экологической культуры, здорового и безопасного образа жизни</w:t>
            </w:r>
          </w:p>
          <w:p w:rsidR="006A6F0B" w:rsidRPr="00385B7B" w:rsidRDefault="003E6419" w:rsidP="00273F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</w:t>
            </w:r>
            <w:r w:rsidRPr="00385B7B">
              <w:rPr>
                <w:rFonts w:ascii="Times New Roman" w:eastAsia="Times New Roman" w:hAnsi="Times New Roman" w:cs="Times New Roman"/>
                <w:lang w:eastAsia="ru-RU"/>
              </w:rPr>
              <w:t>оответстви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85B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6A6F0B" w:rsidRPr="00385B7B">
              <w:rPr>
                <w:rFonts w:ascii="Times New Roman" w:eastAsia="Times New Roman" w:hAnsi="Times New Roman" w:cs="Times New Roman"/>
                <w:lang w:eastAsia="ru-RU"/>
              </w:rPr>
              <w:t>п. 19.7 ФГОС НОО</w:t>
            </w:r>
            <w:r w:rsidR="000F3941">
              <w:rPr>
                <w:rFonts w:ascii="Times New Roman" w:eastAsia="Times New Roman" w:hAnsi="Times New Roman" w:cs="Times New Roman"/>
                <w:lang w:eastAsia="ru-RU"/>
              </w:rPr>
              <w:t xml:space="preserve"> (в новой редакции)</w:t>
            </w:r>
            <w:r w:rsidR="006A6F0B" w:rsidRPr="00385B7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232BD5" w:rsidRPr="00385B7B" w:rsidTr="000827D4">
        <w:trPr>
          <w:trHeight w:val="3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32BD5" w:rsidRPr="00385B7B" w:rsidRDefault="00232BD5" w:rsidP="0027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B7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B753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3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27D4" w:rsidRDefault="00B75376" w:rsidP="000827D4">
            <w:p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- </w:t>
            </w:r>
            <w:r w:rsidR="00232BD5" w:rsidRPr="00385B7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цель, задачи и результаты деятельности, обеспечивающей формирование основ экологической культуры, сохранение и укрепление физического, психологического и социального здоровья обучающихся на ступени начального общего образования, описание ценностных ориентиров, 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лежащих в ее основе; 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 xml:space="preserve">- </w:t>
            </w:r>
            <w:r w:rsidR="00232BD5" w:rsidRPr="00385B7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направления деятельности по </w:t>
            </w:r>
            <w:proofErr w:type="spellStart"/>
            <w:r w:rsidR="00232BD5" w:rsidRPr="00385B7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здоровьесбережению</w:t>
            </w:r>
            <w:proofErr w:type="spellEnd"/>
            <w:r w:rsidR="00232BD5" w:rsidRPr="00385B7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, обеспечению безопасности и формированию экологической культуры обучающихся, отражающие специфику образовательного учреждения, запросы участников образо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вательного процесса; 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 xml:space="preserve">- </w:t>
            </w:r>
            <w:proofErr w:type="gramStart"/>
            <w:r w:rsidR="00232BD5" w:rsidRPr="00385B7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модели организации работы, виды деятельности и формы занятий с обучающимися по формированию экологически целесообразного, здорового и безопасного уклада школьной жизни, поведения; физкультурно-спортивной и оздоровительной работе, профилактике употребления </w:t>
            </w:r>
            <w:proofErr w:type="spellStart"/>
            <w:r w:rsidR="00232BD5" w:rsidRPr="00385B7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психоактивных</w:t>
            </w:r>
            <w:proofErr w:type="spellEnd"/>
            <w:r w:rsidR="00232BD5" w:rsidRPr="00385B7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веществ обучающимися, профилактике детского дорожно-трансп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ортного травматизма; 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 xml:space="preserve">- </w:t>
            </w:r>
            <w:r w:rsidR="00232BD5" w:rsidRPr="00385B7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критерии, показатели эффективности деятельности образовательного учреждения в части формирования здорового и безопасного образа жизни и экологической к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ультуры обучающихся;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 xml:space="preserve">- </w:t>
            </w:r>
            <w:r w:rsidR="003C426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методика</w:t>
            </w:r>
            <w:r w:rsidR="00232BD5" w:rsidRPr="00385B7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и инструментарий мониторинга достижения планируемых результатов по формированию экологической культуры, культуры здорового и безопасного образа жизни обучающихся. </w:t>
            </w:r>
            <w:r w:rsidR="000827D4" w:rsidRPr="00385B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54AB7" w:rsidRPr="00385B7B" w:rsidRDefault="00354AB7" w:rsidP="000827D4">
            <w:p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2BD5" w:rsidRPr="00385B7B" w:rsidRDefault="00232BD5" w:rsidP="0027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2A79" w:rsidRPr="00385B7B" w:rsidTr="007B0938">
        <w:trPr>
          <w:trHeight w:val="278"/>
        </w:trPr>
        <w:tc>
          <w:tcPr>
            <w:tcW w:w="14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A79" w:rsidRPr="00385B7B" w:rsidRDefault="000D2A79" w:rsidP="0027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85B7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Программа коррекционной работы</w:t>
            </w:r>
          </w:p>
          <w:p w:rsidR="006A6F0B" w:rsidRPr="00385B7B" w:rsidRDefault="003E6419" w:rsidP="00273F4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</w:t>
            </w:r>
            <w:r w:rsidRPr="00385B7B">
              <w:rPr>
                <w:rFonts w:ascii="Times New Roman" w:eastAsia="Times New Roman" w:hAnsi="Times New Roman" w:cs="Times New Roman"/>
                <w:lang w:eastAsia="ru-RU"/>
              </w:rPr>
              <w:t>оответстви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85B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6A6F0B" w:rsidRPr="00385B7B">
              <w:rPr>
                <w:rFonts w:ascii="Times New Roman" w:eastAsia="Times New Roman" w:hAnsi="Times New Roman" w:cs="Times New Roman"/>
                <w:lang w:eastAsia="ru-RU"/>
              </w:rPr>
              <w:t>п. 19.8 ФГОС НОО</w:t>
            </w:r>
          </w:p>
        </w:tc>
      </w:tr>
    </w:tbl>
    <w:p w:rsidR="00354AB7" w:rsidRDefault="00354AB7">
      <w:r>
        <w:br w:type="page"/>
      </w:r>
    </w:p>
    <w:tbl>
      <w:tblPr>
        <w:tblW w:w="1460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40"/>
        <w:gridCol w:w="12293"/>
        <w:gridCol w:w="84"/>
        <w:gridCol w:w="1617"/>
      </w:tblGrid>
      <w:tr w:rsidR="00E91BD3" w:rsidRPr="00385B7B" w:rsidTr="00783AF9">
        <w:trPr>
          <w:trHeight w:val="2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91BD3" w:rsidRPr="00385B7B" w:rsidRDefault="00E91BD3" w:rsidP="00273F49">
            <w:pPr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B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3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91BD3" w:rsidRPr="00385B7B" w:rsidRDefault="00E91BD3" w:rsidP="00273F4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85B7B">
              <w:rPr>
                <w:rFonts w:ascii="Times New Roman" w:eastAsia="Times New Roman" w:hAnsi="Times New Roman" w:cs="Times New Roman"/>
                <w:lang w:eastAsia="ar-SA"/>
              </w:rPr>
              <w:t>- 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</w:t>
            </w:r>
          </w:p>
          <w:p w:rsidR="00E91BD3" w:rsidRPr="00385B7B" w:rsidRDefault="00E91BD3" w:rsidP="00273F4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85B7B">
              <w:rPr>
                <w:rFonts w:ascii="Times New Roman" w:eastAsia="Times New Roman" w:hAnsi="Times New Roman" w:cs="Times New Roman"/>
                <w:lang w:eastAsia="ar-SA"/>
              </w:rPr>
              <w:t>- система комплексного психолого-медико-педагогического сопровождения детей с ограниченными возможностями здоровья в условиях образовательного процесса;</w:t>
            </w:r>
          </w:p>
          <w:p w:rsidR="00E91BD3" w:rsidRPr="00385B7B" w:rsidRDefault="00E91BD3" w:rsidP="00273F4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385B7B">
              <w:rPr>
                <w:rFonts w:ascii="Times New Roman" w:eastAsia="Times New Roman" w:hAnsi="Times New Roman" w:cs="Times New Roman"/>
                <w:lang w:eastAsia="ar-SA"/>
              </w:rPr>
              <w:t>- условия обучения и воспитания детей с ограниченными возможностями здоровья</w:t>
            </w:r>
            <w:r w:rsidRPr="00385B7B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;</w:t>
            </w:r>
          </w:p>
          <w:p w:rsidR="00E91BD3" w:rsidRPr="00385B7B" w:rsidRDefault="00E91BD3" w:rsidP="00273F4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85B7B">
              <w:rPr>
                <w:rFonts w:ascii="Times New Roman" w:eastAsia="Times New Roman" w:hAnsi="Times New Roman" w:cs="Times New Roman"/>
                <w:lang w:eastAsia="ar-SA"/>
              </w:rPr>
              <w:t xml:space="preserve">- план коррекционных мероприятий учителей, специалистов в области коррекционной педагогики, медицинских работников образовательного учреждения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 </w:t>
            </w:r>
          </w:p>
          <w:p w:rsidR="00E91BD3" w:rsidRPr="00385B7B" w:rsidRDefault="00E91BD3" w:rsidP="00273F4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85B7B">
              <w:rPr>
                <w:rFonts w:ascii="Times New Roman" w:eastAsia="Times New Roman" w:hAnsi="Times New Roman" w:cs="Times New Roman"/>
                <w:lang w:eastAsia="ar-SA"/>
              </w:rPr>
              <w:t>- планируемые результаты коррекционной работы.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1BD3" w:rsidRPr="00385B7B" w:rsidRDefault="00E91BD3" w:rsidP="0027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625B" w:rsidRPr="00385B7B" w:rsidTr="007B0938">
        <w:trPr>
          <w:trHeight w:val="248"/>
        </w:trPr>
        <w:tc>
          <w:tcPr>
            <w:tcW w:w="146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5B" w:rsidRPr="00354AB7" w:rsidRDefault="00F6625B" w:rsidP="00354AB7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4A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Требования к организационному разделу  ООП НОО</w:t>
            </w:r>
          </w:p>
          <w:p w:rsidR="00354AB7" w:rsidRPr="00354AB7" w:rsidRDefault="00354AB7" w:rsidP="00354AB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F073BC" w:rsidRPr="00385B7B" w:rsidTr="007B0938">
        <w:trPr>
          <w:trHeight w:val="280"/>
        </w:trPr>
        <w:tc>
          <w:tcPr>
            <w:tcW w:w="146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3BC" w:rsidRPr="00385B7B" w:rsidRDefault="00F073BC" w:rsidP="0027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85B7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Учебный план начального общего образования</w:t>
            </w:r>
          </w:p>
          <w:p w:rsidR="00EC049D" w:rsidRPr="00385B7B" w:rsidRDefault="003E6419" w:rsidP="0027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</w:t>
            </w:r>
            <w:r w:rsidRPr="00385B7B">
              <w:rPr>
                <w:rFonts w:ascii="Times New Roman" w:eastAsia="Times New Roman" w:hAnsi="Times New Roman" w:cs="Times New Roman"/>
                <w:lang w:eastAsia="ru-RU"/>
              </w:rPr>
              <w:t>оответстви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85B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EC049D" w:rsidRPr="00385B7B">
              <w:rPr>
                <w:rFonts w:ascii="Times New Roman" w:eastAsia="Times New Roman" w:hAnsi="Times New Roman" w:cs="Times New Roman"/>
                <w:lang w:eastAsia="ru-RU"/>
              </w:rPr>
              <w:t>п. 19.3 ФГОС НОО</w:t>
            </w:r>
          </w:p>
        </w:tc>
      </w:tr>
      <w:tr w:rsidR="00F073BC" w:rsidRPr="00385B7B" w:rsidTr="007B0938">
        <w:trPr>
          <w:trHeight w:hRule="exact" w:val="11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3BC" w:rsidRPr="00385B7B" w:rsidRDefault="00EC049D" w:rsidP="00273F49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B7B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1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3BC" w:rsidRPr="00385B7B" w:rsidRDefault="00F073BC" w:rsidP="00273F49">
            <w:pPr>
              <w:numPr>
                <w:ilvl w:val="0"/>
                <w:numId w:val="2"/>
              </w:numPr>
              <w:tabs>
                <w:tab w:val="left" w:pos="194"/>
              </w:tabs>
              <w:autoSpaceDE w:val="0"/>
              <w:autoSpaceDN w:val="0"/>
              <w:adjustRightInd w:val="0"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B7B">
              <w:rPr>
                <w:rFonts w:ascii="Times New Roman" w:eastAsia="Times New Roman" w:hAnsi="Times New Roman" w:cs="Times New Roman"/>
                <w:lang w:eastAsia="ru-RU"/>
              </w:rPr>
              <w:t>- наличие пояснительной записки;</w:t>
            </w:r>
          </w:p>
          <w:p w:rsidR="00F073BC" w:rsidRPr="00385B7B" w:rsidRDefault="00F073BC" w:rsidP="00273F49">
            <w:pPr>
              <w:numPr>
                <w:ilvl w:val="0"/>
                <w:numId w:val="2"/>
              </w:numPr>
              <w:tabs>
                <w:tab w:val="left" w:pos="194"/>
              </w:tabs>
              <w:autoSpaceDE w:val="0"/>
              <w:autoSpaceDN w:val="0"/>
              <w:adjustRightInd w:val="0"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B7B">
              <w:rPr>
                <w:rFonts w:ascii="Times New Roman" w:eastAsia="Times New Roman" w:hAnsi="Times New Roman" w:cs="Times New Roman"/>
                <w:lang w:eastAsia="ru-RU"/>
              </w:rPr>
              <w:t>- план-сетка распределения учебных часов</w:t>
            </w:r>
          </w:p>
          <w:p w:rsidR="00F073BC" w:rsidRPr="00385B7B" w:rsidRDefault="00F073BC" w:rsidP="00273F49">
            <w:pPr>
              <w:numPr>
                <w:ilvl w:val="0"/>
                <w:numId w:val="2"/>
              </w:numPr>
              <w:tabs>
                <w:tab w:val="left" w:pos="194"/>
              </w:tabs>
              <w:autoSpaceDE w:val="0"/>
              <w:autoSpaceDN w:val="0"/>
              <w:adjustRightInd w:val="0"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B7B">
              <w:rPr>
                <w:rFonts w:ascii="Times New Roman" w:eastAsia="Times New Roman" w:hAnsi="Times New Roman" w:cs="Times New Roman"/>
                <w:lang w:eastAsia="ru-RU"/>
              </w:rPr>
              <w:t>- наличие обязательной части плана и части, формируемой участниками образовательного процесса;</w:t>
            </w:r>
          </w:p>
          <w:p w:rsidR="00F073BC" w:rsidRPr="00385B7B" w:rsidRDefault="00F073BC" w:rsidP="00273F49">
            <w:pPr>
              <w:numPr>
                <w:ilvl w:val="0"/>
                <w:numId w:val="2"/>
              </w:numPr>
              <w:tabs>
                <w:tab w:val="left" w:pos="194"/>
              </w:tabs>
              <w:autoSpaceDE w:val="0"/>
              <w:autoSpaceDN w:val="0"/>
              <w:adjustRightInd w:val="0"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B7B">
              <w:rPr>
                <w:rFonts w:ascii="Times New Roman" w:eastAsia="Times New Roman" w:hAnsi="Times New Roman" w:cs="Times New Roman"/>
                <w:lang w:eastAsia="ru-RU"/>
              </w:rPr>
              <w:t>- распределение часов на внеурочную деятельность.</w:t>
            </w:r>
          </w:p>
          <w:p w:rsidR="00F073BC" w:rsidRPr="00385B7B" w:rsidRDefault="00F073BC" w:rsidP="00273F49">
            <w:pPr>
              <w:tabs>
                <w:tab w:val="left" w:pos="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3BC" w:rsidRPr="00385B7B" w:rsidRDefault="00F073BC" w:rsidP="0027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73BC" w:rsidRPr="00385B7B" w:rsidTr="007B0938">
        <w:trPr>
          <w:trHeight w:val="259"/>
        </w:trPr>
        <w:tc>
          <w:tcPr>
            <w:tcW w:w="146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3BC" w:rsidRDefault="00F6625B" w:rsidP="0027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5B7B">
              <w:rPr>
                <w:rFonts w:ascii="Times New Roman" w:eastAsia="Times New Roman" w:hAnsi="Times New Roman" w:cs="Times New Roman"/>
                <w:b/>
                <w:lang w:eastAsia="ru-RU"/>
              </w:rPr>
              <w:t>План внеурочной деятельности</w:t>
            </w:r>
          </w:p>
          <w:p w:rsidR="003E6419" w:rsidRPr="00385B7B" w:rsidRDefault="003E6419" w:rsidP="0027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</w:t>
            </w:r>
            <w:r w:rsidRPr="00385B7B">
              <w:rPr>
                <w:rFonts w:ascii="Times New Roman" w:eastAsia="Times New Roman" w:hAnsi="Times New Roman" w:cs="Times New Roman"/>
                <w:lang w:eastAsia="ru-RU"/>
              </w:rPr>
              <w:t>оответстви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85B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7A649B" w:rsidRPr="00385B7B">
              <w:rPr>
                <w:rFonts w:ascii="Times New Roman" w:eastAsia="Times New Roman" w:hAnsi="Times New Roman" w:cs="Times New Roman"/>
                <w:lang w:eastAsia="ru-RU"/>
              </w:rPr>
              <w:t>п. 19.</w:t>
            </w:r>
            <w:r w:rsidR="007A64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A649B" w:rsidRPr="00385B7B">
              <w:rPr>
                <w:rFonts w:ascii="Times New Roman" w:eastAsia="Times New Roman" w:hAnsi="Times New Roman" w:cs="Times New Roman"/>
                <w:lang w:eastAsia="ru-RU"/>
              </w:rPr>
              <w:t xml:space="preserve"> ФГОС НОО</w:t>
            </w:r>
          </w:p>
        </w:tc>
      </w:tr>
      <w:tr w:rsidR="00EC049D" w:rsidRPr="00385B7B" w:rsidTr="007B0938">
        <w:trPr>
          <w:trHeight w:val="8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C049D" w:rsidRPr="00385B7B" w:rsidRDefault="00EC049D" w:rsidP="0027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B7B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123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C049D" w:rsidRPr="00385B7B" w:rsidRDefault="00EC049D" w:rsidP="00273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85B7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- состав и структур</w:t>
            </w:r>
            <w:r w:rsidR="00E91BD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</w:t>
            </w:r>
            <w:bookmarkStart w:id="0" w:name="_GoBack"/>
            <w:bookmarkEnd w:id="0"/>
            <w:r w:rsidRPr="00385B7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направлений внеурочной деятельности </w:t>
            </w:r>
          </w:p>
          <w:p w:rsidR="00EC049D" w:rsidRPr="00385B7B" w:rsidRDefault="00EC049D" w:rsidP="00273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85B7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- формы организации внеурочной деятельности </w:t>
            </w:r>
          </w:p>
          <w:p w:rsidR="00EC049D" w:rsidRPr="00385B7B" w:rsidRDefault="00EC049D" w:rsidP="0027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B7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- объём</w:t>
            </w:r>
            <w:r w:rsidR="00AF5C54" w:rsidRPr="00385B7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внеурочной деятельности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49D" w:rsidRPr="00385B7B" w:rsidRDefault="00EC049D" w:rsidP="0027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5C54" w:rsidRPr="00385B7B" w:rsidTr="003E6419">
        <w:trPr>
          <w:trHeight w:hRule="exact" w:val="624"/>
        </w:trPr>
        <w:tc>
          <w:tcPr>
            <w:tcW w:w="146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C54" w:rsidRDefault="00AF5C54" w:rsidP="0027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222222"/>
                <w:lang w:eastAsia="ru-RU"/>
              </w:rPr>
            </w:pPr>
            <w:r w:rsidRPr="00385B7B">
              <w:rPr>
                <w:rFonts w:ascii="Times New Roman" w:hAnsi="Times New Roman" w:cs="Times New Roman"/>
                <w:b/>
                <w:color w:val="222222"/>
                <w:lang w:eastAsia="ru-RU"/>
              </w:rPr>
              <w:t xml:space="preserve">Система условий реализации </w:t>
            </w:r>
            <w:r w:rsidR="0006071F">
              <w:rPr>
                <w:rFonts w:ascii="Times New Roman" w:hAnsi="Times New Roman" w:cs="Times New Roman"/>
                <w:b/>
                <w:color w:val="222222"/>
                <w:lang w:eastAsia="ru-RU"/>
              </w:rPr>
              <w:t xml:space="preserve">основной образовательной программы </w:t>
            </w:r>
            <w:r w:rsidRPr="00385B7B">
              <w:rPr>
                <w:rFonts w:ascii="Times New Roman" w:hAnsi="Times New Roman" w:cs="Times New Roman"/>
                <w:b/>
                <w:color w:val="222222"/>
                <w:lang w:eastAsia="ru-RU"/>
              </w:rPr>
              <w:t xml:space="preserve"> в соответствии с требованиями </w:t>
            </w:r>
            <w:r w:rsidR="0006071F">
              <w:rPr>
                <w:rFonts w:ascii="Times New Roman" w:hAnsi="Times New Roman" w:cs="Times New Roman"/>
                <w:b/>
                <w:color w:val="222222"/>
                <w:lang w:eastAsia="ru-RU"/>
              </w:rPr>
              <w:t>Стандарта</w:t>
            </w:r>
          </w:p>
          <w:p w:rsidR="003E6419" w:rsidRDefault="003E6419" w:rsidP="0027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</w:t>
            </w:r>
            <w:r w:rsidRPr="00385B7B">
              <w:rPr>
                <w:rFonts w:ascii="Times New Roman" w:eastAsia="Times New Roman" w:hAnsi="Times New Roman" w:cs="Times New Roman"/>
                <w:lang w:eastAsia="ru-RU"/>
              </w:rPr>
              <w:t>оответстви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85B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7A649B" w:rsidRPr="00385B7B">
              <w:rPr>
                <w:rFonts w:ascii="Times New Roman" w:eastAsia="Times New Roman" w:hAnsi="Times New Roman" w:cs="Times New Roman"/>
                <w:lang w:eastAsia="ru-RU"/>
              </w:rPr>
              <w:t>п. 19.</w:t>
            </w:r>
            <w:r w:rsidR="007A64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7A649B" w:rsidRPr="00385B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C4267">
              <w:rPr>
                <w:rFonts w:ascii="Times New Roman" w:eastAsia="Times New Roman" w:hAnsi="Times New Roman" w:cs="Times New Roman"/>
                <w:lang w:eastAsia="ru-RU"/>
              </w:rPr>
              <w:t xml:space="preserve">, п.28 </w:t>
            </w:r>
            <w:r w:rsidR="007A649B" w:rsidRPr="00385B7B">
              <w:rPr>
                <w:rFonts w:ascii="Times New Roman" w:eastAsia="Times New Roman" w:hAnsi="Times New Roman" w:cs="Times New Roman"/>
                <w:lang w:eastAsia="ru-RU"/>
              </w:rPr>
              <w:t>ФГОС НОО</w:t>
            </w:r>
          </w:p>
          <w:p w:rsidR="003E6419" w:rsidRPr="00385B7B" w:rsidRDefault="003E6419" w:rsidP="0027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</w:p>
        </w:tc>
      </w:tr>
      <w:tr w:rsidR="007B0938" w:rsidRPr="00385B7B" w:rsidTr="007B0938">
        <w:trPr>
          <w:trHeight w:hRule="exact" w:val="1830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938" w:rsidRPr="00385B7B" w:rsidRDefault="007B0938" w:rsidP="0027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3.3. </w:t>
            </w:r>
          </w:p>
          <w:p w:rsidR="007B0938" w:rsidRPr="00385B7B" w:rsidRDefault="007B0938" w:rsidP="0027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12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938" w:rsidRPr="00385B7B" w:rsidRDefault="007B0938" w:rsidP="0027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proofErr w:type="gramStart"/>
            <w:r w:rsidRPr="00385B7B">
              <w:rPr>
                <w:rFonts w:ascii="Times New Roman" w:hAnsi="Times New Roman" w:cs="Times New Roman"/>
                <w:color w:val="222222"/>
                <w:lang w:eastAsia="ru-RU"/>
              </w:rPr>
              <w:t>- описание имеющихся условий: кадровых, психолого-педагогических, финансовых, материально-технических, а также учебно-методического к информационного обеспечения; </w:t>
            </w:r>
            <w:r w:rsidRPr="00385B7B">
              <w:rPr>
                <w:rFonts w:ascii="Times New Roman" w:hAnsi="Times New Roman" w:cs="Times New Roman"/>
                <w:color w:val="222222"/>
                <w:lang w:eastAsia="ru-RU"/>
              </w:rPr>
              <w:br/>
              <w:t>- 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учреждения; </w:t>
            </w:r>
            <w:r w:rsidRPr="00385B7B">
              <w:rPr>
                <w:rFonts w:ascii="Times New Roman" w:hAnsi="Times New Roman" w:cs="Times New Roman"/>
                <w:color w:val="222222"/>
                <w:lang w:eastAsia="ru-RU"/>
              </w:rPr>
              <w:br/>
              <w:t>- механизмы достижения целевых ориентиров в системе условий; </w:t>
            </w:r>
            <w:r w:rsidRPr="00385B7B">
              <w:rPr>
                <w:rFonts w:ascii="Times New Roman" w:hAnsi="Times New Roman" w:cs="Times New Roman"/>
                <w:color w:val="222222"/>
                <w:lang w:eastAsia="ru-RU"/>
              </w:rPr>
              <w:br/>
              <w:t>- сетевой график (дорожную карту) по формированию необходимой системы условий; </w:t>
            </w:r>
            <w:r w:rsidRPr="00385B7B">
              <w:rPr>
                <w:rFonts w:ascii="Times New Roman" w:hAnsi="Times New Roman" w:cs="Times New Roman"/>
                <w:color w:val="222222"/>
                <w:lang w:eastAsia="ru-RU"/>
              </w:rPr>
              <w:br/>
              <w:t>- контроль за состоянием системы условий</w:t>
            </w:r>
            <w:proofErr w:type="gramEnd"/>
          </w:p>
        </w:tc>
        <w:tc>
          <w:tcPr>
            <w:tcW w:w="16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0938" w:rsidRPr="00385B7B" w:rsidRDefault="007B0938" w:rsidP="00273F49">
            <w:pPr>
              <w:autoSpaceDE w:val="0"/>
              <w:autoSpaceDN w:val="0"/>
              <w:adjustRightInd w:val="0"/>
              <w:spacing w:after="0" w:line="240" w:lineRule="auto"/>
              <w:ind w:left="634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</w:p>
        </w:tc>
      </w:tr>
    </w:tbl>
    <w:p w:rsidR="00354AB7" w:rsidRDefault="00354AB7" w:rsidP="00F0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3BC" w:rsidRPr="00354AB7" w:rsidRDefault="0006071F" w:rsidP="00F0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</w:t>
      </w:r>
      <w:r w:rsidR="00F073BC" w:rsidRPr="00354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06071F" w:rsidRPr="00354AB7" w:rsidRDefault="00F073BC" w:rsidP="00F0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соответствует</w:t>
      </w:r>
      <w:r w:rsidR="0006071F" w:rsidRPr="00354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C4267" w:rsidRPr="00354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 полной мере соответствует, полностью </w:t>
      </w:r>
      <w:r w:rsidR="0006071F" w:rsidRPr="00354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соответствует) </w:t>
      </w:r>
      <w:r w:rsidRPr="00354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требованиям </w:t>
      </w:r>
      <w:r w:rsidR="008D3893" w:rsidRPr="00354AB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Pr="00354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73BC" w:rsidRPr="00354AB7" w:rsidRDefault="00F073BC" w:rsidP="00F073B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Рекомендации: _____________________________________________________________________________________________</w:t>
      </w:r>
      <w:r w:rsidR="00354AB7" w:rsidRPr="00354A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354AB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54AB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354A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354AB7" w:rsidRPr="00354AB7" w:rsidRDefault="00354AB7" w:rsidP="00F073B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AB7" w:rsidRDefault="00354AB7" w:rsidP="00F073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073BC" w:rsidRPr="00DB436C" w:rsidRDefault="00F073BC" w:rsidP="00F073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B436C">
        <w:rPr>
          <w:rFonts w:ascii="Times New Roman" w:eastAsia="Times New Roman" w:hAnsi="Times New Roman" w:cs="Times New Roman"/>
          <w:lang w:eastAsia="ru-RU"/>
        </w:rPr>
        <w:lastRenderedPageBreak/>
        <w:t>Руководитель экспертной группы ____________________________ /</w:t>
      </w:r>
      <w:r w:rsidR="00B07691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="00B07691" w:rsidRPr="00DB43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36C">
        <w:rPr>
          <w:rFonts w:ascii="Times New Roman" w:eastAsia="Times New Roman" w:hAnsi="Times New Roman" w:cs="Times New Roman"/>
          <w:lang w:eastAsia="ru-RU"/>
        </w:rPr>
        <w:t>/</w:t>
      </w:r>
    </w:p>
    <w:p w:rsidR="00F073BC" w:rsidRPr="00DB436C" w:rsidRDefault="00F073BC" w:rsidP="00F073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073BC" w:rsidRPr="00DB436C" w:rsidRDefault="00F073BC" w:rsidP="00F073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B436C">
        <w:rPr>
          <w:rFonts w:ascii="Times New Roman" w:eastAsia="Times New Roman" w:hAnsi="Times New Roman" w:cs="Times New Roman"/>
          <w:lang w:eastAsia="ru-RU"/>
        </w:rPr>
        <w:t xml:space="preserve">Эксперт _______________________________/_____________/                            </w:t>
      </w:r>
      <w:proofErr w:type="gramStart"/>
      <w:r w:rsidRPr="00DB436C">
        <w:rPr>
          <w:rFonts w:ascii="Times New Roman" w:eastAsia="Times New Roman" w:hAnsi="Times New Roman" w:cs="Times New Roman"/>
          <w:lang w:eastAsia="ru-RU"/>
        </w:rPr>
        <w:t>Эксперт</w:t>
      </w:r>
      <w:proofErr w:type="gramEnd"/>
      <w:r w:rsidRPr="00DB436C">
        <w:rPr>
          <w:rFonts w:ascii="Times New Roman" w:eastAsia="Times New Roman" w:hAnsi="Times New Roman" w:cs="Times New Roman"/>
          <w:lang w:eastAsia="ru-RU"/>
        </w:rPr>
        <w:t xml:space="preserve"> _______________________________/_____________/</w:t>
      </w:r>
    </w:p>
    <w:p w:rsidR="00F073BC" w:rsidRPr="00DB436C" w:rsidRDefault="00F073BC" w:rsidP="00F073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B436C">
        <w:rPr>
          <w:rFonts w:ascii="Times New Roman" w:eastAsia="Times New Roman" w:hAnsi="Times New Roman" w:cs="Times New Roman"/>
          <w:lang w:eastAsia="ru-RU"/>
        </w:rPr>
        <w:t xml:space="preserve">Эксперт _______________________________/_____________/                             </w:t>
      </w:r>
      <w:proofErr w:type="gramStart"/>
      <w:r w:rsidRPr="00DB436C">
        <w:rPr>
          <w:rFonts w:ascii="Times New Roman" w:eastAsia="Times New Roman" w:hAnsi="Times New Roman" w:cs="Times New Roman"/>
          <w:lang w:eastAsia="ru-RU"/>
        </w:rPr>
        <w:t>Эксперт</w:t>
      </w:r>
      <w:proofErr w:type="gramEnd"/>
      <w:r w:rsidRPr="00DB436C">
        <w:rPr>
          <w:rFonts w:ascii="Times New Roman" w:eastAsia="Times New Roman" w:hAnsi="Times New Roman" w:cs="Times New Roman"/>
          <w:lang w:eastAsia="ru-RU"/>
        </w:rPr>
        <w:t xml:space="preserve"> _______________________________/_____________/</w:t>
      </w:r>
    </w:p>
    <w:p w:rsidR="00F073BC" w:rsidRPr="00DB436C" w:rsidRDefault="00F073BC" w:rsidP="00F073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B436C">
        <w:rPr>
          <w:rFonts w:ascii="Times New Roman" w:eastAsia="Times New Roman" w:hAnsi="Times New Roman" w:cs="Times New Roman"/>
          <w:lang w:eastAsia="ru-RU"/>
        </w:rPr>
        <w:t xml:space="preserve">Эксперт _______________________________/_____________/                             </w:t>
      </w:r>
      <w:proofErr w:type="gramStart"/>
      <w:r w:rsidRPr="00DB436C">
        <w:rPr>
          <w:rFonts w:ascii="Times New Roman" w:eastAsia="Times New Roman" w:hAnsi="Times New Roman" w:cs="Times New Roman"/>
          <w:lang w:eastAsia="ru-RU"/>
        </w:rPr>
        <w:t>Эксперт</w:t>
      </w:r>
      <w:proofErr w:type="gramEnd"/>
      <w:r w:rsidRPr="00DB436C">
        <w:rPr>
          <w:rFonts w:ascii="Times New Roman" w:eastAsia="Times New Roman" w:hAnsi="Times New Roman" w:cs="Times New Roman"/>
          <w:lang w:eastAsia="ru-RU"/>
        </w:rPr>
        <w:t xml:space="preserve"> _______________________________/_____________/</w:t>
      </w:r>
    </w:p>
    <w:p w:rsidR="00F073BC" w:rsidRPr="00DB436C" w:rsidRDefault="00F073BC" w:rsidP="00F073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073BC" w:rsidRPr="00DB436C" w:rsidRDefault="00F073BC" w:rsidP="00F073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B436C">
        <w:rPr>
          <w:rFonts w:ascii="Times New Roman" w:eastAsia="Times New Roman" w:hAnsi="Times New Roman" w:cs="Times New Roman"/>
          <w:lang w:eastAsia="ru-RU"/>
        </w:rPr>
        <w:t>«____»_________________ 20</w:t>
      </w:r>
      <w:r w:rsidR="00DB436C">
        <w:rPr>
          <w:rFonts w:ascii="Times New Roman" w:eastAsia="Times New Roman" w:hAnsi="Times New Roman" w:cs="Times New Roman"/>
          <w:lang w:eastAsia="ru-RU"/>
        </w:rPr>
        <w:t>___ года</w:t>
      </w:r>
    </w:p>
    <w:p w:rsidR="00F073BC" w:rsidRDefault="00F073BC"/>
    <w:sectPr w:rsidR="00F073BC" w:rsidSect="00273F49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7BB"/>
    <w:multiLevelType w:val="hybridMultilevel"/>
    <w:tmpl w:val="2F38C036"/>
    <w:lvl w:ilvl="0" w:tplc="1388B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A0225"/>
    <w:multiLevelType w:val="hybridMultilevel"/>
    <w:tmpl w:val="75BC41C0"/>
    <w:lvl w:ilvl="0" w:tplc="C772F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D70EA"/>
    <w:multiLevelType w:val="hybridMultilevel"/>
    <w:tmpl w:val="471683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B207E9C"/>
    <w:multiLevelType w:val="hybridMultilevel"/>
    <w:tmpl w:val="E3A25364"/>
    <w:lvl w:ilvl="0" w:tplc="C772F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3568C"/>
    <w:multiLevelType w:val="hybridMultilevel"/>
    <w:tmpl w:val="1A208E4E"/>
    <w:lvl w:ilvl="0" w:tplc="2498437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460EBC"/>
    <w:multiLevelType w:val="hybridMultilevel"/>
    <w:tmpl w:val="C3A0862E"/>
    <w:lvl w:ilvl="0" w:tplc="C772FDA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2620798"/>
    <w:multiLevelType w:val="hybridMultilevel"/>
    <w:tmpl w:val="0C0A5C3C"/>
    <w:lvl w:ilvl="0" w:tplc="242868E6">
      <w:numFmt w:val="bullet"/>
      <w:lvlText w:val="•"/>
      <w:lvlJc w:val="left"/>
      <w:pPr>
        <w:ind w:left="72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7">
    <w:nsid w:val="68137C9E"/>
    <w:multiLevelType w:val="hybridMultilevel"/>
    <w:tmpl w:val="3C66A4C6"/>
    <w:lvl w:ilvl="0" w:tplc="242868E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457B4D"/>
    <w:multiLevelType w:val="hybridMultilevel"/>
    <w:tmpl w:val="2C8A072E"/>
    <w:lvl w:ilvl="0" w:tplc="209AF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AB129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3C"/>
    <w:rsid w:val="000031A7"/>
    <w:rsid w:val="0006071F"/>
    <w:rsid w:val="00066119"/>
    <w:rsid w:val="000827D4"/>
    <w:rsid w:val="000C154E"/>
    <w:rsid w:val="000D2A79"/>
    <w:rsid w:val="000F3941"/>
    <w:rsid w:val="00134853"/>
    <w:rsid w:val="002032B9"/>
    <w:rsid w:val="00232BD5"/>
    <w:rsid w:val="00273F49"/>
    <w:rsid w:val="002A6D59"/>
    <w:rsid w:val="002C1263"/>
    <w:rsid w:val="00341EAA"/>
    <w:rsid w:val="00354AB7"/>
    <w:rsid w:val="00385B7B"/>
    <w:rsid w:val="003C4267"/>
    <w:rsid w:val="003E6419"/>
    <w:rsid w:val="003F34E7"/>
    <w:rsid w:val="0041136E"/>
    <w:rsid w:val="0043046D"/>
    <w:rsid w:val="004F74C7"/>
    <w:rsid w:val="005233C6"/>
    <w:rsid w:val="006150A6"/>
    <w:rsid w:val="0065176A"/>
    <w:rsid w:val="00693829"/>
    <w:rsid w:val="006A6F0B"/>
    <w:rsid w:val="007A649B"/>
    <w:rsid w:val="007B0938"/>
    <w:rsid w:val="008970A8"/>
    <w:rsid w:val="008A20D9"/>
    <w:rsid w:val="008D3893"/>
    <w:rsid w:val="00A36E18"/>
    <w:rsid w:val="00A75A9B"/>
    <w:rsid w:val="00A94145"/>
    <w:rsid w:val="00AD6C1A"/>
    <w:rsid w:val="00AF5C54"/>
    <w:rsid w:val="00B07691"/>
    <w:rsid w:val="00B511CC"/>
    <w:rsid w:val="00B75376"/>
    <w:rsid w:val="00BF394D"/>
    <w:rsid w:val="00C04B3C"/>
    <w:rsid w:val="00D03503"/>
    <w:rsid w:val="00DB436C"/>
    <w:rsid w:val="00DD080E"/>
    <w:rsid w:val="00E91BD3"/>
    <w:rsid w:val="00EC049D"/>
    <w:rsid w:val="00F073BC"/>
    <w:rsid w:val="00F6625B"/>
    <w:rsid w:val="00FA3F60"/>
    <w:rsid w:val="00FA6BE4"/>
    <w:rsid w:val="00FB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3BC"/>
    <w:pPr>
      <w:ind w:left="720"/>
      <w:contextualSpacing/>
    </w:pPr>
  </w:style>
  <w:style w:type="character" w:customStyle="1" w:styleId="FontStyle43">
    <w:name w:val="Font Style43"/>
    <w:rsid w:val="00F073BC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F073BC"/>
    <w:pPr>
      <w:widowControl w:val="0"/>
      <w:suppressAutoHyphens/>
      <w:autoSpaceDE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3BC"/>
    <w:pPr>
      <w:ind w:left="720"/>
      <w:contextualSpacing/>
    </w:pPr>
  </w:style>
  <w:style w:type="character" w:customStyle="1" w:styleId="FontStyle43">
    <w:name w:val="Font Style43"/>
    <w:rsid w:val="00F073BC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F073BC"/>
    <w:pPr>
      <w:widowControl w:val="0"/>
      <w:suppressAutoHyphens/>
      <w:autoSpaceDE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7FAEA-9585-4F68-829C-0DB5A23C3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2168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Бортникова НВ</dc:creator>
  <cp:keywords/>
  <dc:description/>
  <cp:lastModifiedBy>Бортникова НВ</cp:lastModifiedBy>
  <cp:revision>35</cp:revision>
  <dcterms:created xsi:type="dcterms:W3CDTF">2012-05-28T23:47:00Z</dcterms:created>
  <dcterms:modified xsi:type="dcterms:W3CDTF">2012-06-14T01:31:00Z</dcterms:modified>
</cp:coreProperties>
</file>