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9E" w:rsidRDefault="00493A9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8"/>
          </w:rPr>
          <w:t>КонсультантПлюс</w:t>
        </w:r>
      </w:hyperlink>
      <w:r>
        <w:rPr>
          <w:rFonts w:cs="Times New Roman"/>
          <w:szCs w:val="28"/>
        </w:rPr>
        <w:br/>
      </w:r>
    </w:p>
    <w:p w:rsidR="00493A9E" w:rsidRDefault="00493A9E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493A9E" w:rsidRDefault="00493A9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Зарегистрировано в Минюсте России 11 февраля 2013 г. N 26993</w:t>
      </w:r>
    </w:p>
    <w:p w:rsidR="00493A9E" w:rsidRDefault="00493A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493A9E" w:rsidRDefault="00493A9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93A9E" w:rsidRDefault="00493A9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493A9E" w:rsidRDefault="00493A9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93A9E" w:rsidRDefault="00493A9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493A9E" w:rsidRDefault="00493A9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18 декабря 2012 г. N 1060</w:t>
      </w:r>
    </w:p>
    <w:p w:rsidR="00493A9E" w:rsidRDefault="00493A9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93A9E" w:rsidRDefault="00493A9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ВНЕСЕНИИ ИЗМЕНЕНИЙ</w:t>
      </w:r>
    </w:p>
    <w:p w:rsidR="00493A9E" w:rsidRDefault="00493A9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ФЕДЕРАЛЬНЫЙ ГОСУДАРСТВЕННЫЙ ОБРАЗОВАТЕЛЬНЫЙ СТАНДАРТ</w:t>
      </w:r>
    </w:p>
    <w:p w:rsidR="00493A9E" w:rsidRDefault="00493A9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НАЧАЛЬНОГО ОБЩЕГО ОБРАЗОВАНИЯ, </w:t>
      </w:r>
      <w:proofErr w:type="gramStart"/>
      <w:r>
        <w:rPr>
          <w:rFonts w:cs="Times New Roman"/>
          <w:b/>
          <w:bCs/>
          <w:szCs w:val="28"/>
        </w:rPr>
        <w:t>УТВЕРЖДЕННЫЙ</w:t>
      </w:r>
      <w:proofErr w:type="gramEnd"/>
      <w:r>
        <w:rPr>
          <w:rFonts w:cs="Times New Roman"/>
          <w:b/>
          <w:bCs/>
          <w:szCs w:val="28"/>
        </w:rPr>
        <w:t xml:space="preserve"> ПРИКАЗОМ</w:t>
      </w:r>
    </w:p>
    <w:p w:rsidR="00493A9E" w:rsidRDefault="00493A9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МИНИСТЕРСТВА ОБРАЗОВАНИЯ И НАУКИ РОССИЙСКОЙ ФЕДЕРАЦИИ</w:t>
      </w:r>
    </w:p>
    <w:p w:rsidR="00493A9E" w:rsidRDefault="00493A9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6 ОКТЯБРЯ 2009 Г. N 373</w:t>
      </w:r>
    </w:p>
    <w:p w:rsidR="00493A9E" w:rsidRDefault="00493A9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93A9E" w:rsidRDefault="00493A9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hyperlink r:id="rId6" w:history="1">
        <w:r>
          <w:rPr>
            <w:rFonts w:cs="Times New Roman"/>
            <w:color w:val="0000FF"/>
            <w:szCs w:val="28"/>
          </w:rPr>
          <w:t>пунктом 5.2.7</w:t>
        </w:r>
      </w:hyperlink>
      <w:r>
        <w:rPr>
          <w:rFonts w:cs="Times New Roman"/>
          <w:szCs w:val="2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6, ст. 888; N 14, ст. 1935; N 28, ст. 4214;</w:t>
      </w:r>
      <w:proofErr w:type="gramEnd"/>
      <w:r>
        <w:rPr>
          <w:rFonts w:cs="Times New Roman"/>
          <w:szCs w:val="28"/>
        </w:rPr>
        <w:t xml:space="preserve"> N 37, ст. 5257; N 47, ст. 6650, ст. 6662; 2012, N 7, ст. 861, ст. 868; N 14, ст. 1627; N 15, ст. 1796; N 26, ст. 3523; N 37, ст. 5001; </w:t>
      </w:r>
      <w:proofErr w:type="gramStart"/>
      <w:r>
        <w:rPr>
          <w:rFonts w:cs="Times New Roman"/>
          <w:szCs w:val="28"/>
        </w:rPr>
        <w:t xml:space="preserve">N 42, ст. 5723), </w:t>
      </w:r>
      <w:hyperlink r:id="rId7" w:history="1">
        <w:r>
          <w:rPr>
            <w:rFonts w:cs="Times New Roman"/>
            <w:color w:val="0000FF"/>
            <w:szCs w:val="28"/>
          </w:rPr>
          <w:t>пунктом 7</w:t>
        </w:r>
      </w:hyperlink>
      <w:r>
        <w:rPr>
          <w:rFonts w:cs="Times New Roman"/>
          <w:szCs w:val="28"/>
        </w:rPr>
        <w:t xml:space="preserve">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и </w:t>
      </w:r>
      <w:hyperlink r:id="rId8" w:history="1">
        <w:r>
          <w:rPr>
            <w:rFonts w:cs="Times New Roman"/>
            <w:color w:val="0000FF"/>
            <w:szCs w:val="28"/>
          </w:rPr>
          <w:t>пунктом 1</w:t>
        </w:r>
      </w:hyperlink>
      <w:r>
        <w:rPr>
          <w:rFonts w:cs="Times New Roman"/>
          <w:szCs w:val="28"/>
        </w:rPr>
        <w:t xml:space="preserve">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</w:t>
      </w:r>
      <w:proofErr w:type="gramEnd"/>
      <w:r>
        <w:rPr>
          <w:rFonts w:cs="Times New Roman"/>
          <w:szCs w:val="28"/>
        </w:rPr>
        <w:t xml:space="preserve"> культур и светской этики", утвержденного распоряжением Правительства Российской Федерации от 28 января 2012 г. N 84-р (Собрание законодательства Российской Федерации, 2012, N 6, ст. 769), приказываю:</w:t>
      </w:r>
    </w:p>
    <w:p w:rsidR="00493A9E" w:rsidRDefault="00493A9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Внести в федеральный государственный образовательный </w:t>
      </w:r>
      <w:hyperlink r:id="rId9" w:history="1">
        <w:r>
          <w:rPr>
            <w:rFonts w:cs="Times New Roman"/>
            <w:color w:val="0000FF"/>
            <w:szCs w:val="28"/>
          </w:rPr>
          <w:t>стандарт</w:t>
        </w:r>
      </w:hyperlink>
      <w:r>
        <w:rPr>
          <w:rFonts w:cs="Times New Roman"/>
          <w:szCs w:val="28"/>
        </w:rPr>
        <w:t xml:space="preserve"> начального общего образования, утвержденный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</w:t>
      </w:r>
      <w:r>
        <w:rPr>
          <w:rFonts w:cs="Times New Roman"/>
          <w:szCs w:val="28"/>
        </w:rPr>
        <w:lastRenderedPageBreak/>
        <w:t>Российской Федерации 4 февраля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2011 г., регистрационный N 19707) и от 22 сентября 2011 г. N 2357 (зарегистрирован Министерством юстиции Российской Федерации 12 декабря 2011 г., регистрационный N 22540), следующие изменения:</w:t>
      </w:r>
      <w:proofErr w:type="gramEnd"/>
    </w:p>
    <w:p w:rsidR="00493A9E" w:rsidRDefault="00493A9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 </w:t>
      </w:r>
      <w:hyperlink r:id="rId10" w:history="1">
        <w:r>
          <w:rPr>
            <w:rFonts w:cs="Times New Roman"/>
            <w:color w:val="0000FF"/>
            <w:szCs w:val="28"/>
          </w:rPr>
          <w:t>абзаце первом пункта 12.4</w:t>
        </w:r>
      </w:hyperlink>
      <w:r>
        <w:rPr>
          <w:rFonts w:cs="Times New Roman"/>
          <w:szCs w:val="28"/>
        </w:rPr>
        <w:t>:</w:t>
      </w:r>
    </w:p>
    <w:p w:rsidR="00493A9E" w:rsidRDefault="00493A9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слова "Основы духовно-нравственной культуры народов России" заменить словами "Основы религиозных культур и светской этики &lt;*&gt;";</w:t>
      </w:r>
    </w:p>
    <w:p w:rsidR="00493A9E" w:rsidRDefault="00493A9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r:id="rId11" w:history="1">
        <w:r>
          <w:rPr>
            <w:rFonts w:cs="Times New Roman"/>
            <w:color w:val="0000FF"/>
            <w:szCs w:val="28"/>
          </w:rPr>
          <w:t>дополнить</w:t>
        </w:r>
      </w:hyperlink>
      <w:r>
        <w:rPr>
          <w:rFonts w:cs="Times New Roman"/>
          <w:szCs w:val="28"/>
        </w:rPr>
        <w:t xml:space="preserve"> сноской &lt;*&gt; следующего содержания:</w:t>
      </w:r>
    </w:p>
    <w:p w:rsidR="00493A9E" w:rsidRDefault="00493A9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"&lt;*&gt; 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</w:t>
      </w:r>
      <w:proofErr w:type="gramStart"/>
      <w:r>
        <w:rPr>
          <w:rFonts w:cs="Times New Roman"/>
          <w:szCs w:val="28"/>
        </w:rPr>
        <w:t>.".</w:t>
      </w:r>
      <w:proofErr w:type="gramEnd"/>
    </w:p>
    <w:p w:rsidR="00493A9E" w:rsidRDefault="00493A9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В </w:t>
      </w:r>
      <w:hyperlink r:id="rId12" w:history="1">
        <w:r>
          <w:rPr>
            <w:rFonts w:cs="Times New Roman"/>
            <w:color w:val="0000FF"/>
            <w:szCs w:val="28"/>
          </w:rPr>
          <w:t>пункте 4</w:t>
        </w:r>
      </w:hyperlink>
      <w:r>
        <w:rPr>
          <w:rFonts w:cs="Times New Roman"/>
          <w:szCs w:val="28"/>
        </w:rPr>
        <w:t xml:space="preserve"> таблицы пункта 19.3 слова "Основы духовно-нравственной культуры народов России" заменить словами "Основы религиозных культур и светской этики".</w:t>
      </w:r>
    </w:p>
    <w:p w:rsidR="00493A9E" w:rsidRDefault="00493A9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493A9E" w:rsidRDefault="00493A9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Министр</w:t>
      </w:r>
    </w:p>
    <w:p w:rsidR="00493A9E" w:rsidRDefault="00493A9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Д.В.ЛИВАНОВ</w:t>
      </w:r>
    </w:p>
    <w:p w:rsidR="00493A9E" w:rsidRDefault="00493A9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493A9E" w:rsidRDefault="00493A9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493A9E" w:rsidRDefault="00493A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040B5D" w:rsidRDefault="00040B5D">
      <w:bookmarkStart w:id="0" w:name="_GoBack"/>
      <w:bookmarkEnd w:id="0"/>
    </w:p>
    <w:sectPr w:rsidR="00040B5D" w:rsidSect="00A544B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9E"/>
    <w:rsid w:val="00040B5D"/>
    <w:rsid w:val="00493A9E"/>
    <w:rsid w:val="00E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99EBC0DEAF49EAB3F548E693BCDB249104396DB41D99ABF3E5EFD069F7B005AE01AC4D7AE14BDFAK4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B99EBC0DEAF49EAB3F548E693BCDB240174497DE4B8490B76752FF019024175DA916C5D7AE16FBKDE" TargetMode="External"/><Relationship Id="rId12" Type="http://schemas.openxmlformats.org/officeDocument/2006/relationships/hyperlink" Target="consultantplus://offline/ref=ABB99EBC0DEAF49EAB3F548E693BCDB249104595D342D99ABF3E5EFD069F7B005AE01AC6FDK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99EBC0DEAF49EAB3F548E693BCDB249164192D948D99ABF3E5EFD069F7B005AE01AC7FDK1E" TargetMode="External"/><Relationship Id="rId11" Type="http://schemas.openxmlformats.org/officeDocument/2006/relationships/hyperlink" Target="consultantplus://offline/ref=ABB99EBC0DEAF49EAB3F548E693BCDB249104595D342D99ABF3E5EFD069F7B005AE01AC4D7AE15BFFAKE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BB99EBC0DEAF49EAB3F548E693BCDB249104595D342D99ABF3E5EFD069F7B005AE01AC4D7AE15BFFAK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B99EBC0DEAF49EAB3F548E693BCDB249104595D342D99ABF3E5EFD069F7B005AE01AC4D7AE14BCFAK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2015-04-09T04:10:00Z</dcterms:created>
  <dcterms:modified xsi:type="dcterms:W3CDTF">2015-04-09T04:10:00Z</dcterms:modified>
</cp:coreProperties>
</file>