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A16" w:rsidRDefault="003F6A16" w:rsidP="003F6A16">
      <w:pPr>
        <w:pStyle w:val="a8"/>
        <w:spacing w:before="120" w:beforeAutospacing="0" w:after="120" w:afterAutospacing="0" w:line="240" w:lineRule="exact"/>
        <w:ind w:left="5664"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="00BF7CEE">
        <w:rPr>
          <w:sz w:val="28"/>
          <w:szCs w:val="28"/>
        </w:rPr>
        <w:t xml:space="preserve">  </w:t>
      </w:r>
      <w:r w:rsidR="009F4DF5">
        <w:rPr>
          <w:sz w:val="28"/>
          <w:szCs w:val="28"/>
        </w:rPr>
        <w:t>УТВЕРЖДЕН</w:t>
      </w:r>
    </w:p>
    <w:p w:rsidR="003F6A16" w:rsidRDefault="003F6A16" w:rsidP="003F6A16">
      <w:pPr>
        <w:pStyle w:val="a8"/>
        <w:spacing w:before="0" w:beforeAutospacing="0" w:after="0" w:afterAutospacing="0"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</w:t>
      </w:r>
      <w:r w:rsidR="009F4DF5">
        <w:rPr>
          <w:sz w:val="28"/>
          <w:szCs w:val="28"/>
        </w:rPr>
        <w:t>приказом</w:t>
      </w:r>
      <w:r>
        <w:rPr>
          <w:sz w:val="28"/>
          <w:szCs w:val="28"/>
        </w:rPr>
        <w:t xml:space="preserve"> министерства</w:t>
      </w:r>
    </w:p>
    <w:p w:rsidR="003F6A16" w:rsidRDefault="003F6A16" w:rsidP="003F6A16">
      <w:pPr>
        <w:pStyle w:val="a8"/>
        <w:spacing w:before="0" w:beforeAutospacing="0" w:after="0" w:afterAutospacing="0" w:line="240" w:lineRule="exact"/>
        <w:ind w:left="5664"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образования и науки</w:t>
      </w:r>
    </w:p>
    <w:p w:rsidR="003F6A16" w:rsidRDefault="003F6A16" w:rsidP="001834E5">
      <w:pPr>
        <w:pStyle w:val="a8"/>
        <w:spacing w:before="0" w:beforeAutospacing="0" w:after="0" w:afterAutospacing="0" w:line="240" w:lineRule="exact"/>
        <w:ind w:left="637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="001834E5">
        <w:rPr>
          <w:sz w:val="28"/>
          <w:szCs w:val="28"/>
        </w:rPr>
        <w:t xml:space="preserve">               Хабаровского края</w:t>
      </w:r>
    </w:p>
    <w:p w:rsidR="001834E5" w:rsidRDefault="001834E5" w:rsidP="001834E5">
      <w:pPr>
        <w:pStyle w:val="a8"/>
        <w:spacing w:before="120" w:beforeAutospacing="0" w:after="0" w:afterAutospacing="0"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>
        <w:rPr>
          <w:color w:val="000000" w:themeColor="text1"/>
          <w:sz w:val="28"/>
          <w:szCs w:val="28"/>
        </w:rPr>
        <w:t>"29" 12.</w:t>
      </w:r>
      <w:r>
        <w:rPr>
          <w:sz w:val="28"/>
          <w:szCs w:val="28"/>
        </w:rPr>
        <w:t xml:space="preserve"> 2014 № 77___</w:t>
      </w:r>
    </w:p>
    <w:p w:rsidR="001834E5" w:rsidRPr="00BF351A" w:rsidRDefault="001834E5" w:rsidP="001834E5">
      <w:pPr>
        <w:pStyle w:val="a8"/>
        <w:spacing w:before="0" w:beforeAutospacing="0" w:after="0" w:afterAutospacing="0" w:line="240" w:lineRule="exact"/>
        <w:ind w:left="6372"/>
        <w:jc w:val="center"/>
        <w:rPr>
          <w:sz w:val="28"/>
          <w:szCs w:val="28"/>
        </w:rPr>
      </w:pPr>
      <w:bookmarkStart w:id="0" w:name="_GoBack"/>
      <w:bookmarkEnd w:id="0"/>
    </w:p>
    <w:p w:rsidR="003F6A16" w:rsidRPr="005E76B1" w:rsidRDefault="003F6A16" w:rsidP="003F6A16">
      <w:pPr>
        <w:pStyle w:val="a8"/>
        <w:spacing w:before="120" w:beforeAutospacing="0" w:after="0" w:afterAutospacing="0" w:line="200" w:lineRule="exact"/>
        <w:ind w:left="9924"/>
        <w:jc w:val="both"/>
      </w:pPr>
    </w:p>
    <w:p w:rsidR="003F6A16" w:rsidRDefault="003F6A16" w:rsidP="003A70EB">
      <w:pPr>
        <w:spacing w:before="60" w:after="60" w:line="200" w:lineRule="exact"/>
        <w:jc w:val="right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</w:p>
    <w:p w:rsidR="003A70EB" w:rsidRPr="00452441" w:rsidRDefault="003A70EB" w:rsidP="003A70EB">
      <w:pPr>
        <w:spacing w:before="60" w:after="60" w:line="200" w:lineRule="exact"/>
        <w:jc w:val="right"/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</w:pPr>
    </w:p>
    <w:p w:rsidR="003A70EB" w:rsidRPr="00452441" w:rsidRDefault="003A70EB" w:rsidP="003A70EB">
      <w:pPr>
        <w:spacing w:before="60" w:after="60" w:line="200" w:lineRule="exact"/>
        <w:jc w:val="center"/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</w:pPr>
    </w:p>
    <w:p w:rsidR="003A70EB" w:rsidRPr="00FC0771" w:rsidRDefault="003A70EB" w:rsidP="00FC0771">
      <w:pPr>
        <w:spacing w:before="60" w:after="60" w:line="200" w:lineRule="exact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</w:p>
    <w:p w:rsidR="007A4A3D" w:rsidRPr="00FC0771" w:rsidRDefault="003A70EB" w:rsidP="00FC0771">
      <w:pPr>
        <w:spacing w:after="0" w:line="240" w:lineRule="exact"/>
        <w:jc w:val="center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FC0771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ПЕРЕЧЕНЬ</w:t>
      </w:r>
    </w:p>
    <w:p w:rsidR="00E646C6" w:rsidRDefault="003A70EB" w:rsidP="00FC0771">
      <w:pPr>
        <w:spacing w:before="120" w:after="0" w:line="240" w:lineRule="exact"/>
        <w:ind w:left="-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0771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критериев и показателей</w:t>
      </w:r>
      <w:r w:rsidR="00C64A3C" w:rsidRPr="00FC0771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</w:t>
      </w:r>
      <w:r w:rsidR="00E646C6" w:rsidRPr="00FC0771">
        <w:rPr>
          <w:rFonts w:ascii="Times New Roman" w:hAnsi="Times New Roman" w:cs="Times New Roman"/>
          <w:color w:val="000000" w:themeColor="text1"/>
          <w:sz w:val="28"/>
          <w:szCs w:val="28"/>
        </w:rPr>
        <w:t>оценки профессиональной деятельности педагогических работников</w:t>
      </w:r>
      <w:r w:rsidR="00C64A3C" w:rsidRPr="00FC07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646C6" w:rsidRPr="00FC0771">
        <w:rPr>
          <w:rFonts w:ascii="Times New Roman" w:hAnsi="Times New Roman" w:cs="Times New Roman"/>
          <w:color w:val="000000" w:themeColor="text1"/>
          <w:sz w:val="28"/>
          <w:szCs w:val="28"/>
        </w:rPr>
        <w:t>для установления соо</w:t>
      </w:r>
      <w:r w:rsidR="00E646C6" w:rsidRPr="00FC0771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E646C6" w:rsidRPr="00FC0771">
        <w:rPr>
          <w:rFonts w:ascii="Times New Roman" w:hAnsi="Times New Roman" w:cs="Times New Roman"/>
          <w:color w:val="000000" w:themeColor="text1"/>
          <w:sz w:val="28"/>
          <w:szCs w:val="28"/>
        </w:rPr>
        <w:t>ветствия квалификационной категории (первой или высшей)</w:t>
      </w:r>
      <w:r w:rsidR="00C64A3C" w:rsidRPr="00FC07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646C6" w:rsidRPr="00FC07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должности </w:t>
      </w:r>
      <w:r w:rsidR="00E74E16" w:rsidRPr="00FC0771">
        <w:rPr>
          <w:rFonts w:ascii="Times New Roman" w:hAnsi="Times New Roman" w:cs="Times New Roman"/>
          <w:color w:val="000000" w:themeColor="text1"/>
          <w:sz w:val="28"/>
          <w:szCs w:val="28"/>
        </w:rPr>
        <w:t>"</w:t>
      </w:r>
      <w:r w:rsidR="00E646C6" w:rsidRPr="00FC0771">
        <w:rPr>
          <w:rFonts w:ascii="Times New Roman" w:hAnsi="Times New Roman" w:cs="Times New Roman"/>
          <w:color w:val="000000" w:themeColor="text1"/>
          <w:sz w:val="28"/>
          <w:szCs w:val="28"/>
        </w:rPr>
        <w:t>инструктор-методист (включая старшего)</w:t>
      </w:r>
      <w:r w:rsidR="00E74E16" w:rsidRPr="00FC0771">
        <w:rPr>
          <w:rFonts w:ascii="Times New Roman" w:hAnsi="Times New Roman" w:cs="Times New Roman"/>
          <w:color w:val="000000" w:themeColor="text1"/>
          <w:sz w:val="28"/>
          <w:szCs w:val="28"/>
        </w:rPr>
        <w:t>"</w:t>
      </w:r>
    </w:p>
    <w:p w:rsidR="00A211E6" w:rsidRDefault="00A211E6" w:rsidP="00FC0771">
      <w:pPr>
        <w:spacing w:before="120" w:after="0" w:line="240" w:lineRule="exact"/>
        <w:ind w:left="-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211E6" w:rsidRPr="00FC0771" w:rsidRDefault="00A211E6" w:rsidP="00FC0771">
      <w:pPr>
        <w:spacing w:before="120" w:after="0" w:line="240" w:lineRule="exact"/>
        <w:ind w:left="-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142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10205"/>
        <w:gridCol w:w="1134"/>
        <w:gridCol w:w="2041"/>
      </w:tblGrid>
      <w:tr w:rsidR="0043787F" w:rsidRPr="00C55DED" w:rsidTr="004346D1">
        <w:trPr>
          <w:trHeight w:val="20"/>
          <w:tblHeader/>
          <w:jc w:val="center"/>
        </w:trPr>
        <w:tc>
          <w:tcPr>
            <w:tcW w:w="850" w:type="dxa"/>
            <w:tcMar>
              <w:top w:w="57" w:type="dxa"/>
              <w:bottom w:w="57" w:type="dxa"/>
            </w:tcMar>
            <w:vAlign w:val="center"/>
          </w:tcPr>
          <w:p w:rsidR="0043787F" w:rsidRPr="00A211E6" w:rsidRDefault="0043787F" w:rsidP="0043787F">
            <w:pPr>
              <w:widowControl w:val="0"/>
              <w:spacing w:before="60" w:after="60" w:line="20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A211E6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№           п/п</w:t>
            </w:r>
          </w:p>
        </w:tc>
        <w:tc>
          <w:tcPr>
            <w:tcW w:w="10205" w:type="dxa"/>
            <w:tcMar>
              <w:top w:w="57" w:type="dxa"/>
              <w:bottom w:w="57" w:type="dxa"/>
            </w:tcMar>
            <w:vAlign w:val="center"/>
          </w:tcPr>
          <w:p w:rsidR="0043787F" w:rsidRPr="00A211E6" w:rsidRDefault="0043787F" w:rsidP="0043787F">
            <w:pPr>
              <w:widowControl w:val="0"/>
              <w:spacing w:before="60" w:after="60" w:line="200" w:lineRule="exact"/>
              <w:ind w:hanging="108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A211E6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Критерии и показатели оценки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  <w:vAlign w:val="center"/>
          </w:tcPr>
          <w:p w:rsidR="0043787F" w:rsidRPr="00A211E6" w:rsidRDefault="0043787F" w:rsidP="0043787F">
            <w:pPr>
              <w:widowControl w:val="0"/>
              <w:spacing w:before="60" w:after="60" w:line="20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A211E6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Оценка в баллах</w:t>
            </w:r>
          </w:p>
        </w:tc>
        <w:tc>
          <w:tcPr>
            <w:tcW w:w="2041" w:type="dxa"/>
            <w:tcMar>
              <w:top w:w="57" w:type="dxa"/>
              <w:bottom w:w="57" w:type="dxa"/>
            </w:tcMar>
            <w:vAlign w:val="center"/>
          </w:tcPr>
          <w:p w:rsidR="0043787F" w:rsidRPr="00C55DED" w:rsidRDefault="0043787F" w:rsidP="004346D1">
            <w:pPr>
              <w:widowControl w:val="0"/>
              <w:spacing w:after="0" w:line="240" w:lineRule="exact"/>
              <w:ind w:right="-59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C55DED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Способ вывед</w:t>
            </w:r>
            <w:r w:rsidRPr="00C55DED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е</w:t>
            </w:r>
            <w:r w:rsidRPr="00C55DED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ния оценки</w:t>
            </w:r>
          </w:p>
        </w:tc>
      </w:tr>
      <w:tr w:rsidR="00A211E6" w:rsidRPr="00C55DED" w:rsidTr="004346D1">
        <w:trPr>
          <w:trHeight w:val="20"/>
          <w:tblHeader/>
          <w:jc w:val="center"/>
        </w:trPr>
        <w:tc>
          <w:tcPr>
            <w:tcW w:w="850" w:type="dxa"/>
            <w:tcMar>
              <w:top w:w="57" w:type="dxa"/>
              <w:bottom w:w="57" w:type="dxa"/>
            </w:tcMar>
            <w:vAlign w:val="center"/>
          </w:tcPr>
          <w:p w:rsidR="00A211E6" w:rsidRPr="00A211E6" w:rsidRDefault="00A211E6" w:rsidP="0043787F">
            <w:pPr>
              <w:widowControl w:val="0"/>
              <w:spacing w:before="60" w:after="60" w:line="20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205" w:type="dxa"/>
            <w:tcMar>
              <w:top w:w="57" w:type="dxa"/>
              <w:bottom w:w="57" w:type="dxa"/>
            </w:tcMar>
            <w:vAlign w:val="center"/>
          </w:tcPr>
          <w:p w:rsidR="00A211E6" w:rsidRPr="00A211E6" w:rsidRDefault="00A211E6" w:rsidP="0043787F">
            <w:pPr>
              <w:widowControl w:val="0"/>
              <w:spacing w:before="60" w:after="60" w:line="200" w:lineRule="exact"/>
              <w:ind w:hanging="108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  <w:vAlign w:val="center"/>
          </w:tcPr>
          <w:p w:rsidR="00A211E6" w:rsidRPr="00A211E6" w:rsidRDefault="00A211E6" w:rsidP="0043787F">
            <w:pPr>
              <w:widowControl w:val="0"/>
              <w:spacing w:before="60" w:after="60" w:line="20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041" w:type="dxa"/>
            <w:tcMar>
              <w:top w:w="57" w:type="dxa"/>
              <w:bottom w:w="57" w:type="dxa"/>
            </w:tcMar>
            <w:vAlign w:val="center"/>
          </w:tcPr>
          <w:p w:rsidR="00A211E6" w:rsidRPr="00C55DED" w:rsidRDefault="00A211E6" w:rsidP="004346D1">
            <w:pPr>
              <w:widowControl w:val="0"/>
              <w:spacing w:after="0" w:line="240" w:lineRule="exact"/>
              <w:ind w:right="-59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4</w:t>
            </w:r>
          </w:p>
        </w:tc>
      </w:tr>
      <w:tr w:rsidR="00A211E6" w:rsidRPr="00C55DED" w:rsidTr="00F84FF0">
        <w:trPr>
          <w:trHeight w:val="20"/>
          <w:jc w:val="center"/>
        </w:trPr>
        <w:tc>
          <w:tcPr>
            <w:tcW w:w="850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A211E6" w:rsidRPr="00A211E6" w:rsidRDefault="00A211E6" w:rsidP="005250A5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A211E6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3380" w:type="dxa"/>
            <w:gridSpan w:val="3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A211E6" w:rsidRPr="00A211E6" w:rsidRDefault="00A211E6" w:rsidP="00A211E6">
            <w:pPr>
              <w:widowControl w:val="0"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211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Критерий 1 "Результаты </w:t>
            </w:r>
            <w:r w:rsidRPr="00A211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профессиональной деятельности</w:t>
            </w:r>
            <w:r w:rsidRPr="00A211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педагогического работника по итогам мониторингов, провод</w:t>
            </w:r>
            <w:r w:rsidRPr="00A211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и</w:t>
            </w:r>
            <w:r w:rsidRPr="00A211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мых организацией"</w:t>
            </w:r>
          </w:p>
          <w:p w:rsidR="00A211E6" w:rsidRPr="00A211E6" w:rsidRDefault="00A211E6" w:rsidP="00A211E6">
            <w:pPr>
              <w:widowControl w:val="0"/>
              <w:spacing w:after="0" w:line="240" w:lineRule="exact"/>
              <w:ind w:right="-158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A211E6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Максимальное количество баллов –25</w:t>
            </w:r>
          </w:p>
        </w:tc>
      </w:tr>
      <w:tr w:rsidR="00EB1E40" w:rsidRPr="00C55DED" w:rsidTr="004346D1">
        <w:trPr>
          <w:trHeight w:val="20"/>
          <w:jc w:val="center"/>
        </w:trPr>
        <w:tc>
          <w:tcPr>
            <w:tcW w:w="850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EB1E40" w:rsidRPr="00A211E6" w:rsidRDefault="00EB1E40" w:rsidP="005250A5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A211E6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1.1.</w:t>
            </w:r>
          </w:p>
        </w:tc>
        <w:tc>
          <w:tcPr>
            <w:tcW w:w="10205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EB1E40" w:rsidRPr="00A211E6" w:rsidRDefault="00EB1E40" w:rsidP="005250A5">
            <w:pPr>
              <w:widowControl w:val="0"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11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Показатель "Методическое обеспечение образовательной деятельности образовательной орган</w:t>
            </w:r>
            <w:r w:rsidRPr="00A211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A211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зации (структурного подразделения образовательной организации) спортивной направленности"</w:t>
            </w:r>
          </w:p>
          <w:p w:rsidR="00EB1E40" w:rsidRPr="00A211E6" w:rsidRDefault="00EB1E40" w:rsidP="005250A5">
            <w:pPr>
              <w:widowControl w:val="0"/>
              <w:spacing w:after="0" w:line="240" w:lineRule="exact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A211E6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Максимальное количество баллов – 12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EB1E40" w:rsidRPr="00A211E6" w:rsidRDefault="00EB1E40" w:rsidP="005250A5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041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EB1E40" w:rsidRPr="0043787F" w:rsidRDefault="00EB1E40" w:rsidP="004346D1">
            <w:pPr>
              <w:widowControl w:val="0"/>
              <w:spacing w:after="0" w:line="240" w:lineRule="exact"/>
              <w:ind w:right="-158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  <w:tr w:rsidR="00835ABC" w:rsidRPr="00C55DED" w:rsidTr="004346D1">
        <w:trPr>
          <w:trHeight w:val="20"/>
          <w:jc w:val="center"/>
        </w:trPr>
        <w:tc>
          <w:tcPr>
            <w:tcW w:w="850" w:type="dxa"/>
            <w:vMerge w:val="restart"/>
            <w:tcMar>
              <w:top w:w="57" w:type="dxa"/>
              <w:bottom w:w="57" w:type="dxa"/>
            </w:tcMar>
          </w:tcPr>
          <w:p w:rsidR="00835ABC" w:rsidRPr="00A211E6" w:rsidRDefault="00835ABC" w:rsidP="005250A5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A211E6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1.1.1.</w:t>
            </w:r>
          </w:p>
        </w:tc>
        <w:tc>
          <w:tcPr>
            <w:tcW w:w="10205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835ABC" w:rsidRPr="00A211E6" w:rsidRDefault="00835ABC" w:rsidP="005250A5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11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Участвует в разработке содержания соответствующего раздела образовательной программы о</w:t>
            </w:r>
            <w:r w:rsidRPr="00A211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r w:rsidRPr="00A211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разовательной организации: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835ABC" w:rsidRPr="00A211E6" w:rsidRDefault="00835ABC" w:rsidP="005250A5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041" w:type="dxa"/>
            <w:vMerge w:val="restart"/>
            <w:tcMar>
              <w:top w:w="57" w:type="dxa"/>
              <w:bottom w:w="57" w:type="dxa"/>
            </w:tcMar>
          </w:tcPr>
          <w:p w:rsidR="00835ABC" w:rsidRPr="0043787F" w:rsidRDefault="00835ABC" w:rsidP="004346D1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43787F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Суммирование</w:t>
            </w:r>
          </w:p>
        </w:tc>
      </w:tr>
      <w:tr w:rsidR="00835ABC" w:rsidRPr="00C55DED" w:rsidTr="004346D1">
        <w:trPr>
          <w:trHeight w:val="20"/>
          <w:jc w:val="center"/>
        </w:trPr>
        <w:tc>
          <w:tcPr>
            <w:tcW w:w="850" w:type="dxa"/>
            <w:vMerge/>
            <w:tcMar>
              <w:top w:w="57" w:type="dxa"/>
              <w:bottom w:w="57" w:type="dxa"/>
            </w:tcMar>
          </w:tcPr>
          <w:p w:rsidR="00835ABC" w:rsidRPr="00A211E6" w:rsidRDefault="00835ABC" w:rsidP="005250A5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0205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835ABC" w:rsidRPr="00A211E6" w:rsidRDefault="00835ABC" w:rsidP="005250A5">
            <w:pPr>
              <w:widowControl w:val="0"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11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A211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показатель не раскрыт или не участвует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835ABC" w:rsidRPr="00A211E6" w:rsidRDefault="00835ABC" w:rsidP="005250A5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A211E6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041" w:type="dxa"/>
            <w:vMerge/>
            <w:tcMar>
              <w:top w:w="57" w:type="dxa"/>
              <w:bottom w:w="57" w:type="dxa"/>
            </w:tcMar>
          </w:tcPr>
          <w:p w:rsidR="00835ABC" w:rsidRPr="0043787F" w:rsidRDefault="00835ABC" w:rsidP="004346D1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  <w:tr w:rsidR="00835ABC" w:rsidRPr="00C55DED" w:rsidTr="004346D1">
        <w:trPr>
          <w:trHeight w:val="20"/>
          <w:jc w:val="center"/>
        </w:trPr>
        <w:tc>
          <w:tcPr>
            <w:tcW w:w="850" w:type="dxa"/>
            <w:vMerge/>
            <w:tcMar>
              <w:top w:w="57" w:type="dxa"/>
              <w:bottom w:w="57" w:type="dxa"/>
            </w:tcMar>
          </w:tcPr>
          <w:p w:rsidR="00835ABC" w:rsidRPr="00A211E6" w:rsidRDefault="00835ABC" w:rsidP="005250A5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0205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835ABC" w:rsidRPr="00A211E6" w:rsidRDefault="00835ABC" w:rsidP="005250A5">
            <w:pPr>
              <w:widowControl w:val="0"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11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содержание соответствующего раздела образовательной программы образовательной орган</w:t>
            </w:r>
            <w:r w:rsidRPr="00A211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A211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зации отвечает современным целям и задачам методической работы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835ABC" w:rsidRPr="00A211E6" w:rsidRDefault="00835ABC" w:rsidP="005250A5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A211E6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 w:themeFill="background1"/>
              </w:rPr>
              <w:t>2</w:t>
            </w:r>
          </w:p>
        </w:tc>
        <w:tc>
          <w:tcPr>
            <w:tcW w:w="2041" w:type="dxa"/>
            <w:vMerge/>
            <w:tcMar>
              <w:top w:w="57" w:type="dxa"/>
              <w:bottom w:w="57" w:type="dxa"/>
            </w:tcMar>
          </w:tcPr>
          <w:p w:rsidR="00835ABC" w:rsidRPr="0043787F" w:rsidRDefault="00835ABC" w:rsidP="004346D1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  <w:tr w:rsidR="00835ABC" w:rsidRPr="00C55DED" w:rsidTr="004346D1">
        <w:trPr>
          <w:trHeight w:val="20"/>
          <w:jc w:val="center"/>
        </w:trPr>
        <w:tc>
          <w:tcPr>
            <w:tcW w:w="850" w:type="dxa"/>
            <w:vMerge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835ABC" w:rsidRPr="00A211E6" w:rsidRDefault="00835ABC" w:rsidP="005250A5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0205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835ABC" w:rsidRPr="00A211E6" w:rsidRDefault="00835ABC" w:rsidP="005250A5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11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соответствующий раздел образовательной программы образовательной организации разраб</w:t>
            </w:r>
            <w:r w:rsidRPr="00A211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A211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тан с учетом целей и задач образовательной организации, потребностей и запросов педагогич</w:t>
            </w:r>
            <w:r w:rsidRPr="00A211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A211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ских кадров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835ABC" w:rsidRPr="00A211E6" w:rsidRDefault="00835ABC" w:rsidP="005250A5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A211E6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lastRenderedPageBreak/>
              <w:t>2</w:t>
            </w:r>
          </w:p>
        </w:tc>
        <w:tc>
          <w:tcPr>
            <w:tcW w:w="2041" w:type="dxa"/>
            <w:vMerge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835ABC" w:rsidRPr="0043787F" w:rsidRDefault="00835ABC" w:rsidP="004346D1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  <w:tr w:rsidR="00835ABC" w:rsidRPr="00C55DED" w:rsidTr="004346D1">
        <w:trPr>
          <w:trHeight w:val="20"/>
          <w:jc w:val="center"/>
        </w:trPr>
        <w:tc>
          <w:tcPr>
            <w:tcW w:w="850" w:type="dxa"/>
            <w:vMerge w:val="restart"/>
            <w:tcMar>
              <w:top w:w="57" w:type="dxa"/>
              <w:bottom w:w="57" w:type="dxa"/>
            </w:tcMar>
          </w:tcPr>
          <w:p w:rsidR="00835ABC" w:rsidRPr="00A211E6" w:rsidRDefault="00835ABC" w:rsidP="005250A5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A211E6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lastRenderedPageBreak/>
              <w:t>1.1.2.</w:t>
            </w:r>
          </w:p>
        </w:tc>
        <w:tc>
          <w:tcPr>
            <w:tcW w:w="10205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835ABC" w:rsidRPr="00A211E6" w:rsidRDefault="00835ABC" w:rsidP="005250A5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11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Организует и координирует учебно-тренировочный и воспитательный процесс образовательного учреждения, деятельность педагогических работников (инструкторов-методистов, тренеров-преподавателей):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835ABC" w:rsidRPr="00A211E6" w:rsidRDefault="00835ABC" w:rsidP="005250A5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041" w:type="dxa"/>
            <w:vMerge w:val="restart"/>
            <w:tcMar>
              <w:top w:w="57" w:type="dxa"/>
              <w:bottom w:w="57" w:type="dxa"/>
            </w:tcMar>
          </w:tcPr>
          <w:p w:rsidR="00835ABC" w:rsidRPr="0043787F" w:rsidRDefault="00835ABC" w:rsidP="004346D1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43787F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Суммирование</w:t>
            </w:r>
          </w:p>
        </w:tc>
      </w:tr>
      <w:tr w:rsidR="00835ABC" w:rsidRPr="00C55DED" w:rsidTr="004346D1">
        <w:trPr>
          <w:trHeight w:val="20"/>
          <w:jc w:val="center"/>
        </w:trPr>
        <w:tc>
          <w:tcPr>
            <w:tcW w:w="850" w:type="dxa"/>
            <w:vMerge/>
            <w:tcMar>
              <w:top w:w="57" w:type="dxa"/>
              <w:bottom w:w="57" w:type="dxa"/>
            </w:tcMar>
          </w:tcPr>
          <w:p w:rsidR="00835ABC" w:rsidRPr="00A211E6" w:rsidRDefault="00835ABC" w:rsidP="005250A5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0205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835ABC" w:rsidRPr="00A211E6" w:rsidRDefault="00835ABC" w:rsidP="005250A5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11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показатель не раскрыт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835ABC" w:rsidRPr="00A211E6" w:rsidRDefault="00835ABC" w:rsidP="005250A5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A211E6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041" w:type="dxa"/>
            <w:vMerge/>
            <w:tcMar>
              <w:top w:w="57" w:type="dxa"/>
              <w:bottom w:w="57" w:type="dxa"/>
            </w:tcMar>
          </w:tcPr>
          <w:p w:rsidR="00835ABC" w:rsidRPr="0043787F" w:rsidRDefault="00835ABC" w:rsidP="004346D1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  <w:tr w:rsidR="00835ABC" w:rsidRPr="00C55DED" w:rsidTr="004346D1">
        <w:trPr>
          <w:trHeight w:val="20"/>
          <w:jc w:val="center"/>
        </w:trPr>
        <w:tc>
          <w:tcPr>
            <w:tcW w:w="850" w:type="dxa"/>
            <w:vMerge/>
            <w:tcMar>
              <w:top w:w="57" w:type="dxa"/>
              <w:bottom w:w="57" w:type="dxa"/>
            </w:tcMar>
          </w:tcPr>
          <w:p w:rsidR="00835ABC" w:rsidRPr="00A211E6" w:rsidRDefault="00835ABC" w:rsidP="005250A5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0205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835ABC" w:rsidRPr="00A211E6" w:rsidRDefault="00835ABC" w:rsidP="005250A5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11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A211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определяет его содержание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835ABC" w:rsidRPr="00A211E6" w:rsidRDefault="00835ABC" w:rsidP="005250A5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A211E6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041" w:type="dxa"/>
            <w:vMerge/>
            <w:tcMar>
              <w:top w:w="57" w:type="dxa"/>
              <w:bottom w:w="57" w:type="dxa"/>
            </w:tcMar>
          </w:tcPr>
          <w:p w:rsidR="00835ABC" w:rsidRPr="0043787F" w:rsidRDefault="00835ABC" w:rsidP="004346D1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  <w:tr w:rsidR="00835ABC" w:rsidRPr="00C55DED" w:rsidTr="004346D1">
        <w:trPr>
          <w:trHeight w:val="20"/>
          <w:jc w:val="center"/>
        </w:trPr>
        <w:tc>
          <w:tcPr>
            <w:tcW w:w="850" w:type="dxa"/>
            <w:vMerge/>
            <w:tcMar>
              <w:top w:w="57" w:type="dxa"/>
              <w:bottom w:w="57" w:type="dxa"/>
            </w:tcMar>
          </w:tcPr>
          <w:p w:rsidR="00835ABC" w:rsidRPr="00A211E6" w:rsidRDefault="00835ABC" w:rsidP="005250A5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0205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835ABC" w:rsidRPr="00A211E6" w:rsidRDefault="00835ABC" w:rsidP="005250A5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11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A211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обеспечивает работу по проведению учебно-тренировочных занятий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835ABC" w:rsidRPr="00A211E6" w:rsidRDefault="00835ABC" w:rsidP="005250A5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A211E6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041" w:type="dxa"/>
            <w:vMerge/>
            <w:tcMar>
              <w:top w:w="57" w:type="dxa"/>
              <w:bottom w:w="57" w:type="dxa"/>
            </w:tcMar>
          </w:tcPr>
          <w:p w:rsidR="00835ABC" w:rsidRPr="0043787F" w:rsidRDefault="00835ABC" w:rsidP="004346D1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  <w:tr w:rsidR="00835ABC" w:rsidRPr="00C55DED" w:rsidTr="004346D1">
        <w:trPr>
          <w:trHeight w:val="20"/>
          <w:jc w:val="center"/>
        </w:trPr>
        <w:tc>
          <w:tcPr>
            <w:tcW w:w="850" w:type="dxa"/>
            <w:vMerge/>
            <w:tcMar>
              <w:top w:w="57" w:type="dxa"/>
              <w:bottom w:w="57" w:type="dxa"/>
            </w:tcMar>
          </w:tcPr>
          <w:p w:rsidR="00835ABC" w:rsidRPr="00A211E6" w:rsidRDefault="00835ABC" w:rsidP="005250A5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0205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835ABC" w:rsidRPr="00A211E6" w:rsidRDefault="00835ABC" w:rsidP="005250A5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11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о</w:t>
            </w:r>
            <w:r w:rsidRPr="00A211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казывает консультативную и практическую помощь педагогическим работникам по соотве</w:t>
            </w:r>
            <w:r w:rsidRPr="00A211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A211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ствующим направлениям деятельности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835ABC" w:rsidRPr="00A211E6" w:rsidRDefault="00835ABC" w:rsidP="005250A5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A211E6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041" w:type="dxa"/>
            <w:vMerge/>
            <w:tcMar>
              <w:top w:w="57" w:type="dxa"/>
              <w:bottom w:w="57" w:type="dxa"/>
            </w:tcMar>
          </w:tcPr>
          <w:p w:rsidR="00835ABC" w:rsidRPr="0043787F" w:rsidRDefault="00835ABC" w:rsidP="004346D1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  <w:tr w:rsidR="00835ABC" w:rsidRPr="00C55DED" w:rsidTr="004346D1">
        <w:trPr>
          <w:trHeight w:val="20"/>
          <w:jc w:val="center"/>
        </w:trPr>
        <w:tc>
          <w:tcPr>
            <w:tcW w:w="850" w:type="dxa"/>
            <w:vMerge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835ABC" w:rsidRPr="00A211E6" w:rsidRDefault="00835ABC" w:rsidP="005250A5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0205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835ABC" w:rsidRPr="00A211E6" w:rsidRDefault="00835ABC" w:rsidP="005250A5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A211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о</w:t>
            </w:r>
            <w:r w:rsidRPr="00A211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беспечивает охрану жизни и здоровья обучающихся во время учебно-тренировочного и во</w:t>
            </w:r>
            <w:r w:rsidRPr="00A211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A211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питательного процессов</w:t>
            </w:r>
            <w:proofErr w:type="gramEnd"/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835ABC" w:rsidRPr="00A211E6" w:rsidRDefault="00835ABC" w:rsidP="005250A5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A211E6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041" w:type="dxa"/>
            <w:vMerge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835ABC" w:rsidRPr="0043787F" w:rsidRDefault="00835ABC" w:rsidP="004346D1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  <w:tr w:rsidR="00835ABC" w:rsidRPr="00C55DED" w:rsidTr="004346D1">
        <w:trPr>
          <w:trHeight w:val="20"/>
          <w:jc w:val="center"/>
        </w:trPr>
        <w:tc>
          <w:tcPr>
            <w:tcW w:w="850" w:type="dxa"/>
            <w:vMerge w:val="restart"/>
            <w:tcMar>
              <w:top w:w="57" w:type="dxa"/>
              <w:bottom w:w="57" w:type="dxa"/>
            </w:tcMar>
          </w:tcPr>
          <w:p w:rsidR="00835ABC" w:rsidRPr="00A211E6" w:rsidRDefault="00835ABC" w:rsidP="005250A5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A211E6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1.1.3.</w:t>
            </w:r>
          </w:p>
        </w:tc>
        <w:tc>
          <w:tcPr>
            <w:tcW w:w="10205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835ABC" w:rsidRPr="00A211E6" w:rsidRDefault="00835ABC" w:rsidP="005250A5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11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Планирует и организует методическую работу в структурных подразделениях образовательной организации по видам спорта: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835ABC" w:rsidRPr="00A211E6" w:rsidRDefault="00835ABC" w:rsidP="005250A5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041" w:type="dxa"/>
            <w:vMerge w:val="restart"/>
            <w:tcMar>
              <w:top w:w="57" w:type="dxa"/>
              <w:bottom w:w="57" w:type="dxa"/>
            </w:tcMar>
          </w:tcPr>
          <w:p w:rsidR="00835ABC" w:rsidRPr="0043787F" w:rsidRDefault="00835ABC" w:rsidP="004346D1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43787F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Поглощение</w:t>
            </w:r>
          </w:p>
        </w:tc>
      </w:tr>
      <w:tr w:rsidR="00835ABC" w:rsidRPr="00C55DED" w:rsidTr="004346D1">
        <w:trPr>
          <w:trHeight w:val="20"/>
          <w:jc w:val="center"/>
        </w:trPr>
        <w:tc>
          <w:tcPr>
            <w:tcW w:w="850" w:type="dxa"/>
            <w:vMerge/>
            <w:tcMar>
              <w:top w:w="57" w:type="dxa"/>
              <w:bottom w:w="57" w:type="dxa"/>
            </w:tcMar>
          </w:tcPr>
          <w:p w:rsidR="00835ABC" w:rsidRPr="00A211E6" w:rsidRDefault="00835ABC" w:rsidP="005250A5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0205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835ABC" w:rsidRPr="00A211E6" w:rsidRDefault="00835ABC" w:rsidP="005250A5">
            <w:pPr>
              <w:pStyle w:val="a3"/>
              <w:spacing w:after="0" w:line="240" w:lineRule="exact"/>
              <w:ind w:left="0"/>
              <w:contextualSpacing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1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показатель не раскрыт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835ABC" w:rsidRPr="00A211E6" w:rsidRDefault="00835ABC" w:rsidP="005250A5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A211E6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041" w:type="dxa"/>
            <w:vMerge/>
            <w:tcMar>
              <w:top w:w="57" w:type="dxa"/>
              <w:bottom w:w="57" w:type="dxa"/>
            </w:tcMar>
          </w:tcPr>
          <w:p w:rsidR="00835ABC" w:rsidRPr="0043787F" w:rsidRDefault="00835ABC" w:rsidP="004346D1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  <w:tr w:rsidR="00835ABC" w:rsidRPr="00C55DED" w:rsidTr="004346D1">
        <w:trPr>
          <w:trHeight w:val="20"/>
          <w:jc w:val="center"/>
        </w:trPr>
        <w:tc>
          <w:tcPr>
            <w:tcW w:w="850" w:type="dxa"/>
            <w:vMerge/>
            <w:tcMar>
              <w:top w:w="57" w:type="dxa"/>
              <w:bottom w:w="57" w:type="dxa"/>
            </w:tcMar>
          </w:tcPr>
          <w:p w:rsidR="00835ABC" w:rsidRPr="00A211E6" w:rsidRDefault="00835ABC" w:rsidP="005250A5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0205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835ABC" w:rsidRPr="00A211E6" w:rsidRDefault="00835ABC" w:rsidP="005250A5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11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A211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проводит единичные мероприятия, не требующие длительной подготовки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835ABC" w:rsidRPr="00A211E6" w:rsidRDefault="00835ABC" w:rsidP="005250A5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A211E6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041" w:type="dxa"/>
            <w:vMerge/>
            <w:tcMar>
              <w:top w:w="57" w:type="dxa"/>
              <w:bottom w:w="57" w:type="dxa"/>
            </w:tcMar>
          </w:tcPr>
          <w:p w:rsidR="00835ABC" w:rsidRPr="0043787F" w:rsidRDefault="00835ABC" w:rsidP="004346D1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  <w:tr w:rsidR="00835ABC" w:rsidRPr="00C55DED" w:rsidTr="004346D1">
        <w:trPr>
          <w:trHeight w:val="20"/>
          <w:jc w:val="center"/>
        </w:trPr>
        <w:tc>
          <w:tcPr>
            <w:tcW w:w="850" w:type="dxa"/>
            <w:vMerge/>
            <w:tcMar>
              <w:top w:w="57" w:type="dxa"/>
              <w:bottom w:w="57" w:type="dxa"/>
            </w:tcMar>
          </w:tcPr>
          <w:p w:rsidR="00835ABC" w:rsidRPr="00A211E6" w:rsidRDefault="00835ABC" w:rsidP="005250A5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0205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835ABC" w:rsidRPr="00A211E6" w:rsidRDefault="00835ABC" w:rsidP="005250A5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11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проводит мероприятия в системе в соответствии с планом работы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835ABC" w:rsidRPr="00A211E6" w:rsidRDefault="00835ABC" w:rsidP="005250A5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A211E6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041" w:type="dxa"/>
            <w:vMerge/>
            <w:tcMar>
              <w:top w:w="57" w:type="dxa"/>
              <w:bottom w:w="57" w:type="dxa"/>
            </w:tcMar>
          </w:tcPr>
          <w:p w:rsidR="00835ABC" w:rsidRPr="0043787F" w:rsidRDefault="00835ABC" w:rsidP="004346D1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  <w:tr w:rsidR="00835ABC" w:rsidRPr="00C55DED" w:rsidTr="004346D1">
        <w:trPr>
          <w:trHeight w:val="20"/>
          <w:jc w:val="center"/>
        </w:trPr>
        <w:tc>
          <w:tcPr>
            <w:tcW w:w="850" w:type="dxa"/>
            <w:vMerge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835ABC" w:rsidRPr="00A211E6" w:rsidRDefault="00835ABC" w:rsidP="005250A5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0205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835ABC" w:rsidRPr="00A211E6" w:rsidRDefault="00835ABC" w:rsidP="005250A5">
            <w:pPr>
              <w:pStyle w:val="a3"/>
              <w:widowControl w:val="0"/>
              <w:spacing w:after="0" w:line="240" w:lineRule="exact"/>
              <w:ind w:left="0"/>
              <w:contextualSpacing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1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проводит мероприятия в системе в соответствии с планом работы, используя разнообразные, в том числе инновационные, формы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835ABC" w:rsidRPr="00A211E6" w:rsidRDefault="00835ABC" w:rsidP="005250A5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A211E6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041" w:type="dxa"/>
            <w:vMerge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835ABC" w:rsidRPr="0043787F" w:rsidRDefault="00835ABC" w:rsidP="004346D1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  <w:tr w:rsidR="00EB1E40" w:rsidRPr="00C55DED" w:rsidTr="004346D1">
        <w:trPr>
          <w:trHeight w:val="20"/>
          <w:jc w:val="center"/>
        </w:trPr>
        <w:tc>
          <w:tcPr>
            <w:tcW w:w="850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EB1E40" w:rsidRPr="00A211E6" w:rsidRDefault="00EB1E40" w:rsidP="005250A5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A211E6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1.2.</w:t>
            </w:r>
          </w:p>
        </w:tc>
        <w:tc>
          <w:tcPr>
            <w:tcW w:w="10205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EB1E40" w:rsidRPr="00A211E6" w:rsidRDefault="00EB1E40" w:rsidP="005250A5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11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Показатель "Создание условий для профессионального роста педагогических кадров образов</w:t>
            </w:r>
            <w:r w:rsidRPr="00A211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A211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тельной организации (структурных подразделений образовательной организации) спортивной направленности"</w:t>
            </w:r>
          </w:p>
          <w:p w:rsidR="00EB1E40" w:rsidRPr="00A211E6" w:rsidRDefault="00EB1E40" w:rsidP="005250A5">
            <w:pPr>
              <w:pStyle w:val="a3"/>
              <w:widowControl w:val="0"/>
              <w:spacing w:after="0" w:line="240" w:lineRule="exact"/>
              <w:ind w:left="0"/>
              <w:contextualSpacing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11E6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Максимальное количество баллов – 13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EB1E40" w:rsidRPr="00A211E6" w:rsidRDefault="00EB1E40" w:rsidP="005250A5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041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EB1E40" w:rsidRPr="0043787F" w:rsidRDefault="00EB1E40" w:rsidP="004346D1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  <w:tr w:rsidR="00835ABC" w:rsidRPr="00C55DED" w:rsidTr="004346D1">
        <w:trPr>
          <w:trHeight w:val="20"/>
          <w:jc w:val="center"/>
        </w:trPr>
        <w:tc>
          <w:tcPr>
            <w:tcW w:w="850" w:type="dxa"/>
            <w:vMerge w:val="restart"/>
            <w:tcMar>
              <w:top w:w="57" w:type="dxa"/>
              <w:bottom w:w="57" w:type="dxa"/>
            </w:tcMar>
          </w:tcPr>
          <w:p w:rsidR="00835ABC" w:rsidRPr="00A211E6" w:rsidRDefault="00835ABC" w:rsidP="00EB1E40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A211E6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1.2.1.</w:t>
            </w:r>
          </w:p>
        </w:tc>
        <w:tc>
          <w:tcPr>
            <w:tcW w:w="10205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835ABC" w:rsidRPr="00A211E6" w:rsidRDefault="00835ABC" w:rsidP="005250A5">
            <w:pPr>
              <w:widowControl w:val="0"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11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Планирует и обеспечивает повышение квалификации педагогических кадров </w:t>
            </w:r>
            <w:r w:rsidRPr="00A211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 направлениям физкультурно-спортивной подготовки</w:t>
            </w:r>
            <w:r w:rsidRPr="00A211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835ABC" w:rsidRPr="00A211E6" w:rsidRDefault="00835ABC" w:rsidP="005250A5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041" w:type="dxa"/>
            <w:vMerge w:val="restart"/>
            <w:tcMar>
              <w:top w:w="57" w:type="dxa"/>
              <w:bottom w:w="57" w:type="dxa"/>
            </w:tcMar>
          </w:tcPr>
          <w:p w:rsidR="00835ABC" w:rsidRPr="0043787F" w:rsidRDefault="00835ABC" w:rsidP="004346D1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43787F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Суммирование</w:t>
            </w:r>
          </w:p>
        </w:tc>
      </w:tr>
      <w:tr w:rsidR="00835ABC" w:rsidRPr="00C55DED" w:rsidTr="004346D1">
        <w:trPr>
          <w:trHeight w:val="20"/>
          <w:jc w:val="center"/>
        </w:trPr>
        <w:tc>
          <w:tcPr>
            <w:tcW w:w="850" w:type="dxa"/>
            <w:vMerge/>
            <w:tcMar>
              <w:top w:w="57" w:type="dxa"/>
              <w:bottom w:w="57" w:type="dxa"/>
            </w:tcMar>
          </w:tcPr>
          <w:p w:rsidR="00835ABC" w:rsidRPr="00A211E6" w:rsidRDefault="00835ABC" w:rsidP="005250A5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0205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835ABC" w:rsidRPr="00A211E6" w:rsidRDefault="00835ABC" w:rsidP="005250A5">
            <w:pPr>
              <w:widowControl w:val="0"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11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показатель не раскрыт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835ABC" w:rsidRPr="00A211E6" w:rsidRDefault="00835ABC" w:rsidP="005250A5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A211E6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041" w:type="dxa"/>
            <w:vMerge/>
            <w:tcMar>
              <w:top w:w="57" w:type="dxa"/>
              <w:bottom w:w="57" w:type="dxa"/>
            </w:tcMar>
          </w:tcPr>
          <w:p w:rsidR="00835ABC" w:rsidRPr="0043787F" w:rsidRDefault="00835ABC" w:rsidP="004346D1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  <w:tr w:rsidR="00835ABC" w:rsidRPr="00C55DED" w:rsidTr="004346D1">
        <w:trPr>
          <w:trHeight w:val="20"/>
          <w:jc w:val="center"/>
        </w:trPr>
        <w:tc>
          <w:tcPr>
            <w:tcW w:w="850" w:type="dxa"/>
            <w:vMerge/>
            <w:tcMar>
              <w:top w:w="57" w:type="dxa"/>
              <w:bottom w:w="57" w:type="dxa"/>
            </w:tcMar>
          </w:tcPr>
          <w:p w:rsidR="00835ABC" w:rsidRPr="00A211E6" w:rsidRDefault="00835ABC" w:rsidP="005250A5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0205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835ABC" w:rsidRPr="00A211E6" w:rsidRDefault="00835ABC" w:rsidP="005250A5">
            <w:pPr>
              <w:widowControl w:val="0"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11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обеспечивает своевременное повышение квалификации педагогических кадров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835ABC" w:rsidRPr="00A211E6" w:rsidRDefault="00835ABC" w:rsidP="005250A5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A211E6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041" w:type="dxa"/>
            <w:vMerge/>
            <w:tcMar>
              <w:top w:w="57" w:type="dxa"/>
              <w:bottom w:w="57" w:type="dxa"/>
            </w:tcMar>
          </w:tcPr>
          <w:p w:rsidR="00835ABC" w:rsidRPr="0043787F" w:rsidRDefault="00835ABC" w:rsidP="004346D1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  <w:tr w:rsidR="00835ABC" w:rsidRPr="00C55DED" w:rsidTr="004346D1">
        <w:trPr>
          <w:trHeight w:val="20"/>
          <w:jc w:val="center"/>
        </w:trPr>
        <w:tc>
          <w:tcPr>
            <w:tcW w:w="850" w:type="dxa"/>
            <w:vMerge/>
            <w:tcMar>
              <w:top w:w="57" w:type="dxa"/>
              <w:bottom w:w="57" w:type="dxa"/>
            </w:tcMar>
          </w:tcPr>
          <w:p w:rsidR="00835ABC" w:rsidRPr="00A211E6" w:rsidRDefault="00835ABC" w:rsidP="005250A5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0205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835ABC" w:rsidRPr="00A211E6" w:rsidRDefault="00835ABC" w:rsidP="005250A5">
            <w:pPr>
              <w:pStyle w:val="a3"/>
              <w:spacing w:after="0" w:line="240" w:lineRule="exact"/>
              <w:ind w:left="0"/>
              <w:contextualSpacing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11E6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 xml:space="preserve">- доля </w:t>
            </w:r>
            <w:r w:rsidRPr="00A21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педагогических кадров</w:t>
            </w:r>
            <w:r w:rsidRPr="00A211E6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Pr="00A21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прошедших курсы повышения квалификации по предмету (пр</w:t>
            </w:r>
            <w:r w:rsidRPr="00A21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A21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филю, направлению деятельности), составляет </w:t>
            </w:r>
            <w:r w:rsidRPr="00A211E6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 xml:space="preserve">не менее 80 %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835ABC" w:rsidRPr="00A211E6" w:rsidRDefault="00835ABC" w:rsidP="004346D1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A211E6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2041" w:type="dxa"/>
            <w:vMerge/>
            <w:tcMar>
              <w:top w:w="57" w:type="dxa"/>
              <w:bottom w:w="57" w:type="dxa"/>
            </w:tcMar>
          </w:tcPr>
          <w:p w:rsidR="00835ABC" w:rsidRPr="0043787F" w:rsidRDefault="00835ABC" w:rsidP="004346D1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  <w:tr w:rsidR="00835ABC" w:rsidRPr="00C55DED" w:rsidTr="004346D1">
        <w:trPr>
          <w:trHeight w:val="20"/>
          <w:jc w:val="center"/>
        </w:trPr>
        <w:tc>
          <w:tcPr>
            <w:tcW w:w="850" w:type="dxa"/>
            <w:vMerge/>
            <w:tcMar>
              <w:top w:w="57" w:type="dxa"/>
              <w:bottom w:w="57" w:type="dxa"/>
            </w:tcMar>
          </w:tcPr>
          <w:p w:rsidR="00835ABC" w:rsidRPr="00A211E6" w:rsidRDefault="00835ABC" w:rsidP="005250A5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0205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835ABC" w:rsidRPr="00A211E6" w:rsidRDefault="00835ABC" w:rsidP="005250A5">
            <w:pPr>
              <w:pStyle w:val="a3"/>
              <w:spacing w:after="0" w:line="240" w:lineRule="exact"/>
              <w:ind w:left="0"/>
              <w:contextualSpacing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11E6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 xml:space="preserve">- доля </w:t>
            </w:r>
            <w:r w:rsidRPr="00A21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педагогических кадров</w:t>
            </w:r>
            <w:r w:rsidRPr="00A211E6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Pr="00A21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прошедших курсы повышения квалификации по предмету (пр</w:t>
            </w:r>
            <w:r w:rsidRPr="00A21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A21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филю, направлению деятельности), составляет </w:t>
            </w:r>
            <w:r w:rsidRPr="00A211E6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не менее 90 %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835ABC" w:rsidRPr="00A211E6" w:rsidRDefault="00835ABC" w:rsidP="005250A5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A211E6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041" w:type="dxa"/>
            <w:vMerge/>
            <w:tcMar>
              <w:top w:w="57" w:type="dxa"/>
              <w:bottom w:w="57" w:type="dxa"/>
            </w:tcMar>
          </w:tcPr>
          <w:p w:rsidR="00835ABC" w:rsidRPr="0043787F" w:rsidRDefault="00835ABC" w:rsidP="004346D1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  <w:tr w:rsidR="00835ABC" w:rsidRPr="00C55DED" w:rsidTr="004346D1">
        <w:trPr>
          <w:trHeight w:val="20"/>
          <w:jc w:val="center"/>
        </w:trPr>
        <w:tc>
          <w:tcPr>
            <w:tcW w:w="850" w:type="dxa"/>
            <w:vMerge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835ABC" w:rsidRPr="00A211E6" w:rsidRDefault="00835ABC" w:rsidP="005250A5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0205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835ABC" w:rsidRPr="00A211E6" w:rsidRDefault="00835ABC" w:rsidP="005250A5">
            <w:pPr>
              <w:pStyle w:val="a3"/>
              <w:spacing w:after="0" w:line="240" w:lineRule="exact"/>
              <w:ind w:left="0"/>
              <w:contextualSpacing w:val="0"/>
              <w:jc w:val="both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A211E6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- мотивирует педагогов на повышение квалификации, обучение по актуальным проблемам обр</w:t>
            </w:r>
            <w:r w:rsidRPr="00A211E6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а</w:t>
            </w:r>
            <w:r w:rsidRPr="00A211E6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зования, профессиональную переподготовку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835ABC" w:rsidRPr="00A211E6" w:rsidRDefault="00835ABC" w:rsidP="005250A5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A211E6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041" w:type="dxa"/>
            <w:vMerge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835ABC" w:rsidRPr="0043787F" w:rsidRDefault="00835ABC" w:rsidP="004346D1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  <w:tr w:rsidR="00835ABC" w:rsidRPr="00C55DED" w:rsidTr="004346D1">
        <w:trPr>
          <w:trHeight w:val="20"/>
          <w:jc w:val="center"/>
        </w:trPr>
        <w:tc>
          <w:tcPr>
            <w:tcW w:w="850" w:type="dxa"/>
            <w:vMerge w:val="restart"/>
            <w:tcMar>
              <w:top w:w="57" w:type="dxa"/>
              <w:bottom w:w="57" w:type="dxa"/>
            </w:tcMar>
          </w:tcPr>
          <w:p w:rsidR="00835ABC" w:rsidRPr="00A211E6" w:rsidRDefault="00835ABC" w:rsidP="005250A5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A211E6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1.2.2.</w:t>
            </w:r>
          </w:p>
        </w:tc>
        <w:tc>
          <w:tcPr>
            <w:tcW w:w="10205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835ABC" w:rsidRPr="00A211E6" w:rsidRDefault="00835ABC" w:rsidP="005250A5">
            <w:pPr>
              <w:widowControl w:val="0"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11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Осуществляет методическое сопровождение аттестации педагогических кадров: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835ABC" w:rsidRPr="00A211E6" w:rsidRDefault="00835ABC" w:rsidP="005250A5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041" w:type="dxa"/>
            <w:vMerge w:val="restart"/>
            <w:tcMar>
              <w:top w:w="57" w:type="dxa"/>
              <w:bottom w:w="57" w:type="dxa"/>
            </w:tcMar>
          </w:tcPr>
          <w:p w:rsidR="00835ABC" w:rsidRPr="0043787F" w:rsidRDefault="00835ABC" w:rsidP="004346D1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43787F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Суммирование</w:t>
            </w:r>
          </w:p>
        </w:tc>
      </w:tr>
      <w:tr w:rsidR="00835ABC" w:rsidRPr="00C55DED" w:rsidTr="004346D1">
        <w:trPr>
          <w:trHeight w:val="20"/>
          <w:jc w:val="center"/>
        </w:trPr>
        <w:tc>
          <w:tcPr>
            <w:tcW w:w="850" w:type="dxa"/>
            <w:vMerge/>
            <w:tcMar>
              <w:top w:w="57" w:type="dxa"/>
              <w:bottom w:w="57" w:type="dxa"/>
            </w:tcMar>
          </w:tcPr>
          <w:p w:rsidR="00835ABC" w:rsidRPr="00A211E6" w:rsidRDefault="00835ABC" w:rsidP="005250A5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0205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835ABC" w:rsidRPr="00A211E6" w:rsidRDefault="00835ABC" w:rsidP="005250A5">
            <w:pPr>
              <w:pStyle w:val="a3"/>
              <w:widowControl w:val="0"/>
              <w:spacing w:after="0" w:line="240" w:lineRule="exact"/>
              <w:ind w:left="0"/>
              <w:contextualSpacing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1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показатель не раскрыт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835ABC" w:rsidRPr="00A211E6" w:rsidRDefault="00835ABC" w:rsidP="005250A5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A211E6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041" w:type="dxa"/>
            <w:vMerge/>
            <w:tcMar>
              <w:top w:w="57" w:type="dxa"/>
              <w:bottom w:w="57" w:type="dxa"/>
            </w:tcMar>
          </w:tcPr>
          <w:p w:rsidR="00835ABC" w:rsidRPr="0043787F" w:rsidRDefault="00835ABC" w:rsidP="004346D1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  <w:tr w:rsidR="00835ABC" w:rsidRPr="00C55DED" w:rsidTr="004346D1">
        <w:trPr>
          <w:trHeight w:val="20"/>
          <w:jc w:val="center"/>
        </w:trPr>
        <w:tc>
          <w:tcPr>
            <w:tcW w:w="850" w:type="dxa"/>
            <w:vMerge/>
            <w:tcMar>
              <w:top w:w="57" w:type="dxa"/>
              <w:bottom w:w="57" w:type="dxa"/>
            </w:tcMar>
          </w:tcPr>
          <w:p w:rsidR="00835ABC" w:rsidRPr="00A211E6" w:rsidRDefault="00835ABC" w:rsidP="005250A5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0205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835ABC" w:rsidRPr="00A211E6" w:rsidRDefault="00835ABC" w:rsidP="005250A5">
            <w:pPr>
              <w:pStyle w:val="a3"/>
              <w:widowControl w:val="0"/>
              <w:spacing w:after="0" w:line="240" w:lineRule="exact"/>
              <w:ind w:left="0"/>
              <w:contextualSpacing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1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информирует по вопросам нормативно-правового и методического обеспечения процесса атт</w:t>
            </w:r>
            <w:r w:rsidRPr="00A21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A21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стации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835ABC" w:rsidRPr="00A211E6" w:rsidRDefault="00835ABC" w:rsidP="005250A5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A211E6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041" w:type="dxa"/>
            <w:vMerge/>
            <w:tcMar>
              <w:top w:w="57" w:type="dxa"/>
              <w:bottom w:w="57" w:type="dxa"/>
            </w:tcMar>
          </w:tcPr>
          <w:p w:rsidR="00835ABC" w:rsidRPr="0043787F" w:rsidRDefault="00835ABC" w:rsidP="004346D1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  <w:tr w:rsidR="00835ABC" w:rsidRPr="00C55DED" w:rsidTr="004346D1">
        <w:trPr>
          <w:trHeight w:val="20"/>
          <w:jc w:val="center"/>
        </w:trPr>
        <w:tc>
          <w:tcPr>
            <w:tcW w:w="850" w:type="dxa"/>
            <w:vMerge/>
            <w:tcMar>
              <w:top w:w="57" w:type="dxa"/>
              <w:bottom w:w="57" w:type="dxa"/>
            </w:tcMar>
          </w:tcPr>
          <w:p w:rsidR="00835ABC" w:rsidRPr="00A211E6" w:rsidRDefault="00835ABC" w:rsidP="005250A5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0205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835ABC" w:rsidRPr="00A211E6" w:rsidRDefault="00835ABC" w:rsidP="005250A5">
            <w:pPr>
              <w:widowControl w:val="0"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11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консультирует по подготовке портфолио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835ABC" w:rsidRPr="00A211E6" w:rsidRDefault="00835ABC" w:rsidP="005250A5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A211E6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041" w:type="dxa"/>
            <w:vMerge/>
            <w:tcMar>
              <w:top w:w="57" w:type="dxa"/>
              <w:bottom w:w="57" w:type="dxa"/>
            </w:tcMar>
          </w:tcPr>
          <w:p w:rsidR="00835ABC" w:rsidRPr="0043787F" w:rsidRDefault="00835ABC" w:rsidP="004346D1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  <w:tr w:rsidR="00835ABC" w:rsidRPr="00C55DED" w:rsidTr="004346D1">
        <w:trPr>
          <w:trHeight w:val="20"/>
          <w:jc w:val="center"/>
        </w:trPr>
        <w:tc>
          <w:tcPr>
            <w:tcW w:w="850" w:type="dxa"/>
            <w:vMerge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835ABC" w:rsidRPr="00A211E6" w:rsidRDefault="00835ABC" w:rsidP="005250A5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0205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835ABC" w:rsidRPr="00A211E6" w:rsidRDefault="00835ABC" w:rsidP="005250A5">
            <w:pPr>
              <w:widowControl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11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создает условия для развития творческой активности, самореализации в межаттестационный период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835ABC" w:rsidRPr="00A211E6" w:rsidRDefault="00835ABC" w:rsidP="005250A5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A211E6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041" w:type="dxa"/>
            <w:vMerge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835ABC" w:rsidRPr="0043787F" w:rsidRDefault="00835ABC" w:rsidP="004346D1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  <w:tr w:rsidR="00835ABC" w:rsidRPr="00C55DED" w:rsidTr="004346D1">
        <w:trPr>
          <w:trHeight w:val="20"/>
          <w:jc w:val="center"/>
        </w:trPr>
        <w:tc>
          <w:tcPr>
            <w:tcW w:w="850" w:type="dxa"/>
            <w:vMerge w:val="restart"/>
            <w:tcMar>
              <w:top w:w="57" w:type="dxa"/>
              <w:bottom w:w="57" w:type="dxa"/>
            </w:tcMar>
          </w:tcPr>
          <w:p w:rsidR="00835ABC" w:rsidRPr="00A211E6" w:rsidRDefault="00835ABC" w:rsidP="005250A5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A211E6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1.2.3</w:t>
            </w:r>
          </w:p>
        </w:tc>
        <w:tc>
          <w:tcPr>
            <w:tcW w:w="10205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835ABC" w:rsidRPr="00A211E6" w:rsidRDefault="00835ABC" w:rsidP="005250A5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11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Анализирует и обобщает результаты, содержание и опыт работы тренеров-преподавателей: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835ABC" w:rsidRPr="00A211E6" w:rsidRDefault="00835ABC" w:rsidP="005250A5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041" w:type="dxa"/>
            <w:vMerge w:val="restart"/>
            <w:tcMar>
              <w:top w:w="57" w:type="dxa"/>
              <w:bottom w:w="57" w:type="dxa"/>
            </w:tcMar>
          </w:tcPr>
          <w:p w:rsidR="00835ABC" w:rsidRPr="0043787F" w:rsidRDefault="00835ABC" w:rsidP="004346D1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43787F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Суммирование</w:t>
            </w:r>
          </w:p>
        </w:tc>
      </w:tr>
      <w:tr w:rsidR="00835ABC" w:rsidRPr="00C55DED" w:rsidTr="004346D1">
        <w:trPr>
          <w:trHeight w:val="20"/>
          <w:jc w:val="center"/>
        </w:trPr>
        <w:tc>
          <w:tcPr>
            <w:tcW w:w="850" w:type="dxa"/>
            <w:vMerge/>
            <w:tcMar>
              <w:top w:w="57" w:type="dxa"/>
              <w:bottom w:w="57" w:type="dxa"/>
            </w:tcMar>
          </w:tcPr>
          <w:p w:rsidR="00835ABC" w:rsidRPr="00A211E6" w:rsidRDefault="00835ABC" w:rsidP="005250A5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0205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835ABC" w:rsidRPr="00A211E6" w:rsidRDefault="00835ABC" w:rsidP="005250A5">
            <w:pPr>
              <w:widowControl w:val="0"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211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показатель не раскрыт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835ABC" w:rsidRPr="00A211E6" w:rsidRDefault="00835ABC" w:rsidP="005250A5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A211E6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041" w:type="dxa"/>
            <w:vMerge/>
            <w:tcMar>
              <w:top w:w="57" w:type="dxa"/>
              <w:bottom w:w="57" w:type="dxa"/>
            </w:tcMar>
          </w:tcPr>
          <w:p w:rsidR="00835ABC" w:rsidRPr="0043787F" w:rsidRDefault="00835ABC" w:rsidP="004346D1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  <w:tr w:rsidR="00835ABC" w:rsidRPr="00C55DED" w:rsidTr="004346D1">
        <w:trPr>
          <w:trHeight w:val="20"/>
          <w:jc w:val="center"/>
        </w:trPr>
        <w:tc>
          <w:tcPr>
            <w:tcW w:w="850" w:type="dxa"/>
            <w:vMerge/>
            <w:tcMar>
              <w:top w:w="57" w:type="dxa"/>
              <w:bottom w:w="57" w:type="dxa"/>
            </w:tcMar>
          </w:tcPr>
          <w:p w:rsidR="00835ABC" w:rsidRPr="00A211E6" w:rsidRDefault="00835ABC" w:rsidP="005250A5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0205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835ABC" w:rsidRPr="00A211E6" w:rsidRDefault="00835ABC" w:rsidP="005250A5">
            <w:pPr>
              <w:widowControl w:val="0"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11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последовательно реализует план методической работы по изучению и обобщению опыта раб</w:t>
            </w:r>
            <w:r w:rsidRPr="00A211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A211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 тренеров-преподавателей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835ABC" w:rsidRPr="00A211E6" w:rsidRDefault="00835ABC" w:rsidP="005250A5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A211E6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041" w:type="dxa"/>
            <w:vMerge/>
            <w:tcMar>
              <w:top w:w="57" w:type="dxa"/>
              <w:bottom w:w="57" w:type="dxa"/>
            </w:tcMar>
          </w:tcPr>
          <w:p w:rsidR="00835ABC" w:rsidRPr="0043787F" w:rsidRDefault="00835ABC" w:rsidP="004346D1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  <w:tr w:rsidR="00835ABC" w:rsidRPr="00C55DED" w:rsidTr="004346D1">
        <w:trPr>
          <w:trHeight w:val="20"/>
          <w:jc w:val="center"/>
        </w:trPr>
        <w:tc>
          <w:tcPr>
            <w:tcW w:w="850" w:type="dxa"/>
            <w:vMerge/>
            <w:tcMar>
              <w:top w:w="57" w:type="dxa"/>
              <w:bottom w:w="57" w:type="dxa"/>
            </w:tcMar>
          </w:tcPr>
          <w:p w:rsidR="00835ABC" w:rsidRPr="00A211E6" w:rsidRDefault="00835ABC" w:rsidP="005250A5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0205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835ABC" w:rsidRPr="00A211E6" w:rsidRDefault="00835ABC" w:rsidP="005250A5">
            <w:pPr>
              <w:pStyle w:val="a3"/>
              <w:widowControl w:val="0"/>
              <w:spacing w:after="0" w:line="240" w:lineRule="exact"/>
              <w:ind w:left="0"/>
              <w:contextualSpacing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1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вовлекает педагогов в распространение педагогического опыта на муниципальном уровне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835ABC" w:rsidRPr="00A211E6" w:rsidRDefault="00835ABC" w:rsidP="004346D1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A211E6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2041" w:type="dxa"/>
            <w:vMerge/>
            <w:tcMar>
              <w:top w:w="57" w:type="dxa"/>
              <w:bottom w:w="57" w:type="dxa"/>
            </w:tcMar>
          </w:tcPr>
          <w:p w:rsidR="00835ABC" w:rsidRPr="0043787F" w:rsidRDefault="00835ABC" w:rsidP="004346D1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  <w:tr w:rsidR="00835ABC" w:rsidRPr="00C55DED" w:rsidTr="004346D1">
        <w:trPr>
          <w:trHeight w:val="20"/>
          <w:jc w:val="center"/>
        </w:trPr>
        <w:tc>
          <w:tcPr>
            <w:tcW w:w="850" w:type="dxa"/>
            <w:vMerge/>
            <w:tcMar>
              <w:top w:w="57" w:type="dxa"/>
              <w:bottom w:w="57" w:type="dxa"/>
            </w:tcMar>
          </w:tcPr>
          <w:p w:rsidR="00835ABC" w:rsidRPr="00A211E6" w:rsidRDefault="00835ABC" w:rsidP="005250A5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0205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835ABC" w:rsidRPr="00A211E6" w:rsidRDefault="00835ABC" w:rsidP="005250A5">
            <w:pPr>
              <w:pStyle w:val="a3"/>
              <w:widowControl w:val="0"/>
              <w:spacing w:after="0" w:line="240" w:lineRule="exact"/>
              <w:ind w:left="0"/>
              <w:contextualSpacing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1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вовлекает педагогов в распространение педагогического опыта на краевом уровне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835ABC" w:rsidRPr="00A211E6" w:rsidRDefault="00835ABC" w:rsidP="005250A5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A211E6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041" w:type="dxa"/>
            <w:vMerge/>
            <w:tcMar>
              <w:top w:w="57" w:type="dxa"/>
              <w:bottom w:w="57" w:type="dxa"/>
            </w:tcMar>
          </w:tcPr>
          <w:p w:rsidR="00835ABC" w:rsidRPr="0043787F" w:rsidRDefault="00835ABC" w:rsidP="004346D1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  <w:tr w:rsidR="00835ABC" w:rsidRPr="00C55DED" w:rsidTr="004346D1">
        <w:trPr>
          <w:trHeight w:val="20"/>
          <w:jc w:val="center"/>
        </w:trPr>
        <w:tc>
          <w:tcPr>
            <w:tcW w:w="850" w:type="dxa"/>
            <w:vMerge/>
            <w:tcMar>
              <w:top w:w="57" w:type="dxa"/>
              <w:bottom w:w="57" w:type="dxa"/>
            </w:tcMar>
          </w:tcPr>
          <w:p w:rsidR="00835ABC" w:rsidRPr="00A211E6" w:rsidRDefault="00835ABC" w:rsidP="005250A5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0205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835ABC" w:rsidRPr="00A211E6" w:rsidRDefault="00835ABC" w:rsidP="005250A5">
            <w:pPr>
              <w:pStyle w:val="a3"/>
              <w:widowControl w:val="0"/>
              <w:spacing w:after="0" w:line="240" w:lineRule="exact"/>
              <w:ind w:left="0"/>
              <w:contextualSpacing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1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распространяет в разных формах опыт работы тренеров-преподавателей на муниципальном уровне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835ABC" w:rsidRPr="00A211E6" w:rsidRDefault="00835ABC" w:rsidP="004346D1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A211E6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2041" w:type="dxa"/>
            <w:vMerge/>
            <w:tcMar>
              <w:top w:w="57" w:type="dxa"/>
              <w:bottom w:w="57" w:type="dxa"/>
            </w:tcMar>
          </w:tcPr>
          <w:p w:rsidR="00835ABC" w:rsidRPr="0043787F" w:rsidRDefault="00835ABC" w:rsidP="004346D1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  <w:tr w:rsidR="00835ABC" w:rsidRPr="00C55DED" w:rsidTr="004346D1">
        <w:trPr>
          <w:trHeight w:val="20"/>
          <w:jc w:val="center"/>
        </w:trPr>
        <w:tc>
          <w:tcPr>
            <w:tcW w:w="850" w:type="dxa"/>
            <w:vMerge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835ABC" w:rsidRPr="00A211E6" w:rsidRDefault="00835ABC" w:rsidP="005250A5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0205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835ABC" w:rsidRPr="00A211E6" w:rsidRDefault="00835ABC" w:rsidP="005250A5">
            <w:pPr>
              <w:pStyle w:val="a3"/>
              <w:widowControl w:val="0"/>
              <w:spacing w:after="0" w:line="240" w:lineRule="exact"/>
              <w:ind w:left="0"/>
              <w:contextualSpacing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1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распространяет в разных формах опыт работы тренеров-преподавателей на краевом уровне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835ABC" w:rsidRPr="00A211E6" w:rsidRDefault="00835ABC" w:rsidP="005250A5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A211E6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041" w:type="dxa"/>
            <w:vMerge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835ABC" w:rsidRPr="0043787F" w:rsidRDefault="00835ABC" w:rsidP="004346D1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  <w:tr w:rsidR="00835ABC" w:rsidRPr="00C55DED" w:rsidTr="004346D1">
        <w:trPr>
          <w:trHeight w:val="20"/>
          <w:jc w:val="center"/>
        </w:trPr>
        <w:tc>
          <w:tcPr>
            <w:tcW w:w="850" w:type="dxa"/>
            <w:vMerge w:val="restart"/>
            <w:tcMar>
              <w:top w:w="57" w:type="dxa"/>
              <w:bottom w:w="57" w:type="dxa"/>
            </w:tcMar>
          </w:tcPr>
          <w:p w:rsidR="00835ABC" w:rsidRPr="00A211E6" w:rsidRDefault="00835ABC" w:rsidP="005250A5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A211E6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1.2.4.</w:t>
            </w:r>
          </w:p>
        </w:tc>
        <w:tc>
          <w:tcPr>
            <w:tcW w:w="10205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835ABC" w:rsidRPr="00A211E6" w:rsidRDefault="00835ABC" w:rsidP="005250A5">
            <w:pPr>
              <w:widowControl w:val="0"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11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Организует корпоративное обучение: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835ABC" w:rsidRPr="00A211E6" w:rsidRDefault="00835ABC" w:rsidP="005250A5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041" w:type="dxa"/>
            <w:vMerge w:val="restart"/>
            <w:tcMar>
              <w:top w:w="57" w:type="dxa"/>
              <w:bottom w:w="57" w:type="dxa"/>
            </w:tcMar>
          </w:tcPr>
          <w:p w:rsidR="00835ABC" w:rsidRPr="0043787F" w:rsidRDefault="00835ABC" w:rsidP="004346D1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43787F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Поглощение</w:t>
            </w:r>
          </w:p>
        </w:tc>
      </w:tr>
      <w:tr w:rsidR="00835ABC" w:rsidRPr="00C55DED" w:rsidTr="004346D1">
        <w:trPr>
          <w:trHeight w:val="20"/>
          <w:jc w:val="center"/>
        </w:trPr>
        <w:tc>
          <w:tcPr>
            <w:tcW w:w="850" w:type="dxa"/>
            <w:vMerge/>
            <w:tcMar>
              <w:top w:w="57" w:type="dxa"/>
              <w:bottom w:w="57" w:type="dxa"/>
            </w:tcMar>
          </w:tcPr>
          <w:p w:rsidR="00835ABC" w:rsidRPr="00A211E6" w:rsidRDefault="00835ABC" w:rsidP="005250A5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0205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835ABC" w:rsidRPr="00A211E6" w:rsidRDefault="00835ABC" w:rsidP="005250A5">
            <w:pPr>
              <w:pStyle w:val="a3"/>
              <w:widowControl w:val="0"/>
              <w:spacing w:after="0" w:line="240" w:lineRule="exact"/>
              <w:ind w:left="0"/>
              <w:contextualSpacing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1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показатель не раскрыт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835ABC" w:rsidRPr="00A211E6" w:rsidRDefault="00835ABC" w:rsidP="005250A5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11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041" w:type="dxa"/>
            <w:vMerge/>
            <w:tcMar>
              <w:top w:w="57" w:type="dxa"/>
              <w:bottom w:w="57" w:type="dxa"/>
            </w:tcMar>
          </w:tcPr>
          <w:p w:rsidR="00835ABC" w:rsidRPr="0043787F" w:rsidRDefault="00835ABC" w:rsidP="004346D1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  <w:tr w:rsidR="00835ABC" w:rsidRPr="00C55DED" w:rsidTr="004346D1">
        <w:trPr>
          <w:trHeight w:val="20"/>
          <w:jc w:val="center"/>
        </w:trPr>
        <w:tc>
          <w:tcPr>
            <w:tcW w:w="850" w:type="dxa"/>
            <w:vMerge/>
            <w:tcMar>
              <w:top w:w="57" w:type="dxa"/>
              <w:bottom w:w="57" w:type="dxa"/>
            </w:tcMar>
          </w:tcPr>
          <w:p w:rsidR="00835ABC" w:rsidRPr="00A211E6" w:rsidRDefault="00835ABC" w:rsidP="005250A5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0205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835ABC" w:rsidRPr="00A211E6" w:rsidRDefault="00835ABC" w:rsidP="005250A5">
            <w:pPr>
              <w:pStyle w:val="a3"/>
              <w:widowControl w:val="0"/>
              <w:spacing w:after="0" w:line="240" w:lineRule="exact"/>
              <w:ind w:left="0"/>
              <w:contextualSpacing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1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проводит единичные мероприятия, не требующие длительной подготовки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835ABC" w:rsidRPr="00A211E6" w:rsidRDefault="00835ABC" w:rsidP="005250A5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11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2041" w:type="dxa"/>
            <w:vMerge/>
            <w:tcMar>
              <w:top w:w="57" w:type="dxa"/>
              <w:bottom w:w="57" w:type="dxa"/>
            </w:tcMar>
          </w:tcPr>
          <w:p w:rsidR="00835ABC" w:rsidRPr="0043787F" w:rsidRDefault="00835ABC" w:rsidP="004346D1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  <w:tr w:rsidR="00835ABC" w:rsidRPr="00C55DED" w:rsidTr="004346D1">
        <w:trPr>
          <w:trHeight w:val="20"/>
          <w:jc w:val="center"/>
        </w:trPr>
        <w:tc>
          <w:tcPr>
            <w:tcW w:w="850" w:type="dxa"/>
            <w:vMerge/>
            <w:tcMar>
              <w:top w:w="57" w:type="dxa"/>
              <w:bottom w:w="57" w:type="dxa"/>
            </w:tcMar>
          </w:tcPr>
          <w:p w:rsidR="00835ABC" w:rsidRPr="00A211E6" w:rsidRDefault="00835ABC" w:rsidP="005250A5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0205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835ABC" w:rsidRPr="00A211E6" w:rsidRDefault="00835ABC" w:rsidP="005250A5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11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проводит мероприятия в системе в соответствии планом работы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835ABC" w:rsidRPr="00A211E6" w:rsidRDefault="00835ABC" w:rsidP="005250A5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11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041" w:type="dxa"/>
            <w:vMerge/>
            <w:tcMar>
              <w:top w:w="57" w:type="dxa"/>
              <w:bottom w:w="57" w:type="dxa"/>
            </w:tcMar>
          </w:tcPr>
          <w:p w:rsidR="00835ABC" w:rsidRPr="0043787F" w:rsidRDefault="00835ABC" w:rsidP="004346D1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  <w:tr w:rsidR="00835ABC" w:rsidRPr="00C55DED" w:rsidTr="004346D1">
        <w:trPr>
          <w:trHeight w:val="20"/>
          <w:jc w:val="center"/>
        </w:trPr>
        <w:tc>
          <w:tcPr>
            <w:tcW w:w="850" w:type="dxa"/>
            <w:vMerge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835ABC" w:rsidRPr="00A211E6" w:rsidRDefault="00835ABC" w:rsidP="005250A5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0205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835ABC" w:rsidRPr="00A211E6" w:rsidRDefault="00835ABC" w:rsidP="005250A5">
            <w:pPr>
              <w:pStyle w:val="a3"/>
              <w:widowControl w:val="0"/>
              <w:spacing w:after="0" w:line="240" w:lineRule="exact"/>
              <w:ind w:left="0"/>
              <w:contextualSpacing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1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обоснованно и в системе, используя разнообразные, в том числе инновационные формы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835ABC" w:rsidRPr="00A211E6" w:rsidRDefault="00835ABC" w:rsidP="005250A5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11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041" w:type="dxa"/>
            <w:vMerge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835ABC" w:rsidRPr="0043787F" w:rsidRDefault="00835ABC" w:rsidP="004346D1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  <w:tr w:rsidR="00A211E6" w:rsidRPr="00C55DED" w:rsidTr="00D2538A">
        <w:trPr>
          <w:trHeight w:val="20"/>
          <w:jc w:val="center"/>
        </w:trPr>
        <w:tc>
          <w:tcPr>
            <w:tcW w:w="850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A211E6" w:rsidRPr="00A211E6" w:rsidRDefault="00A211E6" w:rsidP="005250A5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A211E6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13380" w:type="dxa"/>
            <w:gridSpan w:val="3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A211E6" w:rsidRPr="00A211E6" w:rsidRDefault="00A211E6" w:rsidP="00A211E6">
            <w:pPr>
              <w:widowControl w:val="0"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211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Критерий 2 "Участие педагогических работников </w:t>
            </w:r>
            <w:r w:rsidRPr="00A211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 конкурсах, соревнованиях, выставках и других мероприятиях</w:t>
            </w:r>
            <w:r w:rsidRPr="00A211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(</w:t>
            </w:r>
            <w:r w:rsidRPr="00A211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если де</w:t>
            </w:r>
            <w:r w:rsidRPr="00A211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я</w:t>
            </w:r>
            <w:r w:rsidRPr="00A211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тельность педагогических работников связана с направлениями педагогической работы, по которым такие мероприятия пров</w:t>
            </w:r>
            <w:r w:rsidRPr="00A211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</w:t>
            </w:r>
            <w:r w:rsidRPr="00A211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дятся</w:t>
            </w:r>
            <w:r w:rsidRPr="00A211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)"</w:t>
            </w:r>
          </w:p>
          <w:p w:rsidR="00A211E6" w:rsidRPr="00A211E6" w:rsidRDefault="00A211E6" w:rsidP="00A211E6">
            <w:pPr>
              <w:widowControl w:val="0"/>
              <w:spacing w:after="0" w:line="240" w:lineRule="exact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A211E6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Максимальное количество баллов – 10</w:t>
            </w:r>
          </w:p>
        </w:tc>
      </w:tr>
      <w:tr w:rsidR="00EB1E40" w:rsidRPr="00C55DED" w:rsidTr="004346D1">
        <w:trPr>
          <w:trHeight w:val="20"/>
          <w:jc w:val="center"/>
        </w:trPr>
        <w:tc>
          <w:tcPr>
            <w:tcW w:w="850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EB1E40" w:rsidRPr="00A211E6" w:rsidRDefault="00EB1E40" w:rsidP="005250A5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A211E6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2.1.</w:t>
            </w:r>
          </w:p>
        </w:tc>
        <w:tc>
          <w:tcPr>
            <w:tcW w:w="10205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EB1E40" w:rsidRPr="00A211E6" w:rsidRDefault="00EB1E40" w:rsidP="005250A5">
            <w:pPr>
              <w:widowControl w:val="0"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11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Показатель "Участие педагогических работников образовательной организации (структурных подразделений образовательной организации) спортивной направленности в профессиональных конкурсах, спортивных соревнованиях и других состязательных  мероприятиях"</w:t>
            </w:r>
          </w:p>
          <w:p w:rsidR="00EB1E40" w:rsidRPr="00A211E6" w:rsidRDefault="00EB1E40" w:rsidP="005250A5">
            <w:pPr>
              <w:widowControl w:val="0"/>
              <w:spacing w:after="0" w:line="240" w:lineRule="exact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A211E6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Максимальное количество баллов – 10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EB1E40" w:rsidRPr="00A211E6" w:rsidRDefault="00EB1E40" w:rsidP="005250A5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41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EB1E40" w:rsidRPr="0043787F" w:rsidRDefault="00EB1E40" w:rsidP="004346D1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  <w:tr w:rsidR="00835ABC" w:rsidRPr="00C55DED" w:rsidTr="004346D1">
        <w:trPr>
          <w:trHeight w:val="20"/>
          <w:jc w:val="center"/>
        </w:trPr>
        <w:tc>
          <w:tcPr>
            <w:tcW w:w="850" w:type="dxa"/>
            <w:vMerge w:val="restart"/>
            <w:tcMar>
              <w:top w:w="57" w:type="dxa"/>
              <w:bottom w:w="57" w:type="dxa"/>
            </w:tcMar>
          </w:tcPr>
          <w:p w:rsidR="00835ABC" w:rsidRPr="00A211E6" w:rsidRDefault="00835ABC" w:rsidP="005250A5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A211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2.1.1.</w:t>
            </w:r>
          </w:p>
        </w:tc>
        <w:tc>
          <w:tcPr>
            <w:tcW w:w="10205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835ABC" w:rsidRPr="00A211E6" w:rsidRDefault="00835ABC" w:rsidP="005250A5">
            <w:pPr>
              <w:widowControl w:val="0"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11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Наличие призёров, победителей среди педагогических работников образовательной организации (структурных подразделений) спортивной направленности в заочных/дистанционных конкурсах (по использованию ИКТ; инновационных, методических разработок; публикаций; педагогич</w:t>
            </w:r>
            <w:r w:rsidRPr="00A211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A211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ских инициатив) для педагогических работников (при условии оказания методической помощи со стороны аттестуемого педагогического работника):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835ABC" w:rsidRPr="00A211E6" w:rsidRDefault="00835ABC" w:rsidP="005250A5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41" w:type="dxa"/>
            <w:vMerge w:val="restart"/>
            <w:tcMar>
              <w:top w:w="57" w:type="dxa"/>
              <w:bottom w:w="57" w:type="dxa"/>
            </w:tcMar>
          </w:tcPr>
          <w:p w:rsidR="00835ABC" w:rsidRPr="0043787F" w:rsidRDefault="00835ABC" w:rsidP="004346D1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43787F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Поглощение</w:t>
            </w:r>
          </w:p>
          <w:p w:rsidR="00835ABC" w:rsidRPr="0043787F" w:rsidRDefault="00835ABC" w:rsidP="004346D1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35ABC" w:rsidRPr="00C55DED" w:rsidTr="004346D1">
        <w:trPr>
          <w:trHeight w:val="20"/>
          <w:jc w:val="center"/>
        </w:trPr>
        <w:tc>
          <w:tcPr>
            <w:tcW w:w="850" w:type="dxa"/>
            <w:vMerge/>
            <w:tcMar>
              <w:top w:w="57" w:type="dxa"/>
              <w:bottom w:w="57" w:type="dxa"/>
            </w:tcMar>
          </w:tcPr>
          <w:p w:rsidR="00835ABC" w:rsidRPr="00A211E6" w:rsidRDefault="00835ABC" w:rsidP="005250A5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0205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835ABC" w:rsidRPr="00A211E6" w:rsidRDefault="00835ABC" w:rsidP="005250A5">
            <w:pPr>
              <w:widowControl w:val="0"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11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показатель не раскрыт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835ABC" w:rsidRPr="00A211E6" w:rsidRDefault="00835ABC" w:rsidP="005250A5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11E6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041" w:type="dxa"/>
            <w:vMerge/>
            <w:tcMar>
              <w:top w:w="57" w:type="dxa"/>
              <w:bottom w:w="57" w:type="dxa"/>
            </w:tcMar>
          </w:tcPr>
          <w:p w:rsidR="00835ABC" w:rsidRPr="0043787F" w:rsidRDefault="00835ABC" w:rsidP="004346D1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835ABC" w:rsidRPr="00C55DED" w:rsidTr="004346D1">
        <w:trPr>
          <w:trHeight w:val="20"/>
          <w:jc w:val="center"/>
        </w:trPr>
        <w:tc>
          <w:tcPr>
            <w:tcW w:w="850" w:type="dxa"/>
            <w:vMerge/>
            <w:tcMar>
              <w:top w:w="57" w:type="dxa"/>
              <w:bottom w:w="57" w:type="dxa"/>
            </w:tcMar>
          </w:tcPr>
          <w:p w:rsidR="00835ABC" w:rsidRPr="00A211E6" w:rsidRDefault="00835ABC" w:rsidP="005250A5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0205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835ABC" w:rsidRPr="00A211E6" w:rsidRDefault="00835ABC" w:rsidP="005250A5">
            <w:pPr>
              <w:pStyle w:val="a3"/>
              <w:widowControl w:val="0"/>
              <w:spacing w:after="0" w:line="240" w:lineRule="exact"/>
              <w:ind w:left="0"/>
              <w:contextualSpacing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1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призёры муниципального уровня (не менее 3-х)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835ABC" w:rsidRPr="00A211E6" w:rsidRDefault="00835ABC" w:rsidP="005250A5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11E6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041" w:type="dxa"/>
            <w:vMerge/>
            <w:tcMar>
              <w:top w:w="57" w:type="dxa"/>
              <w:bottom w:w="57" w:type="dxa"/>
            </w:tcMar>
          </w:tcPr>
          <w:p w:rsidR="00835ABC" w:rsidRPr="0043787F" w:rsidRDefault="00835ABC" w:rsidP="004346D1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  <w:tr w:rsidR="00835ABC" w:rsidRPr="00C55DED" w:rsidTr="004346D1">
        <w:trPr>
          <w:trHeight w:val="20"/>
          <w:jc w:val="center"/>
        </w:trPr>
        <w:tc>
          <w:tcPr>
            <w:tcW w:w="850" w:type="dxa"/>
            <w:vMerge/>
            <w:tcMar>
              <w:top w:w="57" w:type="dxa"/>
              <w:bottom w:w="57" w:type="dxa"/>
            </w:tcMar>
          </w:tcPr>
          <w:p w:rsidR="00835ABC" w:rsidRPr="00A211E6" w:rsidRDefault="00835ABC" w:rsidP="005250A5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0205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835ABC" w:rsidRPr="00A211E6" w:rsidRDefault="00835ABC" w:rsidP="005250A5">
            <w:pPr>
              <w:pStyle w:val="a3"/>
              <w:widowControl w:val="0"/>
              <w:spacing w:after="0" w:line="240" w:lineRule="exact"/>
              <w:ind w:left="0"/>
              <w:contextualSpacing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1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победители муниципального уровня (не менее 3-х)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835ABC" w:rsidRPr="00A211E6" w:rsidRDefault="00835ABC" w:rsidP="005250A5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A211E6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041" w:type="dxa"/>
            <w:vMerge/>
            <w:tcMar>
              <w:top w:w="57" w:type="dxa"/>
              <w:bottom w:w="57" w:type="dxa"/>
            </w:tcMar>
          </w:tcPr>
          <w:p w:rsidR="00835ABC" w:rsidRPr="0043787F" w:rsidRDefault="00835ABC" w:rsidP="004346D1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  <w:tr w:rsidR="00835ABC" w:rsidRPr="00C55DED" w:rsidTr="004346D1">
        <w:trPr>
          <w:trHeight w:val="20"/>
          <w:jc w:val="center"/>
        </w:trPr>
        <w:tc>
          <w:tcPr>
            <w:tcW w:w="850" w:type="dxa"/>
            <w:vMerge/>
            <w:tcMar>
              <w:top w:w="57" w:type="dxa"/>
              <w:bottom w:w="57" w:type="dxa"/>
            </w:tcMar>
          </w:tcPr>
          <w:p w:rsidR="00835ABC" w:rsidRPr="00A211E6" w:rsidRDefault="00835ABC" w:rsidP="005250A5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0205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835ABC" w:rsidRPr="00A211E6" w:rsidRDefault="00835ABC" w:rsidP="005250A5">
            <w:pPr>
              <w:pStyle w:val="a3"/>
              <w:widowControl w:val="0"/>
              <w:spacing w:after="0" w:line="240" w:lineRule="exact"/>
              <w:ind w:left="0"/>
              <w:contextualSpacing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1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призёры краевого уровня (не менее 2-х)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835ABC" w:rsidRPr="00A211E6" w:rsidRDefault="00835ABC" w:rsidP="005250A5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11E6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041" w:type="dxa"/>
            <w:vMerge/>
            <w:tcMar>
              <w:top w:w="57" w:type="dxa"/>
              <w:bottom w:w="57" w:type="dxa"/>
            </w:tcMar>
          </w:tcPr>
          <w:p w:rsidR="00835ABC" w:rsidRPr="0043787F" w:rsidRDefault="00835ABC" w:rsidP="004346D1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  <w:tr w:rsidR="00835ABC" w:rsidRPr="00C55DED" w:rsidTr="004346D1">
        <w:trPr>
          <w:trHeight w:val="20"/>
          <w:jc w:val="center"/>
        </w:trPr>
        <w:tc>
          <w:tcPr>
            <w:tcW w:w="850" w:type="dxa"/>
            <w:vMerge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835ABC" w:rsidRPr="00A211E6" w:rsidRDefault="00835ABC" w:rsidP="005250A5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0205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835ABC" w:rsidRPr="00A211E6" w:rsidRDefault="00835ABC" w:rsidP="005250A5">
            <w:pPr>
              <w:pStyle w:val="a3"/>
              <w:widowControl w:val="0"/>
              <w:spacing w:after="0" w:line="240" w:lineRule="exact"/>
              <w:ind w:left="0"/>
              <w:contextualSpacing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1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победители краевого уровня (не менее 2-х)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835ABC" w:rsidRPr="00A211E6" w:rsidRDefault="00835ABC" w:rsidP="005250A5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A211E6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041" w:type="dxa"/>
            <w:vMerge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835ABC" w:rsidRPr="0043787F" w:rsidRDefault="00835ABC" w:rsidP="004346D1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  <w:tr w:rsidR="00835ABC" w:rsidRPr="00C55DED" w:rsidTr="004346D1">
        <w:trPr>
          <w:trHeight w:val="20"/>
          <w:jc w:val="center"/>
        </w:trPr>
        <w:tc>
          <w:tcPr>
            <w:tcW w:w="850" w:type="dxa"/>
            <w:vMerge w:val="restart"/>
            <w:tcMar>
              <w:top w:w="57" w:type="dxa"/>
              <w:bottom w:w="57" w:type="dxa"/>
            </w:tcMar>
          </w:tcPr>
          <w:p w:rsidR="00835ABC" w:rsidRPr="00A211E6" w:rsidRDefault="00835ABC" w:rsidP="005250A5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A211E6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2.1.2.</w:t>
            </w:r>
          </w:p>
        </w:tc>
        <w:tc>
          <w:tcPr>
            <w:tcW w:w="10205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835ABC" w:rsidRPr="00A211E6" w:rsidRDefault="00835ABC" w:rsidP="005250A5">
            <w:pPr>
              <w:widowControl w:val="0"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11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Наличие призёров, победителей среди педагогических работников образовательной организации (структурных подразделений) спортивной направленности в очных профессиональных конку</w:t>
            </w:r>
            <w:r w:rsidRPr="00A211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A211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сах, спортивных соревнованиях и других состязательных мероприятиях (при условии оказания методической помощи со стороны аттестуемого педагогического работника):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835ABC" w:rsidRPr="00A211E6" w:rsidRDefault="00835ABC" w:rsidP="005250A5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041" w:type="dxa"/>
            <w:vMerge w:val="restart"/>
            <w:tcMar>
              <w:top w:w="57" w:type="dxa"/>
              <w:bottom w:w="57" w:type="dxa"/>
            </w:tcMar>
          </w:tcPr>
          <w:p w:rsidR="00835ABC" w:rsidRPr="0043787F" w:rsidRDefault="00835ABC" w:rsidP="004346D1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43787F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суммирование (при наличии д</w:t>
            </w:r>
            <w:r w:rsidRPr="0043787F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о</w:t>
            </w:r>
            <w:r w:rsidRPr="0043787F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стижений в ра</w:t>
            </w:r>
            <w:r w:rsidRPr="0043787F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з</w:t>
            </w:r>
            <w:r w:rsidRPr="0043787F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ных мероприят</w:t>
            </w:r>
            <w:r w:rsidRPr="0043787F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и</w:t>
            </w:r>
            <w:r w:rsidRPr="0043787F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ях)</w:t>
            </w:r>
          </w:p>
        </w:tc>
      </w:tr>
      <w:tr w:rsidR="00835ABC" w:rsidRPr="00C55DED" w:rsidTr="004346D1">
        <w:trPr>
          <w:trHeight w:val="20"/>
          <w:jc w:val="center"/>
        </w:trPr>
        <w:tc>
          <w:tcPr>
            <w:tcW w:w="850" w:type="dxa"/>
            <w:vMerge/>
            <w:tcMar>
              <w:top w:w="57" w:type="dxa"/>
              <w:bottom w:w="57" w:type="dxa"/>
            </w:tcMar>
          </w:tcPr>
          <w:p w:rsidR="00835ABC" w:rsidRPr="00A211E6" w:rsidRDefault="00835ABC" w:rsidP="005250A5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0205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835ABC" w:rsidRPr="00A211E6" w:rsidRDefault="00835ABC" w:rsidP="005250A5">
            <w:pPr>
              <w:widowControl w:val="0"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11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показатель не раскрыт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835ABC" w:rsidRPr="00A211E6" w:rsidRDefault="00835ABC" w:rsidP="005250A5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11E6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041" w:type="dxa"/>
            <w:vMerge/>
            <w:tcMar>
              <w:top w:w="57" w:type="dxa"/>
              <w:bottom w:w="57" w:type="dxa"/>
            </w:tcMar>
          </w:tcPr>
          <w:p w:rsidR="00835ABC" w:rsidRPr="0043787F" w:rsidRDefault="00835ABC" w:rsidP="004346D1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  <w:tr w:rsidR="00835ABC" w:rsidRPr="00C55DED" w:rsidTr="004346D1">
        <w:trPr>
          <w:trHeight w:val="20"/>
          <w:jc w:val="center"/>
        </w:trPr>
        <w:tc>
          <w:tcPr>
            <w:tcW w:w="850" w:type="dxa"/>
            <w:vMerge/>
            <w:tcMar>
              <w:top w:w="57" w:type="dxa"/>
              <w:bottom w:w="57" w:type="dxa"/>
            </w:tcMar>
          </w:tcPr>
          <w:p w:rsidR="00835ABC" w:rsidRPr="00A211E6" w:rsidRDefault="00835ABC" w:rsidP="005250A5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0205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835ABC" w:rsidRPr="00A211E6" w:rsidRDefault="00835ABC" w:rsidP="005250A5">
            <w:pPr>
              <w:pStyle w:val="a3"/>
              <w:widowControl w:val="0"/>
              <w:spacing w:after="0" w:line="240" w:lineRule="exact"/>
              <w:ind w:left="0"/>
              <w:contextualSpacing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1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призёры муниципального уровня (не менее 2-х)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835ABC" w:rsidRPr="00A211E6" w:rsidRDefault="00835ABC" w:rsidP="005250A5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11E6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041" w:type="dxa"/>
            <w:vMerge/>
            <w:tcMar>
              <w:top w:w="57" w:type="dxa"/>
              <w:bottom w:w="57" w:type="dxa"/>
            </w:tcMar>
          </w:tcPr>
          <w:p w:rsidR="00835ABC" w:rsidRPr="0043787F" w:rsidRDefault="00835ABC" w:rsidP="004346D1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  <w:tr w:rsidR="00835ABC" w:rsidRPr="00C55DED" w:rsidTr="004346D1">
        <w:trPr>
          <w:trHeight w:val="20"/>
          <w:jc w:val="center"/>
        </w:trPr>
        <w:tc>
          <w:tcPr>
            <w:tcW w:w="850" w:type="dxa"/>
            <w:vMerge/>
            <w:tcMar>
              <w:top w:w="57" w:type="dxa"/>
              <w:bottom w:w="57" w:type="dxa"/>
            </w:tcMar>
          </w:tcPr>
          <w:p w:rsidR="00835ABC" w:rsidRPr="00A211E6" w:rsidRDefault="00835ABC" w:rsidP="005250A5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0205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835ABC" w:rsidRPr="00A211E6" w:rsidRDefault="00835ABC" w:rsidP="005250A5">
            <w:pPr>
              <w:pStyle w:val="a3"/>
              <w:widowControl w:val="0"/>
              <w:spacing w:after="0" w:line="240" w:lineRule="exact"/>
              <w:ind w:left="0"/>
              <w:contextualSpacing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1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победители муниципального уровня (не менее 2-х)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835ABC" w:rsidRPr="00A211E6" w:rsidRDefault="00835ABC" w:rsidP="005250A5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A211E6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041" w:type="dxa"/>
            <w:vMerge/>
            <w:tcMar>
              <w:top w:w="57" w:type="dxa"/>
              <w:bottom w:w="57" w:type="dxa"/>
            </w:tcMar>
          </w:tcPr>
          <w:p w:rsidR="00835ABC" w:rsidRPr="0043787F" w:rsidRDefault="00835ABC" w:rsidP="004346D1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  <w:tr w:rsidR="00835ABC" w:rsidRPr="00C55DED" w:rsidTr="004346D1">
        <w:trPr>
          <w:trHeight w:val="20"/>
          <w:jc w:val="center"/>
        </w:trPr>
        <w:tc>
          <w:tcPr>
            <w:tcW w:w="850" w:type="dxa"/>
            <w:vMerge/>
            <w:tcMar>
              <w:top w:w="57" w:type="dxa"/>
              <w:bottom w:w="57" w:type="dxa"/>
            </w:tcMar>
          </w:tcPr>
          <w:p w:rsidR="00835ABC" w:rsidRPr="00A211E6" w:rsidRDefault="00835ABC" w:rsidP="005250A5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0205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835ABC" w:rsidRPr="00A211E6" w:rsidRDefault="00835ABC" w:rsidP="005250A5">
            <w:pPr>
              <w:pStyle w:val="a3"/>
              <w:widowControl w:val="0"/>
              <w:spacing w:after="0" w:line="240" w:lineRule="exact"/>
              <w:ind w:left="0"/>
              <w:contextualSpacing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1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призёры краевого уровня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835ABC" w:rsidRPr="00A211E6" w:rsidRDefault="00835ABC" w:rsidP="005250A5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11E6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041" w:type="dxa"/>
            <w:vMerge/>
            <w:tcMar>
              <w:top w:w="57" w:type="dxa"/>
              <w:bottom w:w="57" w:type="dxa"/>
            </w:tcMar>
          </w:tcPr>
          <w:p w:rsidR="00835ABC" w:rsidRPr="0043787F" w:rsidRDefault="00835ABC" w:rsidP="004346D1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  <w:tr w:rsidR="00835ABC" w:rsidRPr="00C55DED" w:rsidTr="004346D1">
        <w:trPr>
          <w:trHeight w:val="20"/>
          <w:jc w:val="center"/>
        </w:trPr>
        <w:tc>
          <w:tcPr>
            <w:tcW w:w="850" w:type="dxa"/>
            <w:vMerge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835ABC" w:rsidRPr="00A211E6" w:rsidRDefault="00835ABC" w:rsidP="005250A5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0205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835ABC" w:rsidRPr="00A211E6" w:rsidRDefault="00835ABC" w:rsidP="005250A5">
            <w:pPr>
              <w:pStyle w:val="a3"/>
              <w:widowControl w:val="0"/>
              <w:spacing w:after="0" w:line="240" w:lineRule="exact"/>
              <w:ind w:left="0"/>
              <w:contextualSpacing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1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победители краевого уровня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835ABC" w:rsidRPr="00A211E6" w:rsidRDefault="00835ABC" w:rsidP="005250A5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A211E6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041" w:type="dxa"/>
            <w:vMerge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835ABC" w:rsidRPr="0043787F" w:rsidRDefault="00835ABC" w:rsidP="004346D1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  <w:tr w:rsidR="00A211E6" w:rsidRPr="00C55DED" w:rsidTr="0014758E">
        <w:trPr>
          <w:trHeight w:val="20"/>
          <w:jc w:val="center"/>
        </w:trPr>
        <w:tc>
          <w:tcPr>
            <w:tcW w:w="850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A211E6" w:rsidRPr="00A211E6" w:rsidRDefault="00A211E6" w:rsidP="005250A5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11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13380" w:type="dxa"/>
            <w:gridSpan w:val="3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A211E6" w:rsidRPr="00A211E6" w:rsidRDefault="00A211E6" w:rsidP="00A211E6">
            <w:pPr>
              <w:widowControl w:val="0"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211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Критерий 3 "Личный вклад педагогического работника в повышение качества образования, совершенствование методов об</w:t>
            </w:r>
            <w:r w:rsidRPr="00A211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у</w:t>
            </w:r>
            <w:r w:rsidRPr="00A211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чения и воспитания, продуктивное использование новых образовательных технологий,  транслирование в педагогических ко</w:t>
            </w:r>
            <w:r w:rsidRPr="00A211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л</w:t>
            </w:r>
            <w:r w:rsidRPr="00A211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лективах опыта практических результатов своей профессиональной деятельности, в том числе экспериментальной и инновац</w:t>
            </w:r>
            <w:r w:rsidRPr="00A211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и</w:t>
            </w:r>
            <w:r w:rsidRPr="00A211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онной"</w:t>
            </w:r>
          </w:p>
          <w:p w:rsidR="00A211E6" w:rsidRPr="00A211E6" w:rsidRDefault="00A211E6" w:rsidP="00A211E6">
            <w:pPr>
              <w:widowControl w:val="0"/>
              <w:spacing w:after="0" w:line="240" w:lineRule="exact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A211E6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Максимальное количество баллов – 62</w:t>
            </w:r>
          </w:p>
        </w:tc>
      </w:tr>
      <w:tr w:rsidR="00EB1E40" w:rsidRPr="00C55DED" w:rsidTr="004346D1">
        <w:trPr>
          <w:trHeight w:val="20"/>
          <w:jc w:val="center"/>
        </w:trPr>
        <w:tc>
          <w:tcPr>
            <w:tcW w:w="850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EB1E40" w:rsidRPr="00A211E6" w:rsidRDefault="00EB1E40" w:rsidP="005250A5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11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3.1.</w:t>
            </w:r>
          </w:p>
        </w:tc>
        <w:tc>
          <w:tcPr>
            <w:tcW w:w="10205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EB1E40" w:rsidRPr="00A211E6" w:rsidRDefault="00EB1E40" w:rsidP="005250A5">
            <w:pPr>
              <w:widowControl w:val="0"/>
              <w:spacing w:after="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11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Показатель "Продуктивное использование в методической работе новых образовательных те</w:t>
            </w:r>
            <w:r w:rsidRPr="00A211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  <w:r w:rsidRPr="00A211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нологий, в том числе обучения взрослых, включая информационные, а также цифровых образ</w:t>
            </w:r>
            <w:r w:rsidRPr="00A211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A211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вательных ресурсов и средств"</w:t>
            </w:r>
          </w:p>
          <w:p w:rsidR="00EB1E40" w:rsidRPr="00A211E6" w:rsidRDefault="00EB1E40" w:rsidP="005250A5">
            <w:pPr>
              <w:widowControl w:val="0"/>
              <w:spacing w:after="0" w:line="240" w:lineRule="exact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A211E6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Максимальное количество баллов – 11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EB1E40" w:rsidRPr="00A211E6" w:rsidRDefault="00EB1E40" w:rsidP="005250A5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041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EB1E40" w:rsidRPr="0043787F" w:rsidRDefault="00EB1E40" w:rsidP="004346D1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  <w:tr w:rsidR="00835ABC" w:rsidRPr="00C55DED" w:rsidTr="004346D1">
        <w:trPr>
          <w:trHeight w:val="20"/>
          <w:jc w:val="center"/>
        </w:trPr>
        <w:tc>
          <w:tcPr>
            <w:tcW w:w="850" w:type="dxa"/>
            <w:vMerge w:val="restart"/>
            <w:tcMar>
              <w:top w:w="57" w:type="dxa"/>
              <w:bottom w:w="57" w:type="dxa"/>
            </w:tcMar>
          </w:tcPr>
          <w:p w:rsidR="00835ABC" w:rsidRPr="00A211E6" w:rsidRDefault="00835ABC" w:rsidP="005250A5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11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3.1.1.</w:t>
            </w:r>
          </w:p>
        </w:tc>
        <w:tc>
          <w:tcPr>
            <w:tcW w:w="10205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835ABC" w:rsidRPr="00A211E6" w:rsidRDefault="00835ABC" w:rsidP="005250A5">
            <w:pPr>
              <w:pStyle w:val="a3"/>
              <w:widowControl w:val="0"/>
              <w:spacing w:after="0" w:line="240" w:lineRule="exact"/>
              <w:ind w:left="0"/>
              <w:contextualSpacing w:val="0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21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Совершенствует и развивает методы, </w:t>
            </w:r>
            <w:r w:rsidRPr="00A211E6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средства и формы методической работы</w:t>
            </w:r>
            <w:r w:rsidRPr="00A21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835ABC" w:rsidRPr="00A211E6" w:rsidRDefault="00835ABC" w:rsidP="005250A5">
            <w:pPr>
              <w:widowControl w:val="0"/>
              <w:spacing w:after="0" w:line="240" w:lineRule="exact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041" w:type="dxa"/>
            <w:vMerge w:val="restart"/>
            <w:tcMar>
              <w:top w:w="57" w:type="dxa"/>
              <w:bottom w:w="57" w:type="dxa"/>
            </w:tcMar>
          </w:tcPr>
          <w:p w:rsidR="00835ABC" w:rsidRPr="0043787F" w:rsidRDefault="00835ABC" w:rsidP="004346D1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43787F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Поглощение</w:t>
            </w:r>
          </w:p>
        </w:tc>
      </w:tr>
      <w:tr w:rsidR="00835ABC" w:rsidRPr="00C55DED" w:rsidTr="004346D1">
        <w:trPr>
          <w:trHeight w:val="20"/>
          <w:jc w:val="center"/>
        </w:trPr>
        <w:tc>
          <w:tcPr>
            <w:tcW w:w="850" w:type="dxa"/>
            <w:vMerge/>
            <w:tcMar>
              <w:top w:w="57" w:type="dxa"/>
              <w:bottom w:w="57" w:type="dxa"/>
            </w:tcMar>
          </w:tcPr>
          <w:p w:rsidR="00835ABC" w:rsidRPr="00A211E6" w:rsidRDefault="00835ABC" w:rsidP="005250A5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05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835ABC" w:rsidRPr="00A211E6" w:rsidRDefault="00835ABC" w:rsidP="005250A5">
            <w:pPr>
              <w:pStyle w:val="a3"/>
              <w:widowControl w:val="0"/>
              <w:spacing w:after="0" w:line="240" w:lineRule="exact"/>
              <w:ind w:left="0"/>
              <w:contextualSpacing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1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показатель не раскрыт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835ABC" w:rsidRPr="00A211E6" w:rsidRDefault="00835ABC" w:rsidP="005250A5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A211E6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041" w:type="dxa"/>
            <w:vMerge/>
            <w:tcMar>
              <w:top w:w="57" w:type="dxa"/>
              <w:bottom w:w="57" w:type="dxa"/>
            </w:tcMar>
          </w:tcPr>
          <w:p w:rsidR="00835ABC" w:rsidRPr="0043787F" w:rsidRDefault="00835ABC" w:rsidP="004346D1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  <w:tr w:rsidR="00835ABC" w:rsidRPr="00C55DED" w:rsidTr="004346D1">
        <w:trPr>
          <w:trHeight w:val="20"/>
          <w:jc w:val="center"/>
        </w:trPr>
        <w:tc>
          <w:tcPr>
            <w:tcW w:w="850" w:type="dxa"/>
            <w:vMerge/>
            <w:tcMar>
              <w:top w:w="57" w:type="dxa"/>
              <w:bottom w:w="57" w:type="dxa"/>
            </w:tcMar>
          </w:tcPr>
          <w:p w:rsidR="00835ABC" w:rsidRPr="00A211E6" w:rsidRDefault="00835ABC" w:rsidP="005250A5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05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835ABC" w:rsidRPr="00A211E6" w:rsidRDefault="00835ABC" w:rsidP="005250A5">
            <w:pPr>
              <w:pStyle w:val="a3"/>
              <w:widowControl w:val="0"/>
              <w:spacing w:after="0" w:line="240" w:lineRule="exact"/>
              <w:ind w:left="0"/>
              <w:contextualSpacing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1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раскрывает суть и результаты проводимых усовершенствований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835ABC" w:rsidRPr="00A211E6" w:rsidRDefault="00835ABC" w:rsidP="005250A5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A211E6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041" w:type="dxa"/>
            <w:vMerge/>
            <w:tcMar>
              <w:top w:w="57" w:type="dxa"/>
              <w:bottom w:w="57" w:type="dxa"/>
            </w:tcMar>
          </w:tcPr>
          <w:p w:rsidR="00835ABC" w:rsidRPr="0043787F" w:rsidRDefault="00835ABC" w:rsidP="004346D1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  <w:tr w:rsidR="00835ABC" w:rsidRPr="00C55DED" w:rsidTr="004346D1">
        <w:trPr>
          <w:trHeight w:val="20"/>
          <w:jc w:val="center"/>
        </w:trPr>
        <w:tc>
          <w:tcPr>
            <w:tcW w:w="850" w:type="dxa"/>
            <w:vMerge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835ABC" w:rsidRPr="00A211E6" w:rsidRDefault="00835ABC" w:rsidP="005250A5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05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835ABC" w:rsidRPr="00A211E6" w:rsidRDefault="00835ABC" w:rsidP="005250A5">
            <w:pPr>
              <w:pStyle w:val="a3"/>
              <w:widowControl w:val="0"/>
              <w:spacing w:after="0" w:line="240" w:lineRule="exact"/>
              <w:ind w:left="0"/>
              <w:contextualSpacing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1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обосновывает целесообразность проводимых усовершенствований </w:t>
            </w:r>
            <w:r w:rsidRPr="00A211E6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с учетом целей и задач о</w:t>
            </w:r>
            <w:r w:rsidRPr="00A211E6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б</w:t>
            </w:r>
            <w:r w:rsidRPr="00A211E6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разовательного процесса в </w:t>
            </w:r>
            <w:r w:rsidRPr="00A21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образовательной организации</w:t>
            </w:r>
            <w:r w:rsidRPr="00A211E6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, условий деятельности, потребностей педагогов</w:t>
            </w:r>
            <w:r w:rsidRPr="00A21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 раскрывает их суть и результаты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835ABC" w:rsidRPr="00A211E6" w:rsidRDefault="00835ABC" w:rsidP="005250A5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A211E6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041" w:type="dxa"/>
            <w:vMerge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835ABC" w:rsidRPr="0043787F" w:rsidRDefault="00835ABC" w:rsidP="004346D1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  <w:tr w:rsidR="00835ABC" w:rsidRPr="00C55DED" w:rsidTr="004346D1">
        <w:trPr>
          <w:trHeight w:val="20"/>
          <w:jc w:val="center"/>
        </w:trPr>
        <w:tc>
          <w:tcPr>
            <w:tcW w:w="850" w:type="dxa"/>
            <w:vMerge w:val="restart"/>
            <w:tcMar>
              <w:top w:w="57" w:type="dxa"/>
              <w:bottom w:w="57" w:type="dxa"/>
            </w:tcMar>
          </w:tcPr>
          <w:p w:rsidR="00835ABC" w:rsidRPr="00A211E6" w:rsidRDefault="00835ABC" w:rsidP="005250A5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11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3.1.2.</w:t>
            </w:r>
          </w:p>
        </w:tc>
        <w:tc>
          <w:tcPr>
            <w:tcW w:w="10205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835ABC" w:rsidRPr="00A211E6" w:rsidRDefault="00835ABC" w:rsidP="005250A5">
            <w:pPr>
              <w:pStyle w:val="a3"/>
              <w:widowControl w:val="0"/>
              <w:spacing w:after="0" w:line="240" w:lineRule="exact"/>
              <w:ind w:left="0"/>
              <w:contextualSpacing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1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Продуктивно использует новые образовательные технологии, в том числе обучения взрослых: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835ABC" w:rsidRPr="00A211E6" w:rsidRDefault="00835ABC" w:rsidP="005250A5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041" w:type="dxa"/>
            <w:vMerge w:val="restart"/>
            <w:tcMar>
              <w:top w:w="57" w:type="dxa"/>
              <w:bottom w:w="57" w:type="dxa"/>
            </w:tcMar>
          </w:tcPr>
          <w:p w:rsidR="00835ABC" w:rsidRPr="0043787F" w:rsidRDefault="00835ABC" w:rsidP="004346D1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43787F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Суммирование</w:t>
            </w:r>
          </w:p>
        </w:tc>
      </w:tr>
      <w:tr w:rsidR="00835ABC" w:rsidRPr="00C55DED" w:rsidTr="004346D1">
        <w:trPr>
          <w:trHeight w:val="20"/>
          <w:jc w:val="center"/>
        </w:trPr>
        <w:tc>
          <w:tcPr>
            <w:tcW w:w="850" w:type="dxa"/>
            <w:vMerge/>
            <w:tcMar>
              <w:top w:w="57" w:type="dxa"/>
              <w:bottom w:w="57" w:type="dxa"/>
            </w:tcMar>
          </w:tcPr>
          <w:p w:rsidR="00835ABC" w:rsidRPr="00A211E6" w:rsidRDefault="00835ABC" w:rsidP="005250A5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05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835ABC" w:rsidRPr="00A211E6" w:rsidRDefault="00835ABC" w:rsidP="005250A5">
            <w:pPr>
              <w:pStyle w:val="a3"/>
              <w:widowControl w:val="0"/>
              <w:spacing w:after="0" w:line="240" w:lineRule="exact"/>
              <w:ind w:left="0"/>
              <w:contextualSpacing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1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показатель не раскрыт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835ABC" w:rsidRPr="00A211E6" w:rsidRDefault="00835ABC" w:rsidP="005250A5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A211E6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041" w:type="dxa"/>
            <w:vMerge/>
            <w:tcMar>
              <w:top w:w="57" w:type="dxa"/>
              <w:bottom w:w="57" w:type="dxa"/>
            </w:tcMar>
          </w:tcPr>
          <w:p w:rsidR="00835ABC" w:rsidRPr="0043787F" w:rsidRDefault="00835ABC" w:rsidP="004346D1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  <w:tr w:rsidR="00835ABC" w:rsidRPr="00C55DED" w:rsidTr="004346D1">
        <w:trPr>
          <w:trHeight w:val="20"/>
          <w:jc w:val="center"/>
        </w:trPr>
        <w:tc>
          <w:tcPr>
            <w:tcW w:w="850" w:type="dxa"/>
            <w:vMerge/>
            <w:tcMar>
              <w:top w:w="57" w:type="dxa"/>
              <w:bottom w:w="57" w:type="dxa"/>
            </w:tcMar>
          </w:tcPr>
          <w:p w:rsidR="00835ABC" w:rsidRPr="00A211E6" w:rsidRDefault="00835ABC" w:rsidP="005250A5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05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835ABC" w:rsidRPr="00A211E6" w:rsidRDefault="00835ABC" w:rsidP="005250A5">
            <w:pPr>
              <w:pStyle w:val="a3"/>
              <w:widowControl w:val="0"/>
              <w:spacing w:after="0" w:line="240" w:lineRule="exact"/>
              <w:ind w:left="0"/>
              <w:contextualSpacing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1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о</w:t>
            </w:r>
            <w:r w:rsidRPr="00A211E6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боснованно с учетом целей и задач, тематики методического мероприятия использует новые </w:t>
            </w:r>
            <w:r w:rsidRPr="00A21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образовательные технологии, в том числе обучения взрослых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835ABC" w:rsidRPr="00A211E6" w:rsidRDefault="00835ABC" w:rsidP="005250A5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A211E6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041" w:type="dxa"/>
            <w:vMerge/>
            <w:tcMar>
              <w:top w:w="57" w:type="dxa"/>
              <w:bottom w:w="57" w:type="dxa"/>
            </w:tcMar>
          </w:tcPr>
          <w:p w:rsidR="00835ABC" w:rsidRPr="0043787F" w:rsidRDefault="00835ABC" w:rsidP="004346D1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  <w:tr w:rsidR="00835ABC" w:rsidRPr="00C55DED" w:rsidTr="004346D1">
        <w:trPr>
          <w:trHeight w:val="20"/>
          <w:jc w:val="center"/>
        </w:trPr>
        <w:tc>
          <w:tcPr>
            <w:tcW w:w="850" w:type="dxa"/>
            <w:vMerge/>
            <w:tcMar>
              <w:top w:w="57" w:type="dxa"/>
              <w:bottom w:w="57" w:type="dxa"/>
            </w:tcMar>
          </w:tcPr>
          <w:p w:rsidR="00835ABC" w:rsidRPr="00A211E6" w:rsidRDefault="00835ABC" w:rsidP="005250A5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05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835ABC" w:rsidRPr="00A211E6" w:rsidRDefault="00835ABC" w:rsidP="005250A5">
            <w:pPr>
              <w:pStyle w:val="a3"/>
              <w:spacing w:after="0" w:line="240" w:lineRule="exact"/>
              <w:ind w:left="0"/>
              <w:contextualSpacing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11E6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- использует информационно-коммуникационные технологии в методической работе: владеет навыками работы с электронной почтой, сетью "Интернет", на спортивных и педагогических форумах, использует обучающие программы, цифровые образовательные ресурсы и средства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835ABC" w:rsidRPr="00A211E6" w:rsidRDefault="00835ABC" w:rsidP="005250A5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A211E6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041" w:type="dxa"/>
            <w:vMerge/>
            <w:tcMar>
              <w:top w:w="57" w:type="dxa"/>
              <w:bottom w:w="57" w:type="dxa"/>
            </w:tcMar>
          </w:tcPr>
          <w:p w:rsidR="00835ABC" w:rsidRPr="0043787F" w:rsidRDefault="00835ABC" w:rsidP="004346D1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  <w:tr w:rsidR="00835ABC" w:rsidRPr="00C55DED" w:rsidTr="004346D1">
        <w:trPr>
          <w:trHeight w:val="20"/>
          <w:jc w:val="center"/>
        </w:trPr>
        <w:tc>
          <w:tcPr>
            <w:tcW w:w="850" w:type="dxa"/>
            <w:vMerge/>
            <w:tcMar>
              <w:top w:w="57" w:type="dxa"/>
              <w:bottom w:w="57" w:type="dxa"/>
            </w:tcMar>
          </w:tcPr>
          <w:p w:rsidR="00835ABC" w:rsidRPr="00A211E6" w:rsidRDefault="00835ABC" w:rsidP="005250A5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05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835ABC" w:rsidRPr="00A211E6" w:rsidRDefault="00835ABC" w:rsidP="005250A5">
            <w:pPr>
              <w:pStyle w:val="a3"/>
              <w:widowControl w:val="0"/>
              <w:spacing w:after="0" w:line="240" w:lineRule="exact"/>
              <w:ind w:left="0"/>
              <w:contextualSpacing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21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Pr="00A211E6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отслеживает п</w:t>
            </w:r>
            <w:r w:rsidRPr="00A21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родуктивность</w:t>
            </w:r>
            <w:r w:rsidRPr="00A211E6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использования новых образовательных </w:t>
            </w:r>
            <w:r w:rsidRPr="00A21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технологий, в том числе обучения взрослых,</w:t>
            </w:r>
            <w:r w:rsidRPr="00A211E6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с применением диагностического инструментария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835ABC" w:rsidRPr="00A211E6" w:rsidRDefault="00835ABC" w:rsidP="005250A5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A211E6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041" w:type="dxa"/>
            <w:vMerge/>
            <w:tcMar>
              <w:top w:w="57" w:type="dxa"/>
              <w:bottom w:w="57" w:type="dxa"/>
            </w:tcMar>
          </w:tcPr>
          <w:p w:rsidR="00835ABC" w:rsidRPr="0043787F" w:rsidRDefault="00835ABC" w:rsidP="004346D1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  <w:tr w:rsidR="00835ABC" w:rsidRPr="00C55DED" w:rsidTr="004346D1">
        <w:trPr>
          <w:trHeight w:val="20"/>
          <w:jc w:val="center"/>
        </w:trPr>
        <w:tc>
          <w:tcPr>
            <w:tcW w:w="850" w:type="dxa"/>
            <w:vMerge/>
            <w:tcMar>
              <w:top w:w="57" w:type="dxa"/>
              <w:bottom w:w="57" w:type="dxa"/>
            </w:tcMar>
          </w:tcPr>
          <w:p w:rsidR="00835ABC" w:rsidRPr="00A211E6" w:rsidRDefault="00835ABC" w:rsidP="005250A5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05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835ABC" w:rsidRPr="00A211E6" w:rsidRDefault="00835ABC" w:rsidP="005250A5">
            <w:pPr>
              <w:pStyle w:val="a3"/>
              <w:widowControl w:val="0"/>
              <w:spacing w:after="0" w:line="240" w:lineRule="exact"/>
              <w:ind w:left="0"/>
              <w:contextualSpacing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1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своевременно обеспечивает информирование педагогов о новых образовательных технологиях, включая </w:t>
            </w:r>
            <w:proofErr w:type="gramStart"/>
            <w:r w:rsidRPr="00A21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информационные</w:t>
            </w:r>
            <w:proofErr w:type="gramEnd"/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835ABC" w:rsidRPr="00A211E6" w:rsidRDefault="00835ABC" w:rsidP="005250A5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A211E6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041" w:type="dxa"/>
            <w:vMerge/>
            <w:tcMar>
              <w:top w:w="57" w:type="dxa"/>
              <w:bottom w:w="57" w:type="dxa"/>
            </w:tcMar>
          </w:tcPr>
          <w:p w:rsidR="00835ABC" w:rsidRPr="0043787F" w:rsidRDefault="00835ABC" w:rsidP="004346D1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  <w:tr w:rsidR="00835ABC" w:rsidRPr="00C55DED" w:rsidTr="004346D1">
        <w:trPr>
          <w:trHeight w:val="20"/>
          <w:jc w:val="center"/>
        </w:trPr>
        <w:tc>
          <w:tcPr>
            <w:tcW w:w="850" w:type="dxa"/>
            <w:vMerge/>
            <w:tcMar>
              <w:top w:w="57" w:type="dxa"/>
              <w:bottom w:w="57" w:type="dxa"/>
            </w:tcMar>
          </w:tcPr>
          <w:p w:rsidR="00835ABC" w:rsidRPr="00A211E6" w:rsidRDefault="00835ABC" w:rsidP="005250A5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05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835ABC" w:rsidRPr="00A211E6" w:rsidRDefault="00835ABC" w:rsidP="005250A5">
            <w:pPr>
              <w:pStyle w:val="a3"/>
              <w:widowControl w:val="0"/>
              <w:spacing w:after="0" w:line="240" w:lineRule="exact"/>
              <w:ind w:left="0"/>
              <w:contextualSpacing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11E6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- </w:t>
            </w:r>
            <w:r w:rsidRPr="00A21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применяет или разрабатывает современные формы представления результатов деятельности педагогических работников, в том числе портфолио и проекты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835ABC" w:rsidRPr="00A211E6" w:rsidRDefault="00835ABC" w:rsidP="005250A5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A211E6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041" w:type="dxa"/>
            <w:vMerge/>
            <w:tcMar>
              <w:top w:w="57" w:type="dxa"/>
              <w:bottom w:w="57" w:type="dxa"/>
            </w:tcMar>
          </w:tcPr>
          <w:p w:rsidR="00835ABC" w:rsidRPr="0043787F" w:rsidRDefault="00835ABC" w:rsidP="004346D1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  <w:tr w:rsidR="00835ABC" w:rsidRPr="00C55DED" w:rsidTr="004346D1">
        <w:trPr>
          <w:trHeight w:val="20"/>
          <w:jc w:val="center"/>
        </w:trPr>
        <w:tc>
          <w:tcPr>
            <w:tcW w:w="850" w:type="dxa"/>
            <w:vMerge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835ABC" w:rsidRPr="00A211E6" w:rsidRDefault="00835ABC" w:rsidP="005250A5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05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835ABC" w:rsidRPr="00A211E6" w:rsidRDefault="00835ABC" w:rsidP="005250A5">
            <w:pPr>
              <w:widowControl w:val="0"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211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- </w:t>
            </w:r>
            <w:r w:rsidRPr="00A211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использует современные формы организации спортивно-массовых мероприятий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835ABC" w:rsidRPr="00A211E6" w:rsidRDefault="00835ABC" w:rsidP="005250A5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A211E6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041" w:type="dxa"/>
            <w:vMerge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835ABC" w:rsidRPr="0043787F" w:rsidRDefault="00835ABC" w:rsidP="004346D1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  <w:tr w:rsidR="00EB1E40" w:rsidRPr="00C55DED" w:rsidTr="004346D1">
        <w:trPr>
          <w:trHeight w:val="20"/>
          <w:jc w:val="center"/>
        </w:trPr>
        <w:tc>
          <w:tcPr>
            <w:tcW w:w="850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EB1E40" w:rsidRPr="00A211E6" w:rsidRDefault="00EB1E40" w:rsidP="005250A5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11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3.2.</w:t>
            </w:r>
          </w:p>
        </w:tc>
        <w:tc>
          <w:tcPr>
            <w:tcW w:w="10205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EB1E40" w:rsidRPr="00A211E6" w:rsidRDefault="00EB1E40" w:rsidP="005250A5">
            <w:pPr>
              <w:widowControl w:val="0"/>
              <w:spacing w:after="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11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Показатель "Использование современных методов учета результатов и диагностики образов</w:t>
            </w:r>
            <w:r w:rsidRPr="00A211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A211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тельного процесса"</w:t>
            </w:r>
          </w:p>
          <w:p w:rsidR="00EB1E40" w:rsidRPr="00A211E6" w:rsidRDefault="00EB1E40" w:rsidP="005250A5">
            <w:pPr>
              <w:widowControl w:val="0"/>
              <w:spacing w:after="0" w:line="240" w:lineRule="exact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A211E6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Максимальное количество баллов – 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EB1E40" w:rsidRPr="00A211E6" w:rsidRDefault="00EB1E40" w:rsidP="005250A5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041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EB1E40" w:rsidRPr="0043787F" w:rsidRDefault="00EB1E40" w:rsidP="004346D1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  <w:tr w:rsidR="00835ABC" w:rsidRPr="00C55DED" w:rsidTr="004346D1">
        <w:trPr>
          <w:trHeight w:val="20"/>
          <w:jc w:val="center"/>
        </w:trPr>
        <w:tc>
          <w:tcPr>
            <w:tcW w:w="850" w:type="dxa"/>
            <w:vMerge w:val="restart"/>
            <w:tcMar>
              <w:top w:w="57" w:type="dxa"/>
              <w:bottom w:w="57" w:type="dxa"/>
            </w:tcMar>
          </w:tcPr>
          <w:p w:rsidR="00835ABC" w:rsidRPr="00A211E6" w:rsidRDefault="00835ABC" w:rsidP="005250A5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11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3.2.1.</w:t>
            </w:r>
          </w:p>
        </w:tc>
        <w:tc>
          <w:tcPr>
            <w:tcW w:w="10205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835ABC" w:rsidRPr="00A211E6" w:rsidRDefault="00835ABC" w:rsidP="005250A5">
            <w:pPr>
              <w:pStyle w:val="a3"/>
              <w:widowControl w:val="0"/>
              <w:spacing w:after="0" w:line="240" w:lineRule="exact"/>
              <w:ind w:left="0"/>
              <w:contextualSpacing w:val="0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211E6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Проводит диагностические исследования образовательного процесса: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835ABC" w:rsidRPr="00A211E6" w:rsidRDefault="00835ABC" w:rsidP="005250A5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041" w:type="dxa"/>
            <w:vMerge w:val="restart"/>
            <w:tcMar>
              <w:top w:w="57" w:type="dxa"/>
              <w:bottom w:w="57" w:type="dxa"/>
            </w:tcMar>
          </w:tcPr>
          <w:p w:rsidR="00835ABC" w:rsidRPr="0043787F" w:rsidRDefault="00835ABC" w:rsidP="004346D1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43787F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Суммирование</w:t>
            </w:r>
          </w:p>
        </w:tc>
      </w:tr>
      <w:tr w:rsidR="00835ABC" w:rsidRPr="00C55DED" w:rsidTr="004346D1">
        <w:trPr>
          <w:trHeight w:val="20"/>
          <w:jc w:val="center"/>
        </w:trPr>
        <w:tc>
          <w:tcPr>
            <w:tcW w:w="850" w:type="dxa"/>
            <w:vMerge/>
            <w:tcMar>
              <w:top w:w="57" w:type="dxa"/>
              <w:bottom w:w="57" w:type="dxa"/>
            </w:tcMar>
          </w:tcPr>
          <w:p w:rsidR="00835ABC" w:rsidRPr="00A211E6" w:rsidRDefault="00835ABC" w:rsidP="005250A5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05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835ABC" w:rsidRPr="00A211E6" w:rsidRDefault="00835ABC" w:rsidP="005250A5">
            <w:pPr>
              <w:spacing w:after="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211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показатель не раскрыт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835ABC" w:rsidRPr="00A211E6" w:rsidRDefault="00835ABC" w:rsidP="005250A5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A211E6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041" w:type="dxa"/>
            <w:vMerge/>
            <w:tcMar>
              <w:top w:w="57" w:type="dxa"/>
              <w:bottom w:w="57" w:type="dxa"/>
            </w:tcMar>
          </w:tcPr>
          <w:p w:rsidR="00835ABC" w:rsidRPr="0043787F" w:rsidRDefault="00835ABC" w:rsidP="004346D1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  <w:tr w:rsidR="00835ABC" w:rsidRPr="00C55DED" w:rsidTr="004346D1">
        <w:trPr>
          <w:trHeight w:val="20"/>
          <w:jc w:val="center"/>
        </w:trPr>
        <w:tc>
          <w:tcPr>
            <w:tcW w:w="850" w:type="dxa"/>
            <w:vMerge/>
            <w:tcMar>
              <w:top w:w="57" w:type="dxa"/>
              <w:bottom w:w="57" w:type="dxa"/>
            </w:tcMar>
          </w:tcPr>
          <w:p w:rsidR="00835ABC" w:rsidRPr="00A211E6" w:rsidRDefault="00835ABC" w:rsidP="005250A5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05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835ABC" w:rsidRPr="00A211E6" w:rsidRDefault="00835ABC" w:rsidP="005250A5">
            <w:pPr>
              <w:pStyle w:val="a3"/>
              <w:widowControl w:val="0"/>
              <w:spacing w:after="0" w:line="240" w:lineRule="exact"/>
              <w:ind w:left="0"/>
              <w:contextualSpacing w:val="0"/>
              <w:jc w:val="both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A211E6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 xml:space="preserve">- ведет статистический учет результатов работы </w:t>
            </w:r>
            <w:r w:rsidRPr="00A21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образовательной организации </w:t>
            </w:r>
            <w:r w:rsidRPr="00A211E6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 xml:space="preserve">(структурного подразделения </w:t>
            </w:r>
            <w:r w:rsidRPr="00A21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образовательной организации</w:t>
            </w:r>
            <w:r w:rsidRPr="00A211E6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) на этапах спортивной подготовки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835ABC" w:rsidRPr="00A211E6" w:rsidRDefault="00835ABC" w:rsidP="005250A5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A211E6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041" w:type="dxa"/>
            <w:vMerge/>
            <w:tcMar>
              <w:top w:w="57" w:type="dxa"/>
              <w:bottom w:w="57" w:type="dxa"/>
            </w:tcMar>
          </w:tcPr>
          <w:p w:rsidR="00835ABC" w:rsidRPr="0043787F" w:rsidRDefault="00835ABC" w:rsidP="004346D1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  <w:tr w:rsidR="00835ABC" w:rsidRPr="00C55DED" w:rsidTr="004346D1">
        <w:trPr>
          <w:trHeight w:val="20"/>
          <w:jc w:val="center"/>
        </w:trPr>
        <w:tc>
          <w:tcPr>
            <w:tcW w:w="850" w:type="dxa"/>
            <w:vMerge/>
            <w:tcMar>
              <w:top w:w="57" w:type="dxa"/>
              <w:bottom w:w="57" w:type="dxa"/>
            </w:tcMar>
          </w:tcPr>
          <w:p w:rsidR="00835ABC" w:rsidRPr="00A211E6" w:rsidRDefault="00835ABC" w:rsidP="005250A5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05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835ABC" w:rsidRPr="00A211E6" w:rsidRDefault="00835ABC" w:rsidP="005250A5">
            <w:pPr>
              <w:pStyle w:val="a3"/>
              <w:widowControl w:val="0"/>
              <w:spacing w:after="0" w:line="240" w:lineRule="exact"/>
              <w:ind w:left="0"/>
              <w:contextualSpacing w:val="0"/>
              <w:jc w:val="both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A211E6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- обосновывает целесообразность, тематику (направленность) диагностических исследований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835ABC" w:rsidRPr="00A211E6" w:rsidRDefault="00835ABC" w:rsidP="005250A5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A211E6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041" w:type="dxa"/>
            <w:vMerge/>
            <w:tcMar>
              <w:top w:w="57" w:type="dxa"/>
              <w:bottom w:w="57" w:type="dxa"/>
            </w:tcMar>
          </w:tcPr>
          <w:p w:rsidR="00835ABC" w:rsidRPr="0043787F" w:rsidRDefault="00835ABC" w:rsidP="004346D1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  <w:tr w:rsidR="00835ABC" w:rsidRPr="00C55DED" w:rsidTr="004346D1">
        <w:trPr>
          <w:trHeight w:val="20"/>
          <w:jc w:val="center"/>
        </w:trPr>
        <w:tc>
          <w:tcPr>
            <w:tcW w:w="850" w:type="dxa"/>
            <w:vMerge/>
            <w:tcMar>
              <w:top w:w="57" w:type="dxa"/>
              <w:bottom w:w="57" w:type="dxa"/>
            </w:tcMar>
          </w:tcPr>
          <w:p w:rsidR="00835ABC" w:rsidRPr="00A211E6" w:rsidRDefault="00835ABC" w:rsidP="005250A5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05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835ABC" w:rsidRPr="00A211E6" w:rsidRDefault="00835ABC" w:rsidP="005250A5">
            <w:pPr>
              <w:pStyle w:val="a3"/>
              <w:widowControl w:val="0"/>
              <w:spacing w:after="0" w:line="240" w:lineRule="exact"/>
              <w:ind w:left="0"/>
              <w:contextualSpacing w:val="0"/>
              <w:jc w:val="both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A211E6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- формирует пакет диагностических методик, проводит диагностические исследования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835ABC" w:rsidRPr="00A211E6" w:rsidRDefault="00835ABC" w:rsidP="005250A5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A211E6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041" w:type="dxa"/>
            <w:vMerge/>
            <w:tcMar>
              <w:top w:w="57" w:type="dxa"/>
              <w:bottom w:w="57" w:type="dxa"/>
            </w:tcMar>
          </w:tcPr>
          <w:p w:rsidR="00835ABC" w:rsidRPr="0043787F" w:rsidRDefault="00835ABC" w:rsidP="004346D1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  <w:tr w:rsidR="00835ABC" w:rsidRPr="00C55DED" w:rsidTr="004346D1">
        <w:trPr>
          <w:trHeight w:val="20"/>
          <w:jc w:val="center"/>
        </w:trPr>
        <w:tc>
          <w:tcPr>
            <w:tcW w:w="850" w:type="dxa"/>
            <w:vMerge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835ABC" w:rsidRPr="00A211E6" w:rsidRDefault="00835ABC" w:rsidP="005250A5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05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835ABC" w:rsidRPr="00A211E6" w:rsidRDefault="00835ABC" w:rsidP="005250A5">
            <w:pPr>
              <w:pStyle w:val="a3"/>
              <w:widowControl w:val="0"/>
              <w:spacing w:after="0" w:line="240" w:lineRule="exact"/>
              <w:ind w:left="0"/>
              <w:contextualSpacing w:val="0"/>
              <w:jc w:val="both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A211E6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- информирует заинтересованных участников образовательного процесса о результатах диагн</w:t>
            </w:r>
            <w:r w:rsidRPr="00A211E6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о</w:t>
            </w:r>
            <w:r w:rsidRPr="00A211E6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стики, использует результаты диагностики для планирования и коррекции образовательного процесса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835ABC" w:rsidRPr="00A211E6" w:rsidRDefault="00835ABC" w:rsidP="005250A5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A211E6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041" w:type="dxa"/>
            <w:vMerge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835ABC" w:rsidRPr="0043787F" w:rsidRDefault="00835ABC" w:rsidP="004346D1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  <w:tr w:rsidR="00EB1E40" w:rsidRPr="00C55DED" w:rsidTr="004346D1">
        <w:trPr>
          <w:trHeight w:val="20"/>
          <w:jc w:val="center"/>
        </w:trPr>
        <w:tc>
          <w:tcPr>
            <w:tcW w:w="850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EB1E40" w:rsidRPr="00A211E6" w:rsidRDefault="00EB1E40" w:rsidP="005250A5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11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3.3.</w:t>
            </w:r>
          </w:p>
        </w:tc>
        <w:tc>
          <w:tcPr>
            <w:tcW w:w="10205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EB1E40" w:rsidRPr="00A211E6" w:rsidRDefault="00EB1E40" w:rsidP="005250A5">
            <w:pPr>
              <w:widowControl w:val="0"/>
              <w:spacing w:after="0" w:line="240" w:lineRule="exact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A211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Показатель </w:t>
            </w:r>
            <w:r w:rsidRPr="00A211E6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"Участие в экспериментальной, инновационной деятельности"</w:t>
            </w:r>
          </w:p>
          <w:p w:rsidR="00EB1E40" w:rsidRPr="00A211E6" w:rsidRDefault="00EB1E40" w:rsidP="005250A5">
            <w:pPr>
              <w:widowControl w:val="0"/>
              <w:spacing w:after="0" w:line="240" w:lineRule="exact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A211E6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Максимальное количество баллов – 12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EB1E40" w:rsidRPr="00A211E6" w:rsidRDefault="00EB1E40" w:rsidP="005250A5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041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EB1E40" w:rsidRPr="0043787F" w:rsidRDefault="00EB1E40" w:rsidP="004346D1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  <w:tr w:rsidR="00835ABC" w:rsidRPr="00C55DED" w:rsidTr="004346D1">
        <w:trPr>
          <w:trHeight w:val="20"/>
          <w:jc w:val="center"/>
        </w:trPr>
        <w:tc>
          <w:tcPr>
            <w:tcW w:w="850" w:type="dxa"/>
            <w:vMerge w:val="restart"/>
            <w:tcMar>
              <w:top w:w="57" w:type="dxa"/>
              <w:bottom w:w="57" w:type="dxa"/>
            </w:tcMar>
          </w:tcPr>
          <w:p w:rsidR="00835ABC" w:rsidRPr="00A211E6" w:rsidRDefault="00835ABC" w:rsidP="005250A5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11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3.3.1.</w:t>
            </w:r>
          </w:p>
        </w:tc>
        <w:tc>
          <w:tcPr>
            <w:tcW w:w="10205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835ABC" w:rsidRPr="00A211E6" w:rsidRDefault="00835ABC" w:rsidP="005250A5">
            <w:pPr>
              <w:pStyle w:val="a3"/>
              <w:widowControl w:val="0"/>
              <w:spacing w:after="0" w:line="240" w:lineRule="exact"/>
              <w:ind w:left="0"/>
              <w:contextualSpacing w:val="0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211E6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Участвует в работе проблемной (творческой) группы, временного научно-исследовательского коллектива: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835ABC" w:rsidRPr="00A211E6" w:rsidRDefault="00835ABC" w:rsidP="005250A5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041" w:type="dxa"/>
            <w:vMerge w:val="restart"/>
            <w:tcMar>
              <w:top w:w="57" w:type="dxa"/>
              <w:bottom w:w="57" w:type="dxa"/>
            </w:tcMar>
          </w:tcPr>
          <w:p w:rsidR="00835ABC" w:rsidRPr="0043787F" w:rsidRDefault="00835ABC" w:rsidP="004346D1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43787F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Суммирование</w:t>
            </w:r>
          </w:p>
        </w:tc>
      </w:tr>
      <w:tr w:rsidR="00835ABC" w:rsidRPr="00C55DED" w:rsidTr="004346D1">
        <w:trPr>
          <w:trHeight w:val="20"/>
          <w:jc w:val="center"/>
        </w:trPr>
        <w:tc>
          <w:tcPr>
            <w:tcW w:w="850" w:type="dxa"/>
            <w:vMerge/>
            <w:tcMar>
              <w:top w:w="57" w:type="dxa"/>
              <w:bottom w:w="57" w:type="dxa"/>
            </w:tcMar>
          </w:tcPr>
          <w:p w:rsidR="00835ABC" w:rsidRPr="00A211E6" w:rsidRDefault="00835ABC" w:rsidP="005250A5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05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835ABC" w:rsidRPr="00A211E6" w:rsidRDefault="00835ABC" w:rsidP="005250A5">
            <w:pPr>
              <w:pStyle w:val="a3"/>
              <w:widowControl w:val="0"/>
              <w:spacing w:after="0" w:line="240" w:lineRule="exact"/>
              <w:ind w:left="0"/>
              <w:contextualSpacing w:val="0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211E6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- </w:t>
            </w:r>
            <w:r w:rsidRPr="00A21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показатель не раскрыт или</w:t>
            </w:r>
            <w:r w:rsidRPr="00A211E6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не участвует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835ABC" w:rsidRPr="00A211E6" w:rsidRDefault="00835ABC" w:rsidP="005250A5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A211E6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041" w:type="dxa"/>
            <w:vMerge/>
            <w:tcMar>
              <w:top w:w="57" w:type="dxa"/>
              <w:bottom w:w="57" w:type="dxa"/>
            </w:tcMar>
          </w:tcPr>
          <w:p w:rsidR="00835ABC" w:rsidRPr="0043787F" w:rsidRDefault="00835ABC" w:rsidP="004346D1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  <w:tr w:rsidR="00835ABC" w:rsidRPr="00C55DED" w:rsidTr="004346D1">
        <w:trPr>
          <w:trHeight w:val="20"/>
          <w:jc w:val="center"/>
        </w:trPr>
        <w:tc>
          <w:tcPr>
            <w:tcW w:w="850" w:type="dxa"/>
            <w:vMerge/>
            <w:tcMar>
              <w:top w:w="57" w:type="dxa"/>
              <w:bottom w:w="57" w:type="dxa"/>
            </w:tcMar>
          </w:tcPr>
          <w:p w:rsidR="00835ABC" w:rsidRPr="00A211E6" w:rsidRDefault="00835ABC" w:rsidP="005250A5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05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835ABC" w:rsidRPr="00A211E6" w:rsidRDefault="00835ABC" w:rsidP="005250A5">
            <w:pPr>
              <w:pStyle w:val="a3"/>
              <w:widowControl w:val="0"/>
              <w:spacing w:after="0" w:line="240" w:lineRule="exact"/>
              <w:ind w:left="0"/>
              <w:contextualSpacing w:val="0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211E6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- </w:t>
            </w:r>
            <w:r w:rsidRPr="00A21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образовательной организации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835ABC" w:rsidRPr="00A211E6" w:rsidRDefault="00835ABC" w:rsidP="005250A5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A211E6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2041" w:type="dxa"/>
            <w:vMerge/>
            <w:tcMar>
              <w:top w:w="57" w:type="dxa"/>
              <w:bottom w:w="57" w:type="dxa"/>
            </w:tcMar>
          </w:tcPr>
          <w:p w:rsidR="00835ABC" w:rsidRPr="0043787F" w:rsidRDefault="00835ABC" w:rsidP="004346D1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  <w:tr w:rsidR="00835ABC" w:rsidRPr="00C55DED" w:rsidTr="004346D1">
        <w:trPr>
          <w:trHeight w:val="20"/>
          <w:jc w:val="center"/>
        </w:trPr>
        <w:tc>
          <w:tcPr>
            <w:tcW w:w="850" w:type="dxa"/>
            <w:vMerge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835ABC" w:rsidRPr="00A211E6" w:rsidRDefault="00835ABC" w:rsidP="005250A5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05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835ABC" w:rsidRPr="00A211E6" w:rsidRDefault="00835ABC" w:rsidP="005250A5">
            <w:pPr>
              <w:pStyle w:val="a3"/>
              <w:widowControl w:val="0"/>
              <w:spacing w:after="0" w:line="240" w:lineRule="exact"/>
              <w:ind w:left="0"/>
              <w:contextualSpacing w:val="0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211E6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- муниципального уровня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835ABC" w:rsidRPr="00A211E6" w:rsidRDefault="00835ABC" w:rsidP="005250A5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A211E6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1,5</w:t>
            </w:r>
          </w:p>
        </w:tc>
        <w:tc>
          <w:tcPr>
            <w:tcW w:w="2041" w:type="dxa"/>
            <w:vMerge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835ABC" w:rsidRPr="0043787F" w:rsidRDefault="00835ABC" w:rsidP="004346D1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  <w:tr w:rsidR="00835ABC" w:rsidRPr="00C55DED" w:rsidTr="004346D1">
        <w:trPr>
          <w:trHeight w:val="20"/>
          <w:jc w:val="center"/>
        </w:trPr>
        <w:tc>
          <w:tcPr>
            <w:tcW w:w="850" w:type="dxa"/>
            <w:vMerge w:val="restart"/>
            <w:tcMar>
              <w:top w:w="57" w:type="dxa"/>
              <w:bottom w:w="57" w:type="dxa"/>
            </w:tcMar>
          </w:tcPr>
          <w:p w:rsidR="00835ABC" w:rsidRPr="00A211E6" w:rsidRDefault="00835ABC" w:rsidP="005250A5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11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3.3.2.</w:t>
            </w:r>
          </w:p>
        </w:tc>
        <w:tc>
          <w:tcPr>
            <w:tcW w:w="10205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835ABC" w:rsidRPr="00A211E6" w:rsidRDefault="00835ABC" w:rsidP="005250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211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Участвует в одной из форм инновационного поиска: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835ABC" w:rsidRPr="00A211E6" w:rsidRDefault="00835ABC" w:rsidP="005250A5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041" w:type="dxa"/>
            <w:vMerge w:val="restart"/>
            <w:tcMar>
              <w:top w:w="57" w:type="dxa"/>
              <w:bottom w:w="57" w:type="dxa"/>
            </w:tcMar>
          </w:tcPr>
          <w:p w:rsidR="00835ABC" w:rsidRPr="0043787F" w:rsidRDefault="00835ABC" w:rsidP="004346D1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43787F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Суммирование</w:t>
            </w:r>
          </w:p>
        </w:tc>
      </w:tr>
      <w:tr w:rsidR="00835ABC" w:rsidRPr="00C55DED" w:rsidTr="004346D1">
        <w:trPr>
          <w:trHeight w:val="20"/>
          <w:jc w:val="center"/>
        </w:trPr>
        <w:tc>
          <w:tcPr>
            <w:tcW w:w="850" w:type="dxa"/>
            <w:vMerge/>
            <w:tcMar>
              <w:top w:w="57" w:type="dxa"/>
              <w:bottom w:w="57" w:type="dxa"/>
            </w:tcMar>
          </w:tcPr>
          <w:p w:rsidR="00835ABC" w:rsidRPr="00A211E6" w:rsidRDefault="00835ABC" w:rsidP="005250A5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05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835ABC" w:rsidRPr="00A211E6" w:rsidRDefault="00835ABC" w:rsidP="005250A5">
            <w:pPr>
              <w:pStyle w:val="a3"/>
              <w:widowControl w:val="0"/>
              <w:spacing w:after="0" w:line="240" w:lineRule="exact"/>
              <w:ind w:left="0"/>
              <w:contextualSpacing w:val="0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211E6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- </w:t>
            </w:r>
            <w:r w:rsidRPr="00A21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показатель не раскрыт или</w:t>
            </w:r>
            <w:r w:rsidRPr="00A211E6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не участвует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835ABC" w:rsidRPr="00A211E6" w:rsidRDefault="00835ABC" w:rsidP="005250A5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A211E6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041" w:type="dxa"/>
            <w:vMerge/>
            <w:tcMar>
              <w:top w:w="57" w:type="dxa"/>
              <w:bottom w:w="57" w:type="dxa"/>
            </w:tcMar>
          </w:tcPr>
          <w:p w:rsidR="00835ABC" w:rsidRPr="0043787F" w:rsidRDefault="00835ABC" w:rsidP="004346D1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  <w:tr w:rsidR="00835ABC" w:rsidRPr="00C55DED" w:rsidTr="004346D1">
        <w:trPr>
          <w:trHeight w:val="20"/>
          <w:jc w:val="center"/>
        </w:trPr>
        <w:tc>
          <w:tcPr>
            <w:tcW w:w="850" w:type="dxa"/>
            <w:vMerge/>
            <w:tcMar>
              <w:top w:w="57" w:type="dxa"/>
              <w:bottom w:w="57" w:type="dxa"/>
            </w:tcMar>
          </w:tcPr>
          <w:p w:rsidR="00835ABC" w:rsidRPr="00A211E6" w:rsidRDefault="00835ABC" w:rsidP="005250A5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05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835ABC" w:rsidRPr="00A211E6" w:rsidRDefault="00835ABC" w:rsidP="005250A5">
            <w:pPr>
              <w:pStyle w:val="a3"/>
              <w:widowControl w:val="0"/>
              <w:spacing w:after="0" w:line="240" w:lineRule="exact"/>
              <w:ind w:left="0"/>
              <w:contextualSpacing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211E6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- в опытно-экспериментальной или научно-исследовательской работе муниципального уровня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835ABC" w:rsidRPr="00A211E6" w:rsidRDefault="00835ABC" w:rsidP="005250A5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A211E6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041" w:type="dxa"/>
            <w:vMerge/>
            <w:tcMar>
              <w:top w:w="57" w:type="dxa"/>
              <w:bottom w:w="57" w:type="dxa"/>
            </w:tcMar>
          </w:tcPr>
          <w:p w:rsidR="00835ABC" w:rsidRPr="0043787F" w:rsidRDefault="00835ABC" w:rsidP="004346D1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  <w:tr w:rsidR="00835ABC" w:rsidRPr="00C55DED" w:rsidTr="004346D1">
        <w:trPr>
          <w:trHeight w:val="20"/>
          <w:jc w:val="center"/>
        </w:trPr>
        <w:tc>
          <w:tcPr>
            <w:tcW w:w="850" w:type="dxa"/>
            <w:vMerge/>
            <w:tcMar>
              <w:top w:w="57" w:type="dxa"/>
              <w:bottom w:w="57" w:type="dxa"/>
            </w:tcMar>
          </w:tcPr>
          <w:p w:rsidR="00835ABC" w:rsidRPr="00A211E6" w:rsidRDefault="00835ABC" w:rsidP="005250A5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05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835ABC" w:rsidRPr="00A211E6" w:rsidRDefault="00835ABC" w:rsidP="005250A5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211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 в реализации собственного проекта, прошедшего конкурс на присвоение  статуса "педагог-исследователь" в инновационной инфраструктуре в сфере образования Хабаровского края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835ABC" w:rsidRPr="00A211E6" w:rsidRDefault="00835ABC" w:rsidP="005250A5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A211E6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041" w:type="dxa"/>
            <w:vMerge/>
            <w:tcMar>
              <w:top w:w="57" w:type="dxa"/>
              <w:bottom w:w="57" w:type="dxa"/>
            </w:tcMar>
          </w:tcPr>
          <w:p w:rsidR="00835ABC" w:rsidRPr="0043787F" w:rsidRDefault="00835ABC" w:rsidP="004346D1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  <w:tr w:rsidR="00835ABC" w:rsidRPr="00C55DED" w:rsidTr="004346D1">
        <w:trPr>
          <w:trHeight w:val="20"/>
          <w:jc w:val="center"/>
        </w:trPr>
        <w:tc>
          <w:tcPr>
            <w:tcW w:w="850" w:type="dxa"/>
            <w:vMerge/>
            <w:tcMar>
              <w:top w:w="57" w:type="dxa"/>
              <w:bottom w:w="57" w:type="dxa"/>
            </w:tcMar>
          </w:tcPr>
          <w:p w:rsidR="00835ABC" w:rsidRPr="00A211E6" w:rsidRDefault="00835ABC" w:rsidP="005250A5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05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835ABC" w:rsidRPr="00A211E6" w:rsidRDefault="00835ABC" w:rsidP="005250A5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211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- в реализации проекта </w:t>
            </w:r>
            <w:r w:rsidRPr="00A211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образовательной организации</w:t>
            </w:r>
            <w:r w:rsidRPr="00A211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, прошедшего конкурс на присвоение  ст</w:t>
            </w:r>
            <w:r w:rsidRPr="00A211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а</w:t>
            </w:r>
            <w:r w:rsidRPr="00A211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туса "научно-исследовательская лаборатория", "</w:t>
            </w:r>
            <w:proofErr w:type="spellStart"/>
            <w:r w:rsidRPr="00A211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апробационная</w:t>
            </w:r>
            <w:proofErr w:type="spellEnd"/>
            <w:r w:rsidRPr="00A211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площадка", "инновационная площадка", "центр трансфера технологий", "центр компетенций", "инновационный комплекс" в инновационной инфраструктуре в сфере образования Хабаровского края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835ABC" w:rsidRPr="00A211E6" w:rsidRDefault="00835ABC" w:rsidP="005250A5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A211E6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041" w:type="dxa"/>
            <w:vMerge/>
            <w:tcMar>
              <w:top w:w="57" w:type="dxa"/>
              <w:bottom w:w="57" w:type="dxa"/>
            </w:tcMar>
          </w:tcPr>
          <w:p w:rsidR="00835ABC" w:rsidRPr="0043787F" w:rsidRDefault="00835ABC" w:rsidP="004346D1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  <w:tr w:rsidR="00835ABC" w:rsidRPr="00C55DED" w:rsidTr="004346D1">
        <w:trPr>
          <w:trHeight w:val="20"/>
          <w:jc w:val="center"/>
        </w:trPr>
        <w:tc>
          <w:tcPr>
            <w:tcW w:w="850" w:type="dxa"/>
            <w:vMerge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835ABC" w:rsidRPr="00A211E6" w:rsidRDefault="00835ABC" w:rsidP="005250A5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05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835ABC" w:rsidRPr="00A211E6" w:rsidRDefault="00835ABC" w:rsidP="005250A5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211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 в апробации новых программ, учебников, учебно-методических комплектов федерального уровня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835ABC" w:rsidRPr="00A211E6" w:rsidRDefault="00835ABC" w:rsidP="005250A5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A211E6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041" w:type="dxa"/>
            <w:vMerge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835ABC" w:rsidRPr="0043787F" w:rsidRDefault="00835ABC" w:rsidP="004346D1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  <w:tr w:rsidR="00EB1E40" w:rsidRPr="00C55DED" w:rsidTr="004346D1">
        <w:trPr>
          <w:trHeight w:val="20"/>
          <w:jc w:val="center"/>
        </w:trPr>
        <w:tc>
          <w:tcPr>
            <w:tcW w:w="850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EB1E40" w:rsidRPr="00A211E6" w:rsidRDefault="00EB1E40" w:rsidP="005250A5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11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3.4.</w:t>
            </w:r>
          </w:p>
        </w:tc>
        <w:tc>
          <w:tcPr>
            <w:tcW w:w="10205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EB1E40" w:rsidRPr="00A211E6" w:rsidRDefault="00EB1E40" w:rsidP="005250A5">
            <w:pPr>
              <w:widowControl w:val="0"/>
              <w:spacing w:after="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211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Показатель </w:t>
            </w:r>
            <w:r w:rsidRPr="00A211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"Транслирование опыта практических результатов профессиональной деятельности, в том числе экспериментальной и инновационной"</w:t>
            </w:r>
          </w:p>
          <w:p w:rsidR="00EB1E40" w:rsidRPr="00A211E6" w:rsidRDefault="00EB1E40" w:rsidP="005250A5">
            <w:pPr>
              <w:widowControl w:val="0"/>
              <w:spacing w:after="0" w:line="240" w:lineRule="exact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A211E6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Максимальное количество баллов – 12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EB1E40" w:rsidRPr="00A211E6" w:rsidRDefault="00EB1E40" w:rsidP="005250A5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041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EB1E40" w:rsidRPr="0043787F" w:rsidRDefault="00EB1E40" w:rsidP="004346D1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  <w:tr w:rsidR="00835ABC" w:rsidRPr="00C55DED" w:rsidTr="004346D1">
        <w:trPr>
          <w:trHeight w:val="20"/>
          <w:jc w:val="center"/>
        </w:trPr>
        <w:tc>
          <w:tcPr>
            <w:tcW w:w="850" w:type="dxa"/>
            <w:vMerge w:val="restart"/>
            <w:tcMar>
              <w:top w:w="57" w:type="dxa"/>
              <w:bottom w:w="57" w:type="dxa"/>
            </w:tcMar>
          </w:tcPr>
          <w:p w:rsidR="00835ABC" w:rsidRPr="00A211E6" w:rsidRDefault="00835ABC" w:rsidP="005250A5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11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3.4.1.</w:t>
            </w:r>
          </w:p>
        </w:tc>
        <w:tc>
          <w:tcPr>
            <w:tcW w:w="10205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835ABC" w:rsidRPr="00A211E6" w:rsidRDefault="00835ABC" w:rsidP="005250A5">
            <w:pPr>
              <w:widowControl w:val="0"/>
              <w:tabs>
                <w:tab w:val="left" w:pos="34"/>
              </w:tabs>
              <w:spacing w:after="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11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Опыт работы внесен в банк данных педагогического опыта: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835ABC" w:rsidRPr="00A211E6" w:rsidRDefault="00835ABC" w:rsidP="005250A5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041" w:type="dxa"/>
            <w:vMerge w:val="restart"/>
            <w:tcMar>
              <w:top w:w="57" w:type="dxa"/>
              <w:bottom w:w="57" w:type="dxa"/>
            </w:tcMar>
          </w:tcPr>
          <w:p w:rsidR="00835ABC" w:rsidRPr="0043787F" w:rsidRDefault="00835ABC" w:rsidP="004346D1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43787F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Суммирование</w:t>
            </w:r>
          </w:p>
        </w:tc>
      </w:tr>
      <w:tr w:rsidR="00835ABC" w:rsidRPr="00C55DED" w:rsidTr="004346D1">
        <w:trPr>
          <w:trHeight w:val="20"/>
          <w:jc w:val="center"/>
        </w:trPr>
        <w:tc>
          <w:tcPr>
            <w:tcW w:w="850" w:type="dxa"/>
            <w:vMerge/>
            <w:tcMar>
              <w:top w:w="57" w:type="dxa"/>
              <w:bottom w:w="57" w:type="dxa"/>
            </w:tcMar>
          </w:tcPr>
          <w:p w:rsidR="00835ABC" w:rsidRPr="00A211E6" w:rsidRDefault="00835ABC" w:rsidP="005250A5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05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835ABC" w:rsidRPr="00A211E6" w:rsidRDefault="00835ABC" w:rsidP="005250A5">
            <w:pPr>
              <w:widowControl w:val="0"/>
              <w:tabs>
                <w:tab w:val="left" w:pos="34"/>
              </w:tabs>
              <w:spacing w:after="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11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показатель не раскрыт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835ABC" w:rsidRPr="00A211E6" w:rsidRDefault="00835ABC" w:rsidP="005250A5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A211E6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041" w:type="dxa"/>
            <w:vMerge/>
            <w:tcMar>
              <w:top w:w="57" w:type="dxa"/>
              <w:bottom w:w="57" w:type="dxa"/>
            </w:tcMar>
          </w:tcPr>
          <w:p w:rsidR="00835ABC" w:rsidRPr="0043787F" w:rsidRDefault="00835ABC" w:rsidP="004346D1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  <w:tr w:rsidR="00835ABC" w:rsidRPr="00C55DED" w:rsidTr="004346D1">
        <w:trPr>
          <w:trHeight w:val="20"/>
          <w:jc w:val="center"/>
        </w:trPr>
        <w:tc>
          <w:tcPr>
            <w:tcW w:w="850" w:type="dxa"/>
            <w:vMerge/>
            <w:tcMar>
              <w:top w:w="57" w:type="dxa"/>
              <w:bottom w:w="57" w:type="dxa"/>
            </w:tcMar>
          </w:tcPr>
          <w:p w:rsidR="00835ABC" w:rsidRPr="00A211E6" w:rsidRDefault="00835ABC" w:rsidP="005250A5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05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835ABC" w:rsidRPr="00A211E6" w:rsidRDefault="00835ABC" w:rsidP="005250A5">
            <w:pPr>
              <w:widowControl w:val="0"/>
              <w:tabs>
                <w:tab w:val="left" w:pos="34"/>
              </w:tabs>
              <w:spacing w:after="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11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образовательной организации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835ABC" w:rsidRPr="00A211E6" w:rsidRDefault="00835ABC" w:rsidP="005250A5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A211E6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2041" w:type="dxa"/>
            <w:vMerge/>
            <w:tcMar>
              <w:top w:w="57" w:type="dxa"/>
              <w:bottom w:w="57" w:type="dxa"/>
            </w:tcMar>
          </w:tcPr>
          <w:p w:rsidR="00835ABC" w:rsidRPr="0043787F" w:rsidRDefault="00835ABC" w:rsidP="004346D1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  <w:tr w:rsidR="00835ABC" w:rsidRPr="00C55DED" w:rsidTr="004346D1">
        <w:trPr>
          <w:trHeight w:val="20"/>
          <w:jc w:val="center"/>
        </w:trPr>
        <w:tc>
          <w:tcPr>
            <w:tcW w:w="850" w:type="dxa"/>
            <w:vMerge/>
            <w:tcMar>
              <w:top w:w="57" w:type="dxa"/>
              <w:bottom w:w="57" w:type="dxa"/>
            </w:tcMar>
          </w:tcPr>
          <w:p w:rsidR="00835ABC" w:rsidRPr="00A211E6" w:rsidRDefault="00835ABC" w:rsidP="005250A5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05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835ABC" w:rsidRPr="00A211E6" w:rsidRDefault="00835ABC" w:rsidP="005250A5">
            <w:pPr>
              <w:widowControl w:val="0"/>
              <w:tabs>
                <w:tab w:val="left" w:pos="34"/>
              </w:tabs>
              <w:spacing w:after="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11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муниципального уровня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835ABC" w:rsidRPr="00A211E6" w:rsidRDefault="00835ABC" w:rsidP="005250A5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A211E6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041" w:type="dxa"/>
            <w:vMerge/>
            <w:tcMar>
              <w:top w:w="57" w:type="dxa"/>
              <w:bottom w:w="57" w:type="dxa"/>
            </w:tcMar>
          </w:tcPr>
          <w:p w:rsidR="00835ABC" w:rsidRPr="0043787F" w:rsidRDefault="00835ABC" w:rsidP="004346D1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  <w:tr w:rsidR="00835ABC" w:rsidRPr="00C55DED" w:rsidTr="004346D1">
        <w:trPr>
          <w:trHeight w:val="20"/>
          <w:jc w:val="center"/>
        </w:trPr>
        <w:tc>
          <w:tcPr>
            <w:tcW w:w="850" w:type="dxa"/>
            <w:vMerge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835ABC" w:rsidRPr="00A211E6" w:rsidRDefault="00835ABC" w:rsidP="005250A5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05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835ABC" w:rsidRPr="00A211E6" w:rsidRDefault="00835ABC" w:rsidP="005250A5">
            <w:pPr>
              <w:widowControl w:val="0"/>
              <w:tabs>
                <w:tab w:val="left" w:pos="34"/>
              </w:tabs>
              <w:spacing w:after="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11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краевого уровня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835ABC" w:rsidRPr="00A211E6" w:rsidRDefault="00835ABC" w:rsidP="005250A5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A211E6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1,5</w:t>
            </w:r>
          </w:p>
        </w:tc>
        <w:tc>
          <w:tcPr>
            <w:tcW w:w="2041" w:type="dxa"/>
            <w:vMerge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835ABC" w:rsidRPr="0043787F" w:rsidRDefault="00835ABC" w:rsidP="004346D1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  <w:tr w:rsidR="00835ABC" w:rsidRPr="00C55DED" w:rsidTr="004346D1">
        <w:trPr>
          <w:trHeight w:val="20"/>
          <w:jc w:val="center"/>
        </w:trPr>
        <w:tc>
          <w:tcPr>
            <w:tcW w:w="850" w:type="dxa"/>
            <w:vMerge w:val="restart"/>
            <w:tcMar>
              <w:top w:w="57" w:type="dxa"/>
              <w:bottom w:w="57" w:type="dxa"/>
            </w:tcMar>
          </w:tcPr>
          <w:p w:rsidR="00835ABC" w:rsidRPr="00A211E6" w:rsidRDefault="00835ABC" w:rsidP="005250A5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11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3.4.2.</w:t>
            </w:r>
          </w:p>
        </w:tc>
        <w:tc>
          <w:tcPr>
            <w:tcW w:w="10205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835ABC" w:rsidRPr="00A211E6" w:rsidRDefault="00835ABC" w:rsidP="005250A5">
            <w:pPr>
              <w:widowControl w:val="0"/>
              <w:tabs>
                <w:tab w:val="left" w:pos="34"/>
              </w:tabs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11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Участвует в мероприятиях по распространению опыта </w:t>
            </w:r>
            <w:r w:rsidRPr="00A211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практических результатов професси</w:t>
            </w:r>
            <w:r w:rsidRPr="00A211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</w:t>
            </w:r>
            <w:r w:rsidRPr="00A211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нальной деятельности  (регулярно проводит мастер-классы, тренинги, стендовые защиты, в</w:t>
            </w:r>
            <w:r w:rsidRPr="00A211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ы</w:t>
            </w:r>
            <w:r w:rsidRPr="00A211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ступает с докладами на семинарах, вебинарах, конференциях,  педагогических чтениях):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835ABC" w:rsidRPr="00A211E6" w:rsidRDefault="00835ABC" w:rsidP="005250A5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041" w:type="dxa"/>
            <w:vMerge w:val="restart"/>
            <w:tcMar>
              <w:top w:w="57" w:type="dxa"/>
              <w:bottom w:w="57" w:type="dxa"/>
            </w:tcMar>
          </w:tcPr>
          <w:p w:rsidR="00835ABC" w:rsidRPr="0043787F" w:rsidRDefault="00835ABC" w:rsidP="004346D1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43787F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Суммирование</w:t>
            </w:r>
          </w:p>
        </w:tc>
      </w:tr>
      <w:tr w:rsidR="00835ABC" w:rsidRPr="00C55DED" w:rsidTr="004346D1">
        <w:trPr>
          <w:trHeight w:val="20"/>
          <w:jc w:val="center"/>
        </w:trPr>
        <w:tc>
          <w:tcPr>
            <w:tcW w:w="850" w:type="dxa"/>
            <w:vMerge/>
            <w:tcMar>
              <w:top w:w="57" w:type="dxa"/>
              <w:bottom w:w="57" w:type="dxa"/>
            </w:tcMar>
          </w:tcPr>
          <w:p w:rsidR="00835ABC" w:rsidRPr="00A211E6" w:rsidRDefault="00835ABC" w:rsidP="005250A5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05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835ABC" w:rsidRPr="00A211E6" w:rsidRDefault="00835ABC" w:rsidP="005250A5">
            <w:pPr>
              <w:widowControl w:val="0"/>
              <w:tabs>
                <w:tab w:val="left" w:pos="34"/>
              </w:tabs>
              <w:spacing w:after="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11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- </w:t>
            </w:r>
            <w:r w:rsidRPr="00A211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показатель не раскрыт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835ABC" w:rsidRPr="00A211E6" w:rsidRDefault="00835ABC" w:rsidP="005250A5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A211E6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041" w:type="dxa"/>
            <w:vMerge/>
            <w:tcMar>
              <w:top w:w="57" w:type="dxa"/>
              <w:bottom w:w="57" w:type="dxa"/>
            </w:tcMar>
          </w:tcPr>
          <w:p w:rsidR="00835ABC" w:rsidRPr="0043787F" w:rsidRDefault="00835ABC" w:rsidP="004346D1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  <w:tr w:rsidR="00835ABC" w:rsidRPr="00C55DED" w:rsidTr="004346D1">
        <w:trPr>
          <w:trHeight w:val="20"/>
          <w:jc w:val="center"/>
        </w:trPr>
        <w:tc>
          <w:tcPr>
            <w:tcW w:w="850" w:type="dxa"/>
            <w:vMerge/>
            <w:tcMar>
              <w:top w:w="57" w:type="dxa"/>
              <w:bottom w:w="57" w:type="dxa"/>
            </w:tcMar>
          </w:tcPr>
          <w:p w:rsidR="00835ABC" w:rsidRPr="00A211E6" w:rsidRDefault="00835ABC" w:rsidP="005250A5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05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835ABC" w:rsidRPr="00A211E6" w:rsidRDefault="00835ABC" w:rsidP="005250A5">
            <w:pPr>
              <w:widowControl w:val="0"/>
              <w:tabs>
                <w:tab w:val="left" w:pos="34"/>
              </w:tabs>
              <w:spacing w:after="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211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- </w:t>
            </w:r>
            <w:r w:rsidRPr="00A211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образовательной организации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835ABC" w:rsidRPr="00A211E6" w:rsidRDefault="00835ABC" w:rsidP="005250A5">
            <w:pPr>
              <w:widowControl w:val="0"/>
              <w:spacing w:after="0" w:line="240" w:lineRule="exact"/>
              <w:jc w:val="center"/>
              <w:rPr>
                <w:rFonts w:ascii="Times New Roman" w:eastAsia="TimesNewRoman" w:hAnsi="Times New Roman" w:cs="Times New Roman"/>
                <w:color w:val="000000" w:themeColor="text1"/>
                <w:sz w:val="24"/>
                <w:szCs w:val="24"/>
              </w:rPr>
            </w:pPr>
            <w:r w:rsidRPr="00A211E6">
              <w:rPr>
                <w:rFonts w:ascii="Times New Roman" w:eastAsia="TimesNew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2041" w:type="dxa"/>
            <w:vMerge/>
            <w:tcMar>
              <w:top w:w="57" w:type="dxa"/>
              <w:bottom w:w="57" w:type="dxa"/>
            </w:tcMar>
          </w:tcPr>
          <w:p w:rsidR="00835ABC" w:rsidRPr="0043787F" w:rsidRDefault="00835ABC" w:rsidP="004346D1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  <w:tr w:rsidR="00835ABC" w:rsidRPr="00C55DED" w:rsidTr="004346D1">
        <w:trPr>
          <w:trHeight w:val="20"/>
          <w:jc w:val="center"/>
        </w:trPr>
        <w:tc>
          <w:tcPr>
            <w:tcW w:w="850" w:type="dxa"/>
            <w:vMerge/>
            <w:tcMar>
              <w:top w:w="57" w:type="dxa"/>
              <w:bottom w:w="57" w:type="dxa"/>
            </w:tcMar>
          </w:tcPr>
          <w:p w:rsidR="00835ABC" w:rsidRPr="00A211E6" w:rsidRDefault="00835ABC" w:rsidP="005250A5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05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835ABC" w:rsidRPr="00A211E6" w:rsidRDefault="00835ABC" w:rsidP="005250A5">
            <w:pPr>
              <w:widowControl w:val="0"/>
              <w:tabs>
                <w:tab w:val="left" w:pos="34"/>
              </w:tabs>
              <w:spacing w:after="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211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муниципального уровня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835ABC" w:rsidRPr="00A211E6" w:rsidRDefault="00835ABC" w:rsidP="005250A5">
            <w:pPr>
              <w:widowControl w:val="0"/>
              <w:spacing w:after="0" w:line="240" w:lineRule="exact"/>
              <w:jc w:val="center"/>
              <w:rPr>
                <w:rFonts w:ascii="Times New Roman" w:eastAsia="TimesNewRoman" w:hAnsi="Times New Roman" w:cs="Times New Roman"/>
                <w:color w:val="000000" w:themeColor="text1"/>
                <w:sz w:val="24"/>
                <w:szCs w:val="24"/>
              </w:rPr>
            </w:pPr>
            <w:r w:rsidRPr="00A211E6">
              <w:rPr>
                <w:rFonts w:ascii="Times New Roman" w:eastAsia="TimesNew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041" w:type="dxa"/>
            <w:vMerge/>
            <w:tcMar>
              <w:top w:w="57" w:type="dxa"/>
              <w:bottom w:w="57" w:type="dxa"/>
            </w:tcMar>
          </w:tcPr>
          <w:p w:rsidR="00835ABC" w:rsidRPr="0043787F" w:rsidRDefault="00835ABC" w:rsidP="004346D1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  <w:tr w:rsidR="00835ABC" w:rsidRPr="00C55DED" w:rsidTr="004346D1">
        <w:trPr>
          <w:trHeight w:val="20"/>
          <w:jc w:val="center"/>
        </w:trPr>
        <w:tc>
          <w:tcPr>
            <w:tcW w:w="850" w:type="dxa"/>
            <w:vMerge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835ABC" w:rsidRPr="00A211E6" w:rsidRDefault="00835ABC" w:rsidP="005250A5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05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835ABC" w:rsidRPr="00A211E6" w:rsidRDefault="00835ABC" w:rsidP="005250A5">
            <w:pPr>
              <w:widowControl w:val="0"/>
              <w:tabs>
                <w:tab w:val="left" w:pos="34"/>
              </w:tabs>
              <w:spacing w:after="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11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краевого уровня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835ABC" w:rsidRPr="00A211E6" w:rsidRDefault="00835ABC" w:rsidP="005250A5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A211E6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1,5</w:t>
            </w:r>
          </w:p>
        </w:tc>
        <w:tc>
          <w:tcPr>
            <w:tcW w:w="2041" w:type="dxa"/>
            <w:vMerge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835ABC" w:rsidRPr="0043787F" w:rsidRDefault="00835ABC" w:rsidP="004346D1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  <w:tr w:rsidR="00835ABC" w:rsidRPr="00C55DED" w:rsidTr="004346D1">
        <w:trPr>
          <w:trHeight w:val="20"/>
          <w:jc w:val="center"/>
        </w:trPr>
        <w:tc>
          <w:tcPr>
            <w:tcW w:w="850" w:type="dxa"/>
            <w:vMerge w:val="restart"/>
            <w:tcMar>
              <w:top w:w="57" w:type="dxa"/>
              <w:bottom w:w="57" w:type="dxa"/>
            </w:tcMar>
          </w:tcPr>
          <w:p w:rsidR="00835ABC" w:rsidRPr="00A211E6" w:rsidRDefault="00835ABC" w:rsidP="005250A5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11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3.4.3.</w:t>
            </w:r>
          </w:p>
        </w:tc>
        <w:tc>
          <w:tcPr>
            <w:tcW w:w="10205" w:type="dxa"/>
            <w:tcMar>
              <w:top w:w="57" w:type="dxa"/>
              <w:bottom w:w="57" w:type="dxa"/>
            </w:tcMar>
          </w:tcPr>
          <w:p w:rsidR="00835ABC" w:rsidRPr="00A211E6" w:rsidRDefault="00835ABC" w:rsidP="005250A5">
            <w:pPr>
              <w:pStyle w:val="a3"/>
              <w:widowControl w:val="0"/>
              <w:spacing w:after="0" w:line="240" w:lineRule="exact"/>
              <w:ind w:left="0"/>
              <w:contextualSpacing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1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Распространяет опыт практических результатов профессиональной деятельности в системе п</w:t>
            </w:r>
            <w:r w:rsidRPr="00A21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A21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дагогического образования, переподготовки и повышения квалификации педагогических ка</w:t>
            </w:r>
            <w:r w:rsidRPr="00A21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</w:t>
            </w:r>
            <w:r w:rsidRPr="00A21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ров: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  <w:vAlign w:val="center"/>
          </w:tcPr>
          <w:p w:rsidR="00835ABC" w:rsidRPr="00A211E6" w:rsidRDefault="00835ABC" w:rsidP="005250A5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041" w:type="dxa"/>
            <w:vMerge w:val="restart"/>
            <w:tcMar>
              <w:top w:w="57" w:type="dxa"/>
              <w:bottom w:w="57" w:type="dxa"/>
            </w:tcMar>
          </w:tcPr>
          <w:p w:rsidR="00835ABC" w:rsidRPr="0043787F" w:rsidRDefault="00835ABC" w:rsidP="004346D1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43787F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Суммирование</w:t>
            </w:r>
          </w:p>
        </w:tc>
      </w:tr>
      <w:tr w:rsidR="00835ABC" w:rsidRPr="00C55DED" w:rsidTr="004346D1">
        <w:trPr>
          <w:trHeight w:val="20"/>
          <w:jc w:val="center"/>
        </w:trPr>
        <w:tc>
          <w:tcPr>
            <w:tcW w:w="850" w:type="dxa"/>
            <w:vMerge/>
            <w:tcMar>
              <w:top w:w="57" w:type="dxa"/>
              <w:bottom w:w="57" w:type="dxa"/>
            </w:tcMar>
          </w:tcPr>
          <w:p w:rsidR="00835ABC" w:rsidRPr="00A211E6" w:rsidRDefault="00835ABC" w:rsidP="005250A5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05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835ABC" w:rsidRPr="00A211E6" w:rsidRDefault="00835ABC" w:rsidP="005250A5">
            <w:pPr>
              <w:pStyle w:val="a3"/>
              <w:widowControl w:val="0"/>
              <w:spacing w:after="0" w:line="240" w:lineRule="exact"/>
              <w:ind w:left="0"/>
              <w:contextualSpacing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1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показатель не раскрыт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835ABC" w:rsidRPr="00A211E6" w:rsidRDefault="00835ABC" w:rsidP="005250A5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A211E6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041" w:type="dxa"/>
            <w:vMerge/>
            <w:tcMar>
              <w:top w:w="57" w:type="dxa"/>
              <w:bottom w:w="57" w:type="dxa"/>
            </w:tcMar>
          </w:tcPr>
          <w:p w:rsidR="00835ABC" w:rsidRPr="0043787F" w:rsidRDefault="00835ABC" w:rsidP="004346D1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  <w:tr w:rsidR="00835ABC" w:rsidRPr="00C55DED" w:rsidTr="004346D1">
        <w:trPr>
          <w:trHeight w:val="20"/>
          <w:jc w:val="center"/>
        </w:trPr>
        <w:tc>
          <w:tcPr>
            <w:tcW w:w="850" w:type="dxa"/>
            <w:vMerge/>
            <w:tcMar>
              <w:top w:w="57" w:type="dxa"/>
              <w:bottom w:w="57" w:type="dxa"/>
            </w:tcMar>
          </w:tcPr>
          <w:p w:rsidR="00835ABC" w:rsidRPr="00A211E6" w:rsidRDefault="00835ABC" w:rsidP="005250A5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05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835ABC" w:rsidRPr="00A211E6" w:rsidRDefault="00A211E6" w:rsidP="00A211E6">
            <w:pPr>
              <w:pStyle w:val="a3"/>
              <w:widowControl w:val="0"/>
              <w:spacing w:after="0" w:line="240" w:lineRule="exact"/>
              <w:ind w:left="0"/>
              <w:contextualSpacing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1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является руководителем педагогической практики студентов образовательных организаций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835ABC" w:rsidRPr="00A211E6" w:rsidRDefault="00835ABC" w:rsidP="005250A5">
            <w:pPr>
              <w:widowControl w:val="0"/>
              <w:spacing w:after="0" w:line="240" w:lineRule="exact"/>
              <w:jc w:val="center"/>
              <w:rPr>
                <w:rFonts w:ascii="Times New Roman" w:eastAsia="TimesNewRoman" w:hAnsi="Times New Roman" w:cs="Times New Roman"/>
                <w:color w:val="000000" w:themeColor="text1"/>
                <w:sz w:val="24"/>
                <w:szCs w:val="24"/>
              </w:rPr>
            </w:pPr>
            <w:r w:rsidRPr="00A211E6">
              <w:rPr>
                <w:rFonts w:ascii="Times New Roman" w:eastAsia="TimesNew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041" w:type="dxa"/>
            <w:vMerge/>
            <w:tcMar>
              <w:top w:w="57" w:type="dxa"/>
              <w:bottom w:w="57" w:type="dxa"/>
            </w:tcMar>
          </w:tcPr>
          <w:p w:rsidR="00835ABC" w:rsidRPr="0043787F" w:rsidRDefault="00835ABC" w:rsidP="004346D1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  <w:tr w:rsidR="00835ABC" w:rsidRPr="00C55DED" w:rsidTr="004346D1">
        <w:trPr>
          <w:trHeight w:val="20"/>
          <w:jc w:val="center"/>
        </w:trPr>
        <w:tc>
          <w:tcPr>
            <w:tcW w:w="850" w:type="dxa"/>
            <w:vMerge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835ABC" w:rsidRPr="00A211E6" w:rsidRDefault="00835ABC" w:rsidP="005250A5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05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835ABC" w:rsidRPr="00A211E6" w:rsidRDefault="00A211E6" w:rsidP="00A211E6">
            <w:pPr>
              <w:pStyle w:val="a3"/>
              <w:widowControl w:val="0"/>
              <w:spacing w:after="0" w:line="240" w:lineRule="exact"/>
              <w:ind w:left="0"/>
              <w:contextualSpacing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1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Pr="00A211E6">
              <w:rPr>
                <w:rFonts w:ascii="Times New Roman" w:hAnsi="Times New Roman"/>
                <w:sz w:val="24"/>
                <w:szCs w:val="24"/>
              </w:rPr>
              <w:t>является внештатным лектором образовательных организаций, осуществляющих обучение, п</w:t>
            </w:r>
            <w:r w:rsidRPr="00A211E6">
              <w:rPr>
                <w:rFonts w:ascii="Times New Roman" w:hAnsi="Times New Roman"/>
                <w:sz w:val="24"/>
                <w:szCs w:val="24"/>
              </w:rPr>
              <w:t>е</w:t>
            </w:r>
            <w:r w:rsidRPr="00A211E6">
              <w:rPr>
                <w:rFonts w:ascii="Times New Roman" w:hAnsi="Times New Roman"/>
                <w:sz w:val="24"/>
                <w:szCs w:val="24"/>
              </w:rPr>
              <w:t>реподготовку и повышение квалификации кадров по профилю деятельности аттестуемого пед</w:t>
            </w:r>
            <w:r w:rsidRPr="00A211E6">
              <w:rPr>
                <w:rFonts w:ascii="Times New Roman" w:hAnsi="Times New Roman"/>
                <w:sz w:val="24"/>
                <w:szCs w:val="24"/>
              </w:rPr>
              <w:t>а</w:t>
            </w:r>
            <w:r w:rsidRPr="00A211E6">
              <w:rPr>
                <w:rFonts w:ascii="Times New Roman" w:hAnsi="Times New Roman"/>
                <w:sz w:val="24"/>
                <w:szCs w:val="24"/>
              </w:rPr>
              <w:t>гога</w:t>
            </w:r>
            <w:r w:rsidRPr="00A21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835ABC" w:rsidRPr="00A211E6" w:rsidRDefault="00835ABC" w:rsidP="005250A5">
            <w:pPr>
              <w:widowControl w:val="0"/>
              <w:spacing w:after="0" w:line="240" w:lineRule="exact"/>
              <w:jc w:val="center"/>
              <w:rPr>
                <w:rFonts w:ascii="Times New Roman" w:eastAsia="TimesNewRoman" w:hAnsi="Times New Roman" w:cs="Times New Roman"/>
                <w:color w:val="000000" w:themeColor="text1"/>
                <w:sz w:val="24"/>
                <w:szCs w:val="24"/>
              </w:rPr>
            </w:pPr>
            <w:r w:rsidRPr="00A211E6">
              <w:rPr>
                <w:rFonts w:ascii="Times New Roman" w:eastAsia="TimesNew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041" w:type="dxa"/>
            <w:vMerge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835ABC" w:rsidRPr="0043787F" w:rsidRDefault="00835ABC" w:rsidP="004346D1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  <w:tr w:rsidR="00835ABC" w:rsidRPr="00C55DED" w:rsidTr="004346D1">
        <w:trPr>
          <w:trHeight w:val="20"/>
          <w:jc w:val="center"/>
        </w:trPr>
        <w:tc>
          <w:tcPr>
            <w:tcW w:w="850" w:type="dxa"/>
            <w:vMerge w:val="restart"/>
            <w:tcMar>
              <w:top w:w="57" w:type="dxa"/>
              <w:bottom w:w="57" w:type="dxa"/>
            </w:tcMar>
          </w:tcPr>
          <w:p w:rsidR="00835ABC" w:rsidRPr="00A211E6" w:rsidRDefault="00835ABC" w:rsidP="005250A5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11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3.4.4.</w:t>
            </w:r>
          </w:p>
        </w:tc>
        <w:tc>
          <w:tcPr>
            <w:tcW w:w="10205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835ABC" w:rsidRPr="00A211E6" w:rsidRDefault="00835ABC" w:rsidP="005250A5">
            <w:pPr>
              <w:pStyle w:val="a3"/>
              <w:widowControl w:val="0"/>
              <w:spacing w:after="0" w:line="240" w:lineRule="exact"/>
              <w:ind w:left="0"/>
              <w:contextualSpacing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1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Наличие научно-методических публикаций по проблемам образования и воспитания обуча</w:t>
            </w:r>
            <w:r w:rsidRPr="00A21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ю</w:t>
            </w:r>
            <w:r w:rsidRPr="00A21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щихся, имеющих соответствующий гриф и выходные данные: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835ABC" w:rsidRPr="00A211E6" w:rsidRDefault="00835ABC" w:rsidP="005250A5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041" w:type="dxa"/>
            <w:vMerge w:val="restart"/>
            <w:tcMar>
              <w:top w:w="57" w:type="dxa"/>
              <w:bottom w:w="57" w:type="dxa"/>
            </w:tcMar>
          </w:tcPr>
          <w:p w:rsidR="00835ABC" w:rsidRPr="0043787F" w:rsidRDefault="00835ABC" w:rsidP="004346D1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43787F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Суммирование</w:t>
            </w:r>
          </w:p>
        </w:tc>
      </w:tr>
      <w:tr w:rsidR="00835ABC" w:rsidRPr="00C55DED" w:rsidTr="004346D1">
        <w:trPr>
          <w:trHeight w:val="20"/>
          <w:jc w:val="center"/>
        </w:trPr>
        <w:tc>
          <w:tcPr>
            <w:tcW w:w="850" w:type="dxa"/>
            <w:vMerge/>
            <w:tcMar>
              <w:top w:w="57" w:type="dxa"/>
              <w:bottom w:w="57" w:type="dxa"/>
            </w:tcMar>
          </w:tcPr>
          <w:p w:rsidR="00835ABC" w:rsidRPr="00A211E6" w:rsidRDefault="00835ABC" w:rsidP="005250A5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05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835ABC" w:rsidRPr="00A211E6" w:rsidRDefault="00835ABC" w:rsidP="005250A5">
            <w:pPr>
              <w:pStyle w:val="a3"/>
              <w:widowControl w:val="0"/>
              <w:spacing w:after="0" w:line="240" w:lineRule="exact"/>
              <w:ind w:left="0"/>
              <w:contextualSpacing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1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показатель не раскрыт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835ABC" w:rsidRPr="00A211E6" w:rsidRDefault="00835ABC" w:rsidP="005250A5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A211E6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041" w:type="dxa"/>
            <w:vMerge/>
            <w:tcMar>
              <w:top w:w="57" w:type="dxa"/>
              <w:bottom w:w="57" w:type="dxa"/>
            </w:tcMar>
          </w:tcPr>
          <w:p w:rsidR="00835ABC" w:rsidRPr="0043787F" w:rsidRDefault="00835ABC" w:rsidP="004346D1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  <w:tr w:rsidR="00835ABC" w:rsidRPr="00C55DED" w:rsidTr="004346D1">
        <w:trPr>
          <w:trHeight w:val="20"/>
          <w:jc w:val="center"/>
        </w:trPr>
        <w:tc>
          <w:tcPr>
            <w:tcW w:w="850" w:type="dxa"/>
            <w:vMerge/>
            <w:tcMar>
              <w:top w:w="57" w:type="dxa"/>
              <w:bottom w:w="57" w:type="dxa"/>
            </w:tcMar>
          </w:tcPr>
          <w:p w:rsidR="00835ABC" w:rsidRPr="00A211E6" w:rsidRDefault="00835ABC" w:rsidP="005250A5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05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835ABC" w:rsidRPr="00A211E6" w:rsidRDefault="00835ABC" w:rsidP="005250A5">
            <w:pPr>
              <w:pStyle w:val="a3"/>
              <w:widowControl w:val="0"/>
              <w:spacing w:after="0" w:line="240" w:lineRule="exact"/>
              <w:ind w:left="0"/>
              <w:contextualSpacing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1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муниципального уровня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835ABC" w:rsidRPr="00A211E6" w:rsidRDefault="00835ABC" w:rsidP="005250A5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A211E6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2041" w:type="dxa"/>
            <w:vMerge/>
            <w:tcMar>
              <w:top w:w="57" w:type="dxa"/>
              <w:bottom w:w="57" w:type="dxa"/>
            </w:tcMar>
          </w:tcPr>
          <w:p w:rsidR="00835ABC" w:rsidRPr="0043787F" w:rsidRDefault="00835ABC" w:rsidP="004346D1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  <w:tr w:rsidR="00835ABC" w:rsidRPr="00C55DED" w:rsidTr="004346D1">
        <w:trPr>
          <w:trHeight w:val="20"/>
          <w:jc w:val="center"/>
        </w:trPr>
        <w:tc>
          <w:tcPr>
            <w:tcW w:w="850" w:type="dxa"/>
            <w:vMerge/>
            <w:tcMar>
              <w:top w:w="57" w:type="dxa"/>
              <w:bottom w:w="57" w:type="dxa"/>
            </w:tcMar>
          </w:tcPr>
          <w:p w:rsidR="00835ABC" w:rsidRPr="00A211E6" w:rsidRDefault="00835ABC" w:rsidP="005250A5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05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835ABC" w:rsidRPr="00A211E6" w:rsidRDefault="00835ABC" w:rsidP="005250A5">
            <w:pPr>
              <w:pStyle w:val="a3"/>
              <w:widowControl w:val="0"/>
              <w:spacing w:after="0" w:line="240" w:lineRule="exact"/>
              <w:ind w:left="0"/>
              <w:contextualSpacing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1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краевого уровня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835ABC" w:rsidRPr="00A211E6" w:rsidRDefault="00835ABC" w:rsidP="005250A5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A211E6">
              <w:rPr>
                <w:rFonts w:ascii="Times New Roman" w:eastAsia="TimesNew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041" w:type="dxa"/>
            <w:vMerge/>
            <w:tcMar>
              <w:top w:w="57" w:type="dxa"/>
              <w:bottom w:w="57" w:type="dxa"/>
            </w:tcMar>
          </w:tcPr>
          <w:p w:rsidR="00835ABC" w:rsidRPr="0043787F" w:rsidRDefault="00835ABC" w:rsidP="004346D1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  <w:tr w:rsidR="00835ABC" w:rsidRPr="00C55DED" w:rsidTr="004346D1">
        <w:trPr>
          <w:trHeight w:val="20"/>
          <w:jc w:val="center"/>
        </w:trPr>
        <w:tc>
          <w:tcPr>
            <w:tcW w:w="850" w:type="dxa"/>
            <w:vMerge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835ABC" w:rsidRPr="00A211E6" w:rsidRDefault="00835ABC" w:rsidP="005250A5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05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835ABC" w:rsidRPr="00A211E6" w:rsidRDefault="00835ABC" w:rsidP="005250A5">
            <w:pPr>
              <w:pStyle w:val="a3"/>
              <w:widowControl w:val="0"/>
              <w:spacing w:after="0" w:line="240" w:lineRule="exact"/>
              <w:ind w:left="0"/>
              <w:contextualSpacing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1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федерального уровня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835ABC" w:rsidRPr="00A211E6" w:rsidRDefault="00835ABC" w:rsidP="005250A5">
            <w:pPr>
              <w:widowControl w:val="0"/>
              <w:spacing w:after="0" w:line="240" w:lineRule="exact"/>
              <w:jc w:val="center"/>
              <w:rPr>
                <w:rFonts w:ascii="Times New Roman" w:eastAsia="TimesNewRoman" w:hAnsi="Times New Roman" w:cs="Times New Roman"/>
                <w:color w:val="000000" w:themeColor="text1"/>
                <w:sz w:val="24"/>
                <w:szCs w:val="24"/>
              </w:rPr>
            </w:pPr>
            <w:r w:rsidRPr="00A211E6">
              <w:rPr>
                <w:rFonts w:ascii="Times New Roman" w:eastAsia="TimesNewRoman" w:hAnsi="Times New Roman" w:cs="Times New Roman"/>
                <w:color w:val="000000" w:themeColor="text1"/>
                <w:sz w:val="24"/>
                <w:szCs w:val="24"/>
              </w:rPr>
              <w:t>1,5</w:t>
            </w:r>
          </w:p>
        </w:tc>
        <w:tc>
          <w:tcPr>
            <w:tcW w:w="2041" w:type="dxa"/>
            <w:vMerge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835ABC" w:rsidRPr="0043787F" w:rsidRDefault="00835ABC" w:rsidP="004346D1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  <w:tr w:rsidR="00EB1E40" w:rsidRPr="00C55DED" w:rsidTr="004346D1">
        <w:trPr>
          <w:trHeight w:val="20"/>
          <w:jc w:val="center"/>
        </w:trPr>
        <w:tc>
          <w:tcPr>
            <w:tcW w:w="850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EB1E40" w:rsidRPr="00A211E6" w:rsidRDefault="00EB1E40" w:rsidP="005250A5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11E6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3.5.</w:t>
            </w:r>
          </w:p>
        </w:tc>
        <w:tc>
          <w:tcPr>
            <w:tcW w:w="10205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EB1E40" w:rsidRPr="00A211E6" w:rsidRDefault="00EB1E40" w:rsidP="005250A5">
            <w:pPr>
              <w:widowControl w:val="0"/>
              <w:spacing w:after="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211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Показатель </w:t>
            </w:r>
            <w:r w:rsidRPr="00A211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"</w:t>
            </w:r>
            <w:r w:rsidRPr="00A211E6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Непрерывность образования педагогического работника</w:t>
            </w:r>
            <w:r w:rsidRPr="00A211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"</w:t>
            </w:r>
          </w:p>
          <w:p w:rsidR="00EB1E40" w:rsidRPr="00A211E6" w:rsidRDefault="00EB1E40" w:rsidP="005250A5">
            <w:pPr>
              <w:widowControl w:val="0"/>
              <w:spacing w:after="0" w:line="240" w:lineRule="exact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A211E6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Максимальное количество баллов – 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EB1E40" w:rsidRPr="00A211E6" w:rsidRDefault="00EB1E40" w:rsidP="005250A5">
            <w:pPr>
              <w:widowControl w:val="0"/>
              <w:spacing w:after="0" w:line="240" w:lineRule="exact"/>
              <w:jc w:val="center"/>
              <w:rPr>
                <w:rFonts w:ascii="Times New Roman" w:eastAsia="TimesNew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41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EB1E40" w:rsidRPr="0043787F" w:rsidRDefault="00EB1E40" w:rsidP="004346D1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  <w:tr w:rsidR="00835ABC" w:rsidRPr="00C55DED" w:rsidTr="004346D1">
        <w:trPr>
          <w:trHeight w:val="20"/>
          <w:jc w:val="center"/>
        </w:trPr>
        <w:tc>
          <w:tcPr>
            <w:tcW w:w="850" w:type="dxa"/>
            <w:vMerge w:val="restart"/>
            <w:tcMar>
              <w:top w:w="57" w:type="dxa"/>
              <w:bottom w:w="57" w:type="dxa"/>
            </w:tcMar>
          </w:tcPr>
          <w:p w:rsidR="00835ABC" w:rsidRPr="00A211E6" w:rsidRDefault="00835ABC" w:rsidP="005250A5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11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3.5.1.</w:t>
            </w:r>
          </w:p>
        </w:tc>
        <w:tc>
          <w:tcPr>
            <w:tcW w:w="10205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835ABC" w:rsidRPr="00A211E6" w:rsidRDefault="00835ABC" w:rsidP="005250A5">
            <w:pPr>
              <w:widowControl w:val="0"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11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Повышает квалификацию и проходит обучение в различных формах: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835ABC" w:rsidRPr="00A211E6" w:rsidRDefault="00835ABC" w:rsidP="005250A5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041" w:type="dxa"/>
            <w:vMerge w:val="restart"/>
            <w:tcMar>
              <w:top w:w="57" w:type="dxa"/>
              <w:bottom w:w="57" w:type="dxa"/>
            </w:tcMar>
          </w:tcPr>
          <w:p w:rsidR="00835ABC" w:rsidRPr="0043787F" w:rsidRDefault="00835ABC" w:rsidP="004346D1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43787F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Суммирование</w:t>
            </w:r>
          </w:p>
        </w:tc>
      </w:tr>
      <w:tr w:rsidR="00835ABC" w:rsidRPr="00C55DED" w:rsidTr="004346D1">
        <w:trPr>
          <w:trHeight w:val="20"/>
          <w:jc w:val="center"/>
        </w:trPr>
        <w:tc>
          <w:tcPr>
            <w:tcW w:w="850" w:type="dxa"/>
            <w:vMerge/>
            <w:tcMar>
              <w:top w:w="57" w:type="dxa"/>
              <w:bottom w:w="57" w:type="dxa"/>
            </w:tcMar>
          </w:tcPr>
          <w:p w:rsidR="00835ABC" w:rsidRPr="00A211E6" w:rsidRDefault="00835ABC" w:rsidP="005250A5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05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835ABC" w:rsidRPr="00A211E6" w:rsidRDefault="00835ABC" w:rsidP="005250A5">
            <w:pPr>
              <w:widowControl w:val="0"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11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показатель не раскрыт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835ABC" w:rsidRPr="00A211E6" w:rsidRDefault="00835ABC" w:rsidP="005250A5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A211E6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041" w:type="dxa"/>
            <w:vMerge/>
            <w:tcMar>
              <w:top w:w="57" w:type="dxa"/>
              <w:bottom w:w="57" w:type="dxa"/>
            </w:tcMar>
          </w:tcPr>
          <w:p w:rsidR="00835ABC" w:rsidRPr="0043787F" w:rsidRDefault="00835ABC" w:rsidP="004346D1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  <w:tr w:rsidR="00835ABC" w:rsidRPr="00C55DED" w:rsidTr="004346D1">
        <w:trPr>
          <w:trHeight w:val="20"/>
          <w:jc w:val="center"/>
        </w:trPr>
        <w:tc>
          <w:tcPr>
            <w:tcW w:w="850" w:type="dxa"/>
            <w:vMerge/>
            <w:tcMar>
              <w:top w:w="57" w:type="dxa"/>
              <w:bottom w:w="57" w:type="dxa"/>
            </w:tcMar>
          </w:tcPr>
          <w:p w:rsidR="00835ABC" w:rsidRPr="00A211E6" w:rsidRDefault="00835ABC" w:rsidP="005250A5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05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835ABC" w:rsidRPr="00A211E6" w:rsidRDefault="00835ABC" w:rsidP="005250A5">
            <w:pPr>
              <w:widowControl w:val="0"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11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по дополнительным профессиональным образовательным программам по профилю преподав</w:t>
            </w:r>
            <w:r w:rsidRPr="00A211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A211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емого предмета (направлению деятельности), включающим  общетеоретический и предметно-технологический блоки, в объеме не менее 108 часов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835ABC" w:rsidRPr="00A211E6" w:rsidRDefault="00835ABC" w:rsidP="005250A5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A211E6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041" w:type="dxa"/>
            <w:vMerge/>
            <w:tcMar>
              <w:top w:w="57" w:type="dxa"/>
              <w:bottom w:w="57" w:type="dxa"/>
            </w:tcMar>
          </w:tcPr>
          <w:p w:rsidR="00835ABC" w:rsidRPr="0043787F" w:rsidRDefault="00835ABC" w:rsidP="004346D1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  <w:tr w:rsidR="00835ABC" w:rsidRPr="00C55DED" w:rsidTr="004346D1">
        <w:trPr>
          <w:trHeight w:val="20"/>
          <w:jc w:val="center"/>
        </w:trPr>
        <w:tc>
          <w:tcPr>
            <w:tcW w:w="850" w:type="dxa"/>
            <w:vMerge/>
            <w:tcMar>
              <w:top w:w="57" w:type="dxa"/>
              <w:bottom w:w="57" w:type="dxa"/>
            </w:tcMar>
          </w:tcPr>
          <w:p w:rsidR="00835ABC" w:rsidRPr="00A211E6" w:rsidRDefault="00835ABC" w:rsidP="005250A5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05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835ABC" w:rsidRPr="00A211E6" w:rsidRDefault="00835ABC" w:rsidP="005250A5">
            <w:pPr>
              <w:widowControl w:val="0"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11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стажировки, семинары, </w:t>
            </w:r>
            <w:proofErr w:type="spellStart"/>
            <w:r w:rsidRPr="00A211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вебинары</w:t>
            </w:r>
            <w:proofErr w:type="spellEnd"/>
            <w:r w:rsidRPr="00A211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объеме не менее 48 часов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835ABC" w:rsidRPr="00A211E6" w:rsidRDefault="00835ABC" w:rsidP="005250A5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A211E6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041" w:type="dxa"/>
            <w:vMerge/>
            <w:tcMar>
              <w:top w:w="57" w:type="dxa"/>
              <w:bottom w:w="57" w:type="dxa"/>
            </w:tcMar>
          </w:tcPr>
          <w:p w:rsidR="00835ABC" w:rsidRPr="0043787F" w:rsidRDefault="00835ABC" w:rsidP="004346D1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  <w:tr w:rsidR="00835ABC" w:rsidRPr="00C55DED" w:rsidTr="004346D1">
        <w:trPr>
          <w:trHeight w:val="20"/>
          <w:jc w:val="center"/>
        </w:trPr>
        <w:tc>
          <w:tcPr>
            <w:tcW w:w="850" w:type="dxa"/>
            <w:vMerge/>
            <w:tcMar>
              <w:top w:w="57" w:type="dxa"/>
              <w:bottom w:w="57" w:type="dxa"/>
            </w:tcMar>
          </w:tcPr>
          <w:p w:rsidR="00835ABC" w:rsidRPr="00A211E6" w:rsidRDefault="00835ABC" w:rsidP="005250A5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05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835ABC" w:rsidRPr="00A211E6" w:rsidRDefault="00835ABC" w:rsidP="005250A5">
            <w:pPr>
              <w:widowControl w:val="0"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11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самообразование, включая участие в профессиональных </w:t>
            </w:r>
            <w:proofErr w:type="gramStart"/>
            <w:r w:rsidRPr="00A211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конференциях</w:t>
            </w:r>
            <w:proofErr w:type="gramEnd"/>
            <w:r w:rsidRPr="00A211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круглых столах, И</w:t>
            </w:r>
            <w:r w:rsidRPr="00A211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A211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тернет-форумах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835ABC" w:rsidRPr="00A211E6" w:rsidRDefault="00835ABC" w:rsidP="005250A5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A211E6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041" w:type="dxa"/>
            <w:vMerge/>
            <w:tcMar>
              <w:top w:w="57" w:type="dxa"/>
              <w:bottom w:w="57" w:type="dxa"/>
            </w:tcMar>
          </w:tcPr>
          <w:p w:rsidR="00835ABC" w:rsidRPr="0043787F" w:rsidRDefault="00835ABC" w:rsidP="004346D1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  <w:tr w:rsidR="00835ABC" w:rsidRPr="00C55DED" w:rsidTr="004346D1">
        <w:trPr>
          <w:trHeight w:val="20"/>
          <w:jc w:val="center"/>
        </w:trPr>
        <w:tc>
          <w:tcPr>
            <w:tcW w:w="850" w:type="dxa"/>
            <w:vMerge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835ABC" w:rsidRPr="00A211E6" w:rsidRDefault="00835ABC" w:rsidP="005250A5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05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835ABC" w:rsidRPr="00A211E6" w:rsidRDefault="00835ABC" w:rsidP="005250A5">
            <w:pPr>
              <w:widowControl w:val="0"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11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реализует новые знания в практической деятельности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835ABC" w:rsidRPr="00A211E6" w:rsidRDefault="00835ABC" w:rsidP="005250A5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A211E6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041" w:type="dxa"/>
            <w:vMerge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835ABC" w:rsidRPr="0043787F" w:rsidRDefault="00835ABC" w:rsidP="004346D1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  <w:tr w:rsidR="00EB1E40" w:rsidRPr="00C55DED" w:rsidTr="004346D1">
        <w:trPr>
          <w:trHeight w:val="20"/>
          <w:jc w:val="center"/>
        </w:trPr>
        <w:tc>
          <w:tcPr>
            <w:tcW w:w="850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EB1E40" w:rsidRPr="00A211E6" w:rsidRDefault="00EB1E40" w:rsidP="005250A5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11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3.6.</w:t>
            </w:r>
          </w:p>
        </w:tc>
        <w:tc>
          <w:tcPr>
            <w:tcW w:w="10205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EB1E40" w:rsidRPr="00A211E6" w:rsidRDefault="00EB1E40" w:rsidP="005250A5">
            <w:pPr>
              <w:widowControl w:val="0"/>
              <w:spacing w:after="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211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Показатель</w:t>
            </w:r>
            <w:proofErr w:type="gramStart"/>
            <w:r w:rsidRPr="00A211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"</w:t>
            </w:r>
            <w:r w:rsidRPr="00A211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A211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ризнание профессиональным сообществом высокой квалификации педагогическ</w:t>
            </w:r>
            <w:r w:rsidRPr="00A211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A211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 работника</w:t>
            </w:r>
            <w:r w:rsidRPr="00A211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"</w:t>
            </w:r>
          </w:p>
          <w:p w:rsidR="00EB1E40" w:rsidRPr="00A211E6" w:rsidRDefault="00EB1E40" w:rsidP="005250A5">
            <w:pPr>
              <w:widowControl w:val="0"/>
              <w:spacing w:after="0" w:line="240" w:lineRule="exact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A211E6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Максимальное количество баллов – 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EB1E40" w:rsidRPr="00A211E6" w:rsidRDefault="00EB1E40" w:rsidP="005250A5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041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EB1E40" w:rsidRPr="0043787F" w:rsidRDefault="00EB1E40" w:rsidP="004346D1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  <w:tr w:rsidR="004052F9" w:rsidRPr="00C55DED" w:rsidTr="004346D1">
        <w:trPr>
          <w:trHeight w:val="20"/>
          <w:jc w:val="center"/>
        </w:trPr>
        <w:tc>
          <w:tcPr>
            <w:tcW w:w="850" w:type="dxa"/>
            <w:vMerge w:val="restart"/>
            <w:tcMar>
              <w:top w:w="57" w:type="dxa"/>
              <w:bottom w:w="57" w:type="dxa"/>
            </w:tcMar>
          </w:tcPr>
          <w:p w:rsidR="004052F9" w:rsidRPr="00A211E6" w:rsidRDefault="004052F9" w:rsidP="005250A5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11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3.6.1.</w:t>
            </w:r>
          </w:p>
        </w:tc>
        <w:tc>
          <w:tcPr>
            <w:tcW w:w="10205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052F9" w:rsidRPr="00A211E6" w:rsidRDefault="004052F9" w:rsidP="005250A5">
            <w:pPr>
              <w:widowControl w:val="0"/>
              <w:spacing w:after="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11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Участвует в деятельности аттестационных, экспертных комиссий, жюри, в судействе соревнов</w:t>
            </w:r>
            <w:r w:rsidRPr="00A211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A211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ний: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4052F9" w:rsidRPr="00A211E6" w:rsidRDefault="004052F9" w:rsidP="005250A5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041" w:type="dxa"/>
            <w:vMerge w:val="restart"/>
            <w:tcMar>
              <w:top w:w="57" w:type="dxa"/>
              <w:bottom w:w="57" w:type="dxa"/>
            </w:tcMar>
          </w:tcPr>
          <w:p w:rsidR="004052F9" w:rsidRPr="0043787F" w:rsidRDefault="004052F9" w:rsidP="004346D1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43787F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Суммирование</w:t>
            </w:r>
          </w:p>
        </w:tc>
      </w:tr>
      <w:tr w:rsidR="004052F9" w:rsidRPr="00C55DED" w:rsidTr="004346D1">
        <w:trPr>
          <w:trHeight w:val="20"/>
          <w:jc w:val="center"/>
        </w:trPr>
        <w:tc>
          <w:tcPr>
            <w:tcW w:w="850" w:type="dxa"/>
            <w:vMerge/>
            <w:tcMar>
              <w:top w:w="57" w:type="dxa"/>
              <w:bottom w:w="57" w:type="dxa"/>
            </w:tcMar>
          </w:tcPr>
          <w:p w:rsidR="004052F9" w:rsidRPr="00A211E6" w:rsidRDefault="004052F9" w:rsidP="005250A5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05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052F9" w:rsidRPr="00A211E6" w:rsidRDefault="004052F9" w:rsidP="005250A5">
            <w:pPr>
              <w:widowControl w:val="0"/>
              <w:spacing w:after="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11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показатель не раскрыт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4052F9" w:rsidRPr="00A211E6" w:rsidRDefault="004052F9" w:rsidP="005250A5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A211E6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041" w:type="dxa"/>
            <w:vMerge/>
            <w:tcMar>
              <w:top w:w="57" w:type="dxa"/>
              <w:bottom w:w="57" w:type="dxa"/>
            </w:tcMar>
          </w:tcPr>
          <w:p w:rsidR="004052F9" w:rsidRPr="0043787F" w:rsidRDefault="004052F9" w:rsidP="004346D1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  <w:tr w:rsidR="004052F9" w:rsidRPr="00C55DED" w:rsidTr="004346D1">
        <w:trPr>
          <w:trHeight w:val="20"/>
          <w:jc w:val="center"/>
        </w:trPr>
        <w:tc>
          <w:tcPr>
            <w:tcW w:w="850" w:type="dxa"/>
            <w:vMerge/>
            <w:tcMar>
              <w:top w:w="57" w:type="dxa"/>
              <w:bottom w:w="57" w:type="dxa"/>
            </w:tcMar>
          </w:tcPr>
          <w:p w:rsidR="004052F9" w:rsidRPr="00A211E6" w:rsidRDefault="004052F9" w:rsidP="005250A5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05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052F9" w:rsidRPr="00A211E6" w:rsidRDefault="004052F9" w:rsidP="005250A5">
            <w:pPr>
              <w:widowControl w:val="0"/>
              <w:spacing w:after="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11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уровня образовательной организации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4052F9" w:rsidRPr="00A211E6" w:rsidRDefault="004052F9" w:rsidP="005250A5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A211E6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2041" w:type="dxa"/>
            <w:vMerge/>
            <w:tcMar>
              <w:top w:w="57" w:type="dxa"/>
              <w:bottom w:w="57" w:type="dxa"/>
            </w:tcMar>
          </w:tcPr>
          <w:p w:rsidR="004052F9" w:rsidRPr="0043787F" w:rsidRDefault="004052F9" w:rsidP="004346D1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  <w:tr w:rsidR="004052F9" w:rsidRPr="00C55DED" w:rsidTr="004346D1">
        <w:trPr>
          <w:trHeight w:val="20"/>
          <w:jc w:val="center"/>
        </w:trPr>
        <w:tc>
          <w:tcPr>
            <w:tcW w:w="850" w:type="dxa"/>
            <w:vMerge/>
            <w:tcMar>
              <w:top w:w="57" w:type="dxa"/>
              <w:bottom w:w="57" w:type="dxa"/>
            </w:tcMar>
          </w:tcPr>
          <w:p w:rsidR="004052F9" w:rsidRPr="00A211E6" w:rsidRDefault="004052F9" w:rsidP="005250A5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05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052F9" w:rsidRPr="00A211E6" w:rsidRDefault="004052F9" w:rsidP="005250A5">
            <w:pPr>
              <w:pStyle w:val="a3"/>
              <w:widowControl w:val="0"/>
              <w:spacing w:after="0" w:line="240" w:lineRule="exact"/>
              <w:ind w:left="0"/>
              <w:contextualSpacing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1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муниципального уровня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4052F9" w:rsidRPr="00A211E6" w:rsidRDefault="004052F9" w:rsidP="005250A5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A211E6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1,5</w:t>
            </w:r>
          </w:p>
        </w:tc>
        <w:tc>
          <w:tcPr>
            <w:tcW w:w="2041" w:type="dxa"/>
            <w:vMerge/>
            <w:tcMar>
              <w:top w:w="57" w:type="dxa"/>
              <w:bottom w:w="57" w:type="dxa"/>
            </w:tcMar>
          </w:tcPr>
          <w:p w:rsidR="004052F9" w:rsidRPr="0043787F" w:rsidRDefault="004052F9" w:rsidP="004346D1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  <w:tr w:rsidR="004052F9" w:rsidRPr="00C55DED" w:rsidTr="004346D1">
        <w:trPr>
          <w:trHeight w:val="20"/>
          <w:jc w:val="center"/>
        </w:trPr>
        <w:tc>
          <w:tcPr>
            <w:tcW w:w="850" w:type="dxa"/>
            <w:vMerge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052F9" w:rsidRPr="00A211E6" w:rsidRDefault="004052F9" w:rsidP="005250A5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05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052F9" w:rsidRPr="00A211E6" w:rsidRDefault="004052F9" w:rsidP="005250A5">
            <w:pPr>
              <w:pStyle w:val="a3"/>
              <w:widowControl w:val="0"/>
              <w:spacing w:after="0" w:line="240" w:lineRule="exact"/>
              <w:ind w:left="0"/>
              <w:contextualSpacing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1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краевого уровня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052F9" w:rsidRPr="00A211E6" w:rsidRDefault="004052F9" w:rsidP="005250A5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A211E6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041" w:type="dxa"/>
            <w:vMerge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052F9" w:rsidRPr="0043787F" w:rsidRDefault="004052F9" w:rsidP="004346D1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  <w:tr w:rsidR="00EB1E40" w:rsidRPr="00C55DED" w:rsidTr="004346D1">
        <w:trPr>
          <w:trHeight w:val="20"/>
          <w:jc w:val="center"/>
        </w:trPr>
        <w:tc>
          <w:tcPr>
            <w:tcW w:w="850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EB1E40" w:rsidRPr="00A211E6" w:rsidRDefault="00EB1E40" w:rsidP="005250A5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11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3.7.</w:t>
            </w:r>
          </w:p>
        </w:tc>
        <w:tc>
          <w:tcPr>
            <w:tcW w:w="10205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EB1E40" w:rsidRPr="00A211E6" w:rsidRDefault="00EB1E40" w:rsidP="005250A5">
            <w:pPr>
              <w:widowControl w:val="0"/>
              <w:spacing w:after="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11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Показатель "Награды и поощрения педагогического работника за личный вклад в повышение качества образования, успехи в профессиональной деятельности"</w:t>
            </w:r>
          </w:p>
          <w:p w:rsidR="00EB1E40" w:rsidRPr="00A211E6" w:rsidRDefault="00EB1E40" w:rsidP="005250A5">
            <w:pPr>
              <w:widowControl w:val="0"/>
              <w:spacing w:after="0" w:line="240" w:lineRule="exact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A211E6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Максимальное количество баллов – 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EB1E40" w:rsidRPr="00A211E6" w:rsidRDefault="00EB1E40" w:rsidP="005250A5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041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EB1E40" w:rsidRPr="0043787F" w:rsidRDefault="00EB1E40" w:rsidP="004346D1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  <w:tr w:rsidR="004052F9" w:rsidRPr="00C55DED" w:rsidTr="004346D1">
        <w:trPr>
          <w:trHeight w:val="20"/>
          <w:jc w:val="center"/>
        </w:trPr>
        <w:tc>
          <w:tcPr>
            <w:tcW w:w="850" w:type="dxa"/>
            <w:vMerge w:val="restart"/>
            <w:tcMar>
              <w:top w:w="57" w:type="dxa"/>
              <w:bottom w:w="57" w:type="dxa"/>
            </w:tcMar>
          </w:tcPr>
          <w:p w:rsidR="004052F9" w:rsidRPr="00A211E6" w:rsidRDefault="004052F9" w:rsidP="005250A5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11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3.7.1.</w:t>
            </w:r>
          </w:p>
        </w:tc>
        <w:tc>
          <w:tcPr>
            <w:tcW w:w="10205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052F9" w:rsidRPr="00A211E6" w:rsidRDefault="004052F9" w:rsidP="005250A5">
            <w:pPr>
              <w:pStyle w:val="a3"/>
              <w:widowControl w:val="0"/>
              <w:spacing w:after="0" w:line="240" w:lineRule="exact"/>
              <w:ind w:left="0"/>
              <w:contextualSpacing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1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Имеет в межаттестационный период грамоты, поощрения, благодарственные письма по проф</w:t>
            </w:r>
            <w:r w:rsidRPr="00A21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Pr="00A21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лю работы: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4052F9" w:rsidRPr="00A211E6" w:rsidRDefault="004052F9" w:rsidP="005250A5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041" w:type="dxa"/>
            <w:vMerge w:val="restart"/>
            <w:tcMar>
              <w:top w:w="57" w:type="dxa"/>
              <w:bottom w:w="57" w:type="dxa"/>
            </w:tcMar>
          </w:tcPr>
          <w:p w:rsidR="004052F9" w:rsidRPr="0043787F" w:rsidRDefault="004052F9" w:rsidP="004346D1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43787F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Суммирование</w:t>
            </w:r>
          </w:p>
        </w:tc>
      </w:tr>
      <w:tr w:rsidR="004052F9" w:rsidRPr="00C55DED" w:rsidTr="004346D1">
        <w:trPr>
          <w:trHeight w:val="20"/>
          <w:jc w:val="center"/>
        </w:trPr>
        <w:tc>
          <w:tcPr>
            <w:tcW w:w="850" w:type="dxa"/>
            <w:vMerge/>
            <w:tcMar>
              <w:top w:w="57" w:type="dxa"/>
              <w:bottom w:w="57" w:type="dxa"/>
            </w:tcMar>
          </w:tcPr>
          <w:p w:rsidR="004052F9" w:rsidRPr="00A211E6" w:rsidRDefault="004052F9" w:rsidP="005250A5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05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052F9" w:rsidRPr="00A211E6" w:rsidRDefault="004052F9" w:rsidP="005250A5">
            <w:pPr>
              <w:pStyle w:val="a3"/>
              <w:widowControl w:val="0"/>
              <w:spacing w:after="0" w:line="240" w:lineRule="exact"/>
              <w:ind w:left="0"/>
              <w:contextualSpacing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1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показатель не раскрыт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4052F9" w:rsidRPr="00A211E6" w:rsidRDefault="004052F9" w:rsidP="005250A5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A211E6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041" w:type="dxa"/>
            <w:vMerge/>
            <w:tcMar>
              <w:top w:w="57" w:type="dxa"/>
              <w:bottom w:w="57" w:type="dxa"/>
            </w:tcMar>
          </w:tcPr>
          <w:p w:rsidR="004052F9" w:rsidRPr="0043787F" w:rsidRDefault="004052F9" w:rsidP="004346D1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  <w:tr w:rsidR="004052F9" w:rsidRPr="00C55DED" w:rsidTr="004346D1">
        <w:trPr>
          <w:trHeight w:val="20"/>
          <w:jc w:val="center"/>
        </w:trPr>
        <w:tc>
          <w:tcPr>
            <w:tcW w:w="850" w:type="dxa"/>
            <w:vMerge/>
            <w:tcMar>
              <w:top w:w="57" w:type="dxa"/>
              <w:bottom w:w="57" w:type="dxa"/>
            </w:tcMar>
          </w:tcPr>
          <w:p w:rsidR="004052F9" w:rsidRPr="00A211E6" w:rsidRDefault="004052F9" w:rsidP="005250A5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05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052F9" w:rsidRPr="00A211E6" w:rsidRDefault="004052F9" w:rsidP="005250A5">
            <w:pPr>
              <w:pStyle w:val="a3"/>
              <w:widowControl w:val="0"/>
              <w:spacing w:after="0" w:line="240" w:lineRule="exact"/>
              <w:ind w:left="0"/>
              <w:contextualSpacing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1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образовательной организации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4052F9" w:rsidRPr="00A211E6" w:rsidRDefault="004052F9" w:rsidP="005250A5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A211E6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041" w:type="dxa"/>
            <w:vMerge/>
            <w:tcMar>
              <w:top w:w="57" w:type="dxa"/>
              <w:bottom w:w="57" w:type="dxa"/>
            </w:tcMar>
          </w:tcPr>
          <w:p w:rsidR="004052F9" w:rsidRPr="0043787F" w:rsidRDefault="004052F9" w:rsidP="004346D1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  <w:tr w:rsidR="004052F9" w:rsidRPr="00C55DED" w:rsidTr="004346D1">
        <w:trPr>
          <w:trHeight w:val="20"/>
          <w:jc w:val="center"/>
        </w:trPr>
        <w:tc>
          <w:tcPr>
            <w:tcW w:w="850" w:type="dxa"/>
            <w:vMerge/>
            <w:tcMar>
              <w:top w:w="57" w:type="dxa"/>
              <w:bottom w:w="57" w:type="dxa"/>
            </w:tcMar>
          </w:tcPr>
          <w:p w:rsidR="004052F9" w:rsidRPr="00A211E6" w:rsidRDefault="004052F9" w:rsidP="005250A5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05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052F9" w:rsidRPr="00A211E6" w:rsidRDefault="004052F9" w:rsidP="005250A5">
            <w:pPr>
              <w:pStyle w:val="a3"/>
              <w:widowControl w:val="0"/>
              <w:spacing w:after="0" w:line="240" w:lineRule="exact"/>
              <w:ind w:left="0"/>
              <w:contextualSpacing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1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органов местного самоуправления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4052F9" w:rsidRPr="00A211E6" w:rsidRDefault="004052F9" w:rsidP="005250A5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A211E6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041" w:type="dxa"/>
            <w:vMerge/>
            <w:tcMar>
              <w:top w:w="57" w:type="dxa"/>
              <w:bottom w:w="57" w:type="dxa"/>
            </w:tcMar>
          </w:tcPr>
          <w:p w:rsidR="004052F9" w:rsidRPr="0043787F" w:rsidRDefault="004052F9" w:rsidP="004346D1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  <w:tr w:rsidR="004052F9" w:rsidRPr="00C55DED" w:rsidTr="004346D1">
        <w:trPr>
          <w:trHeight w:val="20"/>
          <w:jc w:val="center"/>
        </w:trPr>
        <w:tc>
          <w:tcPr>
            <w:tcW w:w="850" w:type="dxa"/>
            <w:vMerge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052F9" w:rsidRPr="00A211E6" w:rsidRDefault="004052F9" w:rsidP="005250A5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05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052F9" w:rsidRPr="00A211E6" w:rsidRDefault="004052F9" w:rsidP="005250A5">
            <w:pPr>
              <w:pStyle w:val="a3"/>
              <w:widowControl w:val="0"/>
              <w:spacing w:after="0" w:line="240" w:lineRule="exact"/>
              <w:ind w:left="0"/>
              <w:contextualSpacing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1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органов государственной власти (министерств, комитетов) Хабаровского края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4052F9" w:rsidRPr="00A211E6" w:rsidRDefault="004052F9" w:rsidP="005250A5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A211E6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041" w:type="dxa"/>
            <w:vMerge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052F9" w:rsidRPr="0043787F" w:rsidRDefault="004052F9" w:rsidP="004346D1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  <w:tr w:rsidR="00A211E6" w:rsidRPr="00C55DED" w:rsidTr="0032500C">
        <w:trPr>
          <w:trHeight w:val="20"/>
          <w:jc w:val="center"/>
        </w:trPr>
        <w:tc>
          <w:tcPr>
            <w:tcW w:w="850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A211E6" w:rsidRPr="00A211E6" w:rsidRDefault="00A211E6" w:rsidP="005250A5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11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13380" w:type="dxa"/>
            <w:gridSpan w:val="3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A211E6" w:rsidRPr="00A211E6" w:rsidRDefault="00A211E6" w:rsidP="00A211E6">
            <w:pPr>
              <w:widowControl w:val="0"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211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Критерий 4 "Активное участие в работе методических объединений педагогических работников организаций, в разработке программно-методического сопровождения образовательного процесса, профессиональных конкурсах"</w:t>
            </w:r>
          </w:p>
          <w:p w:rsidR="00A211E6" w:rsidRPr="00A211E6" w:rsidRDefault="00A211E6" w:rsidP="00A211E6">
            <w:pPr>
              <w:widowControl w:val="0"/>
              <w:spacing w:after="0" w:line="240" w:lineRule="exact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A211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Максимальное количество баллов – 16</w:t>
            </w:r>
          </w:p>
        </w:tc>
      </w:tr>
      <w:tr w:rsidR="00EB1E40" w:rsidRPr="00C55DED" w:rsidTr="004346D1">
        <w:trPr>
          <w:trHeight w:val="20"/>
          <w:jc w:val="center"/>
        </w:trPr>
        <w:tc>
          <w:tcPr>
            <w:tcW w:w="850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EB1E40" w:rsidRPr="00A211E6" w:rsidRDefault="00EB1E40" w:rsidP="005250A5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11E6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4.1</w:t>
            </w:r>
          </w:p>
        </w:tc>
        <w:tc>
          <w:tcPr>
            <w:tcW w:w="10205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EB1E40" w:rsidRPr="00A211E6" w:rsidRDefault="00EB1E40" w:rsidP="005250A5">
            <w:pPr>
              <w:widowControl w:val="0"/>
              <w:spacing w:after="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211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Показатель </w:t>
            </w:r>
            <w:r w:rsidRPr="00A211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"</w:t>
            </w:r>
            <w:r w:rsidRPr="00A211E6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Методическая работа</w:t>
            </w:r>
            <w:r w:rsidRPr="00A211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"</w:t>
            </w:r>
          </w:p>
          <w:p w:rsidR="00EB1E40" w:rsidRPr="00A211E6" w:rsidRDefault="00EB1E40" w:rsidP="005250A5">
            <w:pPr>
              <w:widowControl w:val="0"/>
              <w:spacing w:after="0" w:line="240" w:lineRule="exact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A211E6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Максимальное количество баллов – 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EB1E40" w:rsidRPr="00A211E6" w:rsidRDefault="00EB1E40" w:rsidP="005250A5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041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EB1E40" w:rsidRPr="0043787F" w:rsidRDefault="00EB1E40" w:rsidP="004346D1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  <w:tr w:rsidR="004052F9" w:rsidRPr="00C55DED" w:rsidTr="004346D1">
        <w:trPr>
          <w:trHeight w:val="20"/>
          <w:jc w:val="center"/>
        </w:trPr>
        <w:tc>
          <w:tcPr>
            <w:tcW w:w="850" w:type="dxa"/>
            <w:vMerge w:val="restart"/>
            <w:tcMar>
              <w:top w:w="57" w:type="dxa"/>
              <w:bottom w:w="57" w:type="dxa"/>
            </w:tcMar>
          </w:tcPr>
          <w:p w:rsidR="004052F9" w:rsidRPr="00A211E6" w:rsidRDefault="004052F9" w:rsidP="005250A5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11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4.1.1.</w:t>
            </w:r>
          </w:p>
        </w:tc>
        <w:tc>
          <w:tcPr>
            <w:tcW w:w="10205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052F9" w:rsidRPr="00A211E6" w:rsidRDefault="004052F9" w:rsidP="005250A5">
            <w:pPr>
              <w:widowControl w:val="0"/>
              <w:spacing w:after="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11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Участвует в работе методических советов, объединений, педагогических советов: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4052F9" w:rsidRPr="00A211E6" w:rsidRDefault="004052F9" w:rsidP="005250A5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041" w:type="dxa"/>
            <w:vMerge w:val="restart"/>
            <w:tcMar>
              <w:top w:w="57" w:type="dxa"/>
              <w:bottom w:w="57" w:type="dxa"/>
            </w:tcMar>
          </w:tcPr>
          <w:p w:rsidR="004052F9" w:rsidRPr="0043787F" w:rsidRDefault="004052F9" w:rsidP="004346D1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43787F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Суммирование</w:t>
            </w:r>
          </w:p>
        </w:tc>
      </w:tr>
      <w:tr w:rsidR="004052F9" w:rsidRPr="00C55DED" w:rsidTr="004346D1">
        <w:trPr>
          <w:trHeight w:val="20"/>
          <w:jc w:val="center"/>
        </w:trPr>
        <w:tc>
          <w:tcPr>
            <w:tcW w:w="850" w:type="dxa"/>
            <w:vMerge/>
            <w:tcMar>
              <w:top w:w="57" w:type="dxa"/>
              <w:bottom w:w="57" w:type="dxa"/>
            </w:tcMar>
          </w:tcPr>
          <w:p w:rsidR="004052F9" w:rsidRPr="00A211E6" w:rsidRDefault="004052F9" w:rsidP="005250A5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05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052F9" w:rsidRPr="00A211E6" w:rsidRDefault="004052F9" w:rsidP="005250A5">
            <w:pPr>
              <w:pStyle w:val="a3"/>
              <w:widowControl w:val="0"/>
              <w:spacing w:after="0" w:line="240" w:lineRule="exact"/>
              <w:ind w:left="0"/>
              <w:contextualSpacing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1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показатель не раскрыт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4052F9" w:rsidRPr="00A211E6" w:rsidRDefault="004052F9" w:rsidP="005250A5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A211E6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041" w:type="dxa"/>
            <w:vMerge/>
            <w:tcMar>
              <w:top w:w="57" w:type="dxa"/>
              <w:bottom w:w="57" w:type="dxa"/>
            </w:tcMar>
          </w:tcPr>
          <w:p w:rsidR="004052F9" w:rsidRPr="0043787F" w:rsidRDefault="004052F9" w:rsidP="004346D1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  <w:tr w:rsidR="004052F9" w:rsidRPr="00C55DED" w:rsidTr="004346D1">
        <w:trPr>
          <w:trHeight w:val="20"/>
          <w:jc w:val="center"/>
        </w:trPr>
        <w:tc>
          <w:tcPr>
            <w:tcW w:w="850" w:type="dxa"/>
            <w:vMerge/>
            <w:tcMar>
              <w:top w:w="57" w:type="dxa"/>
              <w:bottom w:w="57" w:type="dxa"/>
            </w:tcMar>
          </w:tcPr>
          <w:p w:rsidR="004052F9" w:rsidRPr="00A211E6" w:rsidRDefault="004052F9" w:rsidP="005250A5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05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052F9" w:rsidRPr="00A211E6" w:rsidRDefault="004052F9" w:rsidP="005250A5">
            <w:pPr>
              <w:pStyle w:val="a3"/>
              <w:widowControl w:val="0"/>
              <w:spacing w:after="0" w:line="240" w:lineRule="exact"/>
              <w:ind w:left="0"/>
              <w:contextualSpacing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1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проявляет активность в работе методических советов, объединений, педагогических советов образовательной организации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4052F9" w:rsidRPr="00A211E6" w:rsidRDefault="004052F9" w:rsidP="005250A5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11E6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041" w:type="dxa"/>
            <w:vMerge/>
            <w:tcMar>
              <w:top w:w="57" w:type="dxa"/>
              <w:bottom w:w="57" w:type="dxa"/>
            </w:tcMar>
          </w:tcPr>
          <w:p w:rsidR="004052F9" w:rsidRPr="0043787F" w:rsidRDefault="004052F9" w:rsidP="004346D1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  <w:tr w:rsidR="004052F9" w:rsidRPr="00C55DED" w:rsidTr="004346D1">
        <w:trPr>
          <w:trHeight w:val="20"/>
          <w:jc w:val="center"/>
        </w:trPr>
        <w:tc>
          <w:tcPr>
            <w:tcW w:w="850" w:type="dxa"/>
            <w:vMerge/>
            <w:tcMar>
              <w:top w:w="57" w:type="dxa"/>
              <w:bottom w:w="57" w:type="dxa"/>
            </w:tcMar>
          </w:tcPr>
          <w:p w:rsidR="004052F9" w:rsidRPr="00A211E6" w:rsidRDefault="004052F9" w:rsidP="005250A5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05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052F9" w:rsidRPr="00A211E6" w:rsidRDefault="004052F9" w:rsidP="005250A5">
            <w:pPr>
              <w:pStyle w:val="a3"/>
              <w:widowControl w:val="0"/>
              <w:spacing w:after="0" w:line="240" w:lineRule="exact"/>
              <w:ind w:left="0"/>
              <w:contextualSpacing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1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руководит деятельностью методических объединений, советов образовательной организации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4052F9" w:rsidRPr="00A211E6" w:rsidRDefault="004052F9" w:rsidP="005250A5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A211E6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1,5</w:t>
            </w:r>
          </w:p>
        </w:tc>
        <w:tc>
          <w:tcPr>
            <w:tcW w:w="2041" w:type="dxa"/>
            <w:vMerge/>
            <w:tcMar>
              <w:top w:w="57" w:type="dxa"/>
              <w:bottom w:w="57" w:type="dxa"/>
            </w:tcMar>
          </w:tcPr>
          <w:p w:rsidR="004052F9" w:rsidRPr="0043787F" w:rsidRDefault="004052F9" w:rsidP="004346D1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  <w:tr w:rsidR="004052F9" w:rsidRPr="00C55DED" w:rsidTr="004346D1">
        <w:trPr>
          <w:trHeight w:val="20"/>
          <w:jc w:val="center"/>
        </w:trPr>
        <w:tc>
          <w:tcPr>
            <w:tcW w:w="850" w:type="dxa"/>
            <w:vMerge/>
            <w:tcMar>
              <w:top w:w="57" w:type="dxa"/>
              <w:bottom w:w="57" w:type="dxa"/>
            </w:tcMar>
          </w:tcPr>
          <w:p w:rsidR="004052F9" w:rsidRPr="00A211E6" w:rsidRDefault="004052F9" w:rsidP="005250A5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05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052F9" w:rsidRPr="00A211E6" w:rsidRDefault="004052F9" w:rsidP="005250A5">
            <w:pPr>
              <w:pStyle w:val="a3"/>
              <w:widowControl w:val="0"/>
              <w:spacing w:after="0" w:line="240" w:lineRule="exact"/>
              <w:ind w:left="0"/>
              <w:contextualSpacing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1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проявляет активность в работе методических советов, объединений муниципального уровня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4052F9" w:rsidRPr="00A211E6" w:rsidRDefault="004052F9" w:rsidP="005250A5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A211E6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1,5</w:t>
            </w:r>
          </w:p>
        </w:tc>
        <w:tc>
          <w:tcPr>
            <w:tcW w:w="2041" w:type="dxa"/>
            <w:vMerge/>
            <w:tcMar>
              <w:top w:w="57" w:type="dxa"/>
              <w:bottom w:w="57" w:type="dxa"/>
            </w:tcMar>
          </w:tcPr>
          <w:p w:rsidR="004052F9" w:rsidRPr="0043787F" w:rsidRDefault="004052F9" w:rsidP="004346D1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  <w:tr w:rsidR="004052F9" w:rsidRPr="00C55DED" w:rsidTr="004346D1">
        <w:trPr>
          <w:trHeight w:val="20"/>
          <w:jc w:val="center"/>
        </w:trPr>
        <w:tc>
          <w:tcPr>
            <w:tcW w:w="850" w:type="dxa"/>
            <w:vMerge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052F9" w:rsidRPr="00A211E6" w:rsidRDefault="004052F9" w:rsidP="005250A5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05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052F9" w:rsidRPr="00A211E6" w:rsidRDefault="004052F9" w:rsidP="005250A5">
            <w:pPr>
              <w:pStyle w:val="a3"/>
              <w:widowControl w:val="0"/>
              <w:spacing w:after="0" w:line="240" w:lineRule="exact"/>
              <w:ind w:left="0"/>
              <w:contextualSpacing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1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руководит деятельностью методических объединений, советов муниципального уровня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4052F9" w:rsidRPr="00A211E6" w:rsidRDefault="004052F9" w:rsidP="005250A5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A211E6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041" w:type="dxa"/>
            <w:vMerge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052F9" w:rsidRPr="0043787F" w:rsidRDefault="004052F9" w:rsidP="004346D1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  <w:tr w:rsidR="004052F9" w:rsidRPr="00C55DED" w:rsidTr="004346D1">
        <w:trPr>
          <w:trHeight w:val="20"/>
          <w:jc w:val="center"/>
        </w:trPr>
        <w:tc>
          <w:tcPr>
            <w:tcW w:w="850" w:type="dxa"/>
            <w:vMerge w:val="restart"/>
            <w:tcMar>
              <w:top w:w="57" w:type="dxa"/>
              <w:bottom w:w="57" w:type="dxa"/>
            </w:tcMar>
          </w:tcPr>
          <w:p w:rsidR="004052F9" w:rsidRPr="00A211E6" w:rsidRDefault="004052F9" w:rsidP="005250A5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11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4.1.2.</w:t>
            </w:r>
          </w:p>
        </w:tc>
        <w:tc>
          <w:tcPr>
            <w:tcW w:w="10205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052F9" w:rsidRPr="00A211E6" w:rsidRDefault="004052F9" w:rsidP="005250A5">
            <w:pPr>
              <w:pStyle w:val="a3"/>
              <w:widowControl w:val="0"/>
              <w:spacing w:after="0" w:line="240" w:lineRule="exact"/>
              <w:ind w:left="0"/>
              <w:contextualSpacing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1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Является наставником молодых педагогов: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4052F9" w:rsidRPr="00A211E6" w:rsidRDefault="004052F9" w:rsidP="005250A5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041" w:type="dxa"/>
            <w:vMerge w:val="restart"/>
            <w:tcMar>
              <w:top w:w="57" w:type="dxa"/>
              <w:bottom w:w="57" w:type="dxa"/>
            </w:tcMar>
          </w:tcPr>
          <w:p w:rsidR="004052F9" w:rsidRPr="0043787F" w:rsidRDefault="004052F9" w:rsidP="004346D1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43787F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Поглощение</w:t>
            </w:r>
          </w:p>
        </w:tc>
      </w:tr>
      <w:tr w:rsidR="004052F9" w:rsidRPr="00C55DED" w:rsidTr="004346D1">
        <w:trPr>
          <w:trHeight w:val="20"/>
          <w:jc w:val="center"/>
        </w:trPr>
        <w:tc>
          <w:tcPr>
            <w:tcW w:w="850" w:type="dxa"/>
            <w:vMerge/>
            <w:tcMar>
              <w:top w:w="57" w:type="dxa"/>
              <w:bottom w:w="57" w:type="dxa"/>
            </w:tcMar>
          </w:tcPr>
          <w:p w:rsidR="004052F9" w:rsidRPr="00A211E6" w:rsidRDefault="004052F9" w:rsidP="005250A5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05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052F9" w:rsidRPr="00A211E6" w:rsidRDefault="004052F9" w:rsidP="005250A5">
            <w:pPr>
              <w:pStyle w:val="a3"/>
              <w:widowControl w:val="0"/>
              <w:spacing w:after="0" w:line="240" w:lineRule="exact"/>
              <w:ind w:left="0"/>
              <w:contextualSpacing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1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показатель не раскрыт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4052F9" w:rsidRPr="00A211E6" w:rsidRDefault="004052F9" w:rsidP="005250A5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A211E6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041" w:type="dxa"/>
            <w:vMerge/>
            <w:tcMar>
              <w:top w:w="57" w:type="dxa"/>
              <w:bottom w:w="57" w:type="dxa"/>
            </w:tcMar>
          </w:tcPr>
          <w:p w:rsidR="004052F9" w:rsidRPr="0043787F" w:rsidRDefault="004052F9" w:rsidP="004346D1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  <w:tr w:rsidR="004052F9" w:rsidRPr="00C55DED" w:rsidTr="004346D1">
        <w:trPr>
          <w:trHeight w:val="20"/>
          <w:jc w:val="center"/>
        </w:trPr>
        <w:tc>
          <w:tcPr>
            <w:tcW w:w="850" w:type="dxa"/>
            <w:vMerge/>
            <w:tcMar>
              <w:top w:w="57" w:type="dxa"/>
              <w:bottom w:w="57" w:type="dxa"/>
            </w:tcMar>
          </w:tcPr>
          <w:p w:rsidR="004052F9" w:rsidRPr="00A211E6" w:rsidRDefault="004052F9" w:rsidP="005250A5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05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052F9" w:rsidRPr="00A211E6" w:rsidRDefault="004052F9" w:rsidP="005250A5">
            <w:pPr>
              <w:pStyle w:val="a3"/>
              <w:widowControl w:val="0"/>
              <w:spacing w:after="0" w:line="240" w:lineRule="exact"/>
              <w:ind w:left="0"/>
              <w:contextualSpacing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1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проводит единичные мероприятия по наставничеству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4052F9" w:rsidRPr="00A211E6" w:rsidRDefault="004052F9" w:rsidP="005250A5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A211E6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2041" w:type="dxa"/>
            <w:vMerge/>
            <w:tcMar>
              <w:top w:w="57" w:type="dxa"/>
              <w:bottom w:w="57" w:type="dxa"/>
            </w:tcMar>
          </w:tcPr>
          <w:p w:rsidR="004052F9" w:rsidRPr="0043787F" w:rsidRDefault="004052F9" w:rsidP="004346D1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  <w:tr w:rsidR="004052F9" w:rsidRPr="00C55DED" w:rsidTr="004346D1">
        <w:trPr>
          <w:trHeight w:val="20"/>
          <w:jc w:val="center"/>
        </w:trPr>
        <w:tc>
          <w:tcPr>
            <w:tcW w:w="850" w:type="dxa"/>
            <w:vMerge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052F9" w:rsidRPr="00A211E6" w:rsidRDefault="004052F9" w:rsidP="005250A5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05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052F9" w:rsidRPr="00A211E6" w:rsidRDefault="004052F9" w:rsidP="005250A5">
            <w:pPr>
              <w:pStyle w:val="a3"/>
              <w:widowControl w:val="0"/>
              <w:spacing w:after="0" w:line="240" w:lineRule="exact"/>
              <w:ind w:left="0"/>
              <w:contextualSpacing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1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наставничество носит плановый и регулярный характер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4052F9" w:rsidRPr="00A211E6" w:rsidRDefault="004052F9" w:rsidP="005250A5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A211E6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041" w:type="dxa"/>
            <w:vMerge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052F9" w:rsidRPr="0043787F" w:rsidRDefault="004052F9" w:rsidP="004346D1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  <w:tr w:rsidR="004052F9" w:rsidRPr="00C55DED" w:rsidTr="004346D1">
        <w:trPr>
          <w:trHeight w:val="20"/>
          <w:jc w:val="center"/>
        </w:trPr>
        <w:tc>
          <w:tcPr>
            <w:tcW w:w="850" w:type="dxa"/>
            <w:vMerge w:val="restart"/>
            <w:tcMar>
              <w:top w:w="57" w:type="dxa"/>
              <w:bottom w:w="57" w:type="dxa"/>
            </w:tcMar>
          </w:tcPr>
          <w:p w:rsidR="004052F9" w:rsidRPr="00A211E6" w:rsidRDefault="004052F9" w:rsidP="005250A5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11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4.1.3.</w:t>
            </w:r>
          </w:p>
        </w:tc>
        <w:tc>
          <w:tcPr>
            <w:tcW w:w="10205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052F9" w:rsidRPr="00A211E6" w:rsidRDefault="004052F9" w:rsidP="005250A5">
            <w:pPr>
              <w:pStyle w:val="a3"/>
              <w:widowControl w:val="0"/>
              <w:spacing w:after="0" w:line="240" w:lineRule="exact"/>
              <w:ind w:left="0"/>
              <w:contextualSpacing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1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Участвует в деятельности профессиональных клубов, ассоциаций, сетевых сообществах педаг</w:t>
            </w:r>
            <w:r w:rsidRPr="00A21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A21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гов: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4052F9" w:rsidRPr="00A211E6" w:rsidRDefault="004052F9" w:rsidP="005250A5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041" w:type="dxa"/>
            <w:vMerge w:val="restart"/>
            <w:tcMar>
              <w:top w:w="57" w:type="dxa"/>
              <w:bottom w:w="57" w:type="dxa"/>
            </w:tcMar>
          </w:tcPr>
          <w:p w:rsidR="004052F9" w:rsidRPr="0043787F" w:rsidRDefault="004052F9" w:rsidP="004346D1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43787F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Суммирование</w:t>
            </w:r>
          </w:p>
        </w:tc>
      </w:tr>
      <w:tr w:rsidR="004052F9" w:rsidRPr="00C55DED" w:rsidTr="004346D1">
        <w:trPr>
          <w:trHeight w:val="20"/>
          <w:jc w:val="center"/>
        </w:trPr>
        <w:tc>
          <w:tcPr>
            <w:tcW w:w="850" w:type="dxa"/>
            <w:vMerge/>
            <w:tcMar>
              <w:top w:w="57" w:type="dxa"/>
              <w:bottom w:w="57" w:type="dxa"/>
            </w:tcMar>
          </w:tcPr>
          <w:p w:rsidR="004052F9" w:rsidRPr="00A211E6" w:rsidRDefault="004052F9" w:rsidP="005250A5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05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052F9" w:rsidRPr="00A211E6" w:rsidRDefault="004052F9" w:rsidP="005250A5">
            <w:pPr>
              <w:pStyle w:val="a3"/>
              <w:widowControl w:val="0"/>
              <w:spacing w:after="0" w:line="240" w:lineRule="exact"/>
              <w:ind w:left="0"/>
              <w:contextualSpacing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1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показатель не раскрыт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4052F9" w:rsidRPr="00A211E6" w:rsidRDefault="004052F9" w:rsidP="005250A5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A211E6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041" w:type="dxa"/>
            <w:vMerge/>
            <w:tcMar>
              <w:top w:w="57" w:type="dxa"/>
              <w:bottom w:w="57" w:type="dxa"/>
            </w:tcMar>
          </w:tcPr>
          <w:p w:rsidR="004052F9" w:rsidRPr="0043787F" w:rsidRDefault="004052F9" w:rsidP="004346D1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  <w:tr w:rsidR="004052F9" w:rsidRPr="00C55DED" w:rsidTr="004346D1">
        <w:trPr>
          <w:trHeight w:val="20"/>
          <w:jc w:val="center"/>
        </w:trPr>
        <w:tc>
          <w:tcPr>
            <w:tcW w:w="850" w:type="dxa"/>
            <w:vMerge/>
            <w:tcMar>
              <w:top w:w="57" w:type="dxa"/>
              <w:bottom w:w="57" w:type="dxa"/>
            </w:tcMar>
          </w:tcPr>
          <w:p w:rsidR="004052F9" w:rsidRPr="00A211E6" w:rsidRDefault="004052F9" w:rsidP="005250A5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05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052F9" w:rsidRPr="00A211E6" w:rsidRDefault="004052F9" w:rsidP="005250A5">
            <w:pPr>
              <w:pStyle w:val="a3"/>
              <w:widowControl w:val="0"/>
              <w:spacing w:after="0" w:line="240" w:lineRule="exact"/>
              <w:ind w:left="0"/>
              <w:contextualSpacing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1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муниципального уровня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4052F9" w:rsidRPr="00A211E6" w:rsidRDefault="004052F9" w:rsidP="005250A5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A211E6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2041" w:type="dxa"/>
            <w:vMerge/>
            <w:tcMar>
              <w:top w:w="57" w:type="dxa"/>
              <w:bottom w:w="57" w:type="dxa"/>
            </w:tcMar>
          </w:tcPr>
          <w:p w:rsidR="004052F9" w:rsidRPr="0043787F" w:rsidRDefault="004052F9" w:rsidP="004346D1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  <w:tr w:rsidR="004052F9" w:rsidRPr="00C55DED" w:rsidTr="004346D1">
        <w:trPr>
          <w:trHeight w:val="20"/>
          <w:jc w:val="center"/>
        </w:trPr>
        <w:tc>
          <w:tcPr>
            <w:tcW w:w="850" w:type="dxa"/>
            <w:vMerge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052F9" w:rsidRPr="00A211E6" w:rsidRDefault="004052F9" w:rsidP="005250A5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05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052F9" w:rsidRPr="00A211E6" w:rsidRDefault="004052F9" w:rsidP="005250A5">
            <w:pPr>
              <w:pStyle w:val="a3"/>
              <w:widowControl w:val="0"/>
              <w:spacing w:after="0" w:line="240" w:lineRule="exact"/>
              <w:ind w:left="0"/>
              <w:contextualSpacing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1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краевого уровня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4052F9" w:rsidRPr="00A211E6" w:rsidRDefault="004052F9" w:rsidP="005250A5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A211E6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041" w:type="dxa"/>
            <w:vMerge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052F9" w:rsidRPr="0043787F" w:rsidRDefault="004052F9" w:rsidP="004346D1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  <w:tr w:rsidR="00EB1E40" w:rsidRPr="00C55DED" w:rsidTr="004346D1">
        <w:trPr>
          <w:trHeight w:val="20"/>
          <w:jc w:val="center"/>
        </w:trPr>
        <w:tc>
          <w:tcPr>
            <w:tcW w:w="850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EB1E40" w:rsidRPr="00A211E6" w:rsidRDefault="00EB1E40" w:rsidP="005250A5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11E6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4.2.</w:t>
            </w:r>
          </w:p>
        </w:tc>
        <w:tc>
          <w:tcPr>
            <w:tcW w:w="10205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EB1E40" w:rsidRPr="00A211E6" w:rsidRDefault="00EB1E40" w:rsidP="005250A5">
            <w:pPr>
              <w:widowControl w:val="0"/>
              <w:spacing w:after="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211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Показатель </w:t>
            </w:r>
            <w:r w:rsidRPr="00A211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"</w:t>
            </w:r>
            <w:r w:rsidRPr="00A211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Участие </w:t>
            </w:r>
            <w:r w:rsidRPr="00A211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в разработке программно-методического сопровождения образовательн</w:t>
            </w:r>
            <w:r w:rsidRPr="00A211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</w:t>
            </w:r>
            <w:r w:rsidRPr="00A211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го процесса"</w:t>
            </w:r>
          </w:p>
          <w:p w:rsidR="00EB1E40" w:rsidRPr="00A211E6" w:rsidRDefault="00EB1E40" w:rsidP="005250A5">
            <w:pPr>
              <w:widowControl w:val="0"/>
              <w:tabs>
                <w:tab w:val="left" w:pos="0"/>
              </w:tabs>
              <w:spacing w:after="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11E6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Максимальное количество баллов – 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EB1E40" w:rsidRPr="00A211E6" w:rsidRDefault="00EB1E40" w:rsidP="005250A5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041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EB1E40" w:rsidRPr="0043787F" w:rsidRDefault="00EB1E40" w:rsidP="004346D1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  <w:tr w:rsidR="004052F9" w:rsidRPr="00C55DED" w:rsidTr="004346D1">
        <w:trPr>
          <w:trHeight w:val="20"/>
          <w:jc w:val="center"/>
        </w:trPr>
        <w:tc>
          <w:tcPr>
            <w:tcW w:w="850" w:type="dxa"/>
            <w:vMerge w:val="restart"/>
            <w:tcMar>
              <w:top w:w="57" w:type="dxa"/>
              <w:bottom w:w="57" w:type="dxa"/>
            </w:tcMar>
          </w:tcPr>
          <w:p w:rsidR="004052F9" w:rsidRPr="00A211E6" w:rsidRDefault="004052F9" w:rsidP="005250A5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11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4.2.1.</w:t>
            </w:r>
          </w:p>
        </w:tc>
        <w:tc>
          <w:tcPr>
            <w:tcW w:w="10205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052F9" w:rsidRPr="00A211E6" w:rsidRDefault="004052F9" w:rsidP="005250A5">
            <w:pPr>
              <w:widowControl w:val="0"/>
              <w:spacing w:after="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11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Разрабатывает программно-методические материалы и документацию для обеспечения образ</w:t>
            </w:r>
            <w:r w:rsidRPr="00A211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A211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вательного процесса: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4052F9" w:rsidRPr="00A211E6" w:rsidRDefault="004052F9" w:rsidP="005250A5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041" w:type="dxa"/>
            <w:vMerge w:val="restart"/>
            <w:tcMar>
              <w:top w:w="57" w:type="dxa"/>
              <w:bottom w:w="57" w:type="dxa"/>
            </w:tcMar>
          </w:tcPr>
          <w:p w:rsidR="004052F9" w:rsidRPr="0043787F" w:rsidRDefault="004052F9" w:rsidP="004346D1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43787F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Суммирование</w:t>
            </w:r>
          </w:p>
        </w:tc>
      </w:tr>
      <w:tr w:rsidR="004052F9" w:rsidRPr="00C55DED" w:rsidTr="004346D1">
        <w:trPr>
          <w:trHeight w:val="20"/>
          <w:jc w:val="center"/>
        </w:trPr>
        <w:tc>
          <w:tcPr>
            <w:tcW w:w="850" w:type="dxa"/>
            <w:vMerge/>
            <w:tcMar>
              <w:top w:w="57" w:type="dxa"/>
              <w:bottom w:w="57" w:type="dxa"/>
            </w:tcMar>
          </w:tcPr>
          <w:p w:rsidR="004052F9" w:rsidRPr="00A211E6" w:rsidRDefault="004052F9" w:rsidP="005250A5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05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052F9" w:rsidRPr="00A211E6" w:rsidRDefault="004052F9" w:rsidP="005250A5">
            <w:pPr>
              <w:widowControl w:val="0"/>
              <w:spacing w:after="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211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показатель не раскрыт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4052F9" w:rsidRPr="00A211E6" w:rsidRDefault="004052F9" w:rsidP="005250A5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A211E6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041" w:type="dxa"/>
            <w:vMerge/>
            <w:tcMar>
              <w:top w:w="57" w:type="dxa"/>
              <w:bottom w:w="57" w:type="dxa"/>
            </w:tcMar>
          </w:tcPr>
          <w:p w:rsidR="004052F9" w:rsidRPr="0043787F" w:rsidRDefault="004052F9" w:rsidP="004346D1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  <w:tr w:rsidR="004052F9" w:rsidRPr="00C55DED" w:rsidTr="004346D1">
        <w:trPr>
          <w:trHeight w:val="20"/>
          <w:jc w:val="center"/>
        </w:trPr>
        <w:tc>
          <w:tcPr>
            <w:tcW w:w="850" w:type="dxa"/>
            <w:vMerge/>
            <w:tcMar>
              <w:top w:w="57" w:type="dxa"/>
              <w:bottom w:w="57" w:type="dxa"/>
            </w:tcMar>
          </w:tcPr>
          <w:p w:rsidR="004052F9" w:rsidRPr="00A211E6" w:rsidRDefault="004052F9" w:rsidP="005250A5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05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052F9" w:rsidRPr="00A211E6" w:rsidRDefault="004052F9" w:rsidP="005250A5">
            <w:pPr>
              <w:widowControl w:val="0"/>
              <w:spacing w:after="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11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учебно-программную документацию, типовые перечни учебного оборудования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4052F9" w:rsidRPr="00A211E6" w:rsidRDefault="004052F9" w:rsidP="005250A5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A211E6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041" w:type="dxa"/>
            <w:vMerge/>
            <w:tcMar>
              <w:top w:w="57" w:type="dxa"/>
              <w:bottom w:w="57" w:type="dxa"/>
            </w:tcMar>
          </w:tcPr>
          <w:p w:rsidR="004052F9" w:rsidRPr="0043787F" w:rsidRDefault="004052F9" w:rsidP="004346D1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  <w:tr w:rsidR="004052F9" w:rsidRPr="00C55DED" w:rsidTr="004346D1">
        <w:trPr>
          <w:trHeight w:val="20"/>
          <w:jc w:val="center"/>
        </w:trPr>
        <w:tc>
          <w:tcPr>
            <w:tcW w:w="850" w:type="dxa"/>
            <w:vMerge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052F9" w:rsidRPr="00A211E6" w:rsidRDefault="004052F9" w:rsidP="005250A5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05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052F9" w:rsidRPr="00A211E6" w:rsidRDefault="004052F9" w:rsidP="005250A5">
            <w:pPr>
              <w:widowControl w:val="0"/>
              <w:spacing w:after="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11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- </w:t>
            </w:r>
            <w:r w:rsidRPr="00A211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локальные акты по методической работе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4052F9" w:rsidRPr="00A211E6" w:rsidRDefault="004052F9" w:rsidP="005250A5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A211E6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041" w:type="dxa"/>
            <w:vMerge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052F9" w:rsidRPr="0043787F" w:rsidRDefault="004052F9" w:rsidP="004346D1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  <w:tr w:rsidR="004052F9" w:rsidRPr="00C55DED" w:rsidTr="004346D1">
        <w:trPr>
          <w:trHeight w:val="20"/>
          <w:jc w:val="center"/>
        </w:trPr>
        <w:tc>
          <w:tcPr>
            <w:tcW w:w="850" w:type="dxa"/>
            <w:vMerge w:val="restart"/>
            <w:tcMar>
              <w:top w:w="57" w:type="dxa"/>
              <w:bottom w:w="57" w:type="dxa"/>
            </w:tcMar>
          </w:tcPr>
          <w:p w:rsidR="004052F9" w:rsidRPr="00A211E6" w:rsidRDefault="004052F9" w:rsidP="005250A5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11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4.2.2.</w:t>
            </w:r>
          </w:p>
        </w:tc>
        <w:tc>
          <w:tcPr>
            <w:tcW w:w="10205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052F9" w:rsidRPr="00A211E6" w:rsidRDefault="004052F9" w:rsidP="005250A5">
            <w:pPr>
              <w:pStyle w:val="a3"/>
              <w:widowControl w:val="0"/>
              <w:spacing w:after="0" w:line="240" w:lineRule="exact"/>
              <w:ind w:left="0"/>
              <w:contextualSpacing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1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Разрабатывает продукты педагогической деятельности (программные, методические, дидакт</w:t>
            </w:r>
            <w:r w:rsidRPr="00A21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Pr="00A21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ческие материалы), прошедшие внешнюю экспертизу: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4052F9" w:rsidRPr="00A211E6" w:rsidRDefault="004052F9" w:rsidP="005250A5">
            <w:pPr>
              <w:widowControl w:val="0"/>
              <w:spacing w:after="0" w:line="240" w:lineRule="exact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041" w:type="dxa"/>
            <w:vMerge w:val="restart"/>
            <w:tcMar>
              <w:top w:w="57" w:type="dxa"/>
              <w:bottom w:w="57" w:type="dxa"/>
            </w:tcMar>
          </w:tcPr>
          <w:p w:rsidR="004052F9" w:rsidRPr="0043787F" w:rsidRDefault="004052F9" w:rsidP="004346D1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43787F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Суммирование</w:t>
            </w:r>
          </w:p>
        </w:tc>
      </w:tr>
      <w:tr w:rsidR="004052F9" w:rsidRPr="00C55DED" w:rsidTr="004346D1">
        <w:trPr>
          <w:trHeight w:val="20"/>
          <w:jc w:val="center"/>
        </w:trPr>
        <w:tc>
          <w:tcPr>
            <w:tcW w:w="850" w:type="dxa"/>
            <w:vMerge/>
            <w:tcMar>
              <w:top w:w="57" w:type="dxa"/>
              <w:bottom w:w="57" w:type="dxa"/>
            </w:tcMar>
          </w:tcPr>
          <w:p w:rsidR="004052F9" w:rsidRPr="00A211E6" w:rsidRDefault="004052F9" w:rsidP="005250A5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05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052F9" w:rsidRPr="00A211E6" w:rsidRDefault="004052F9" w:rsidP="005250A5">
            <w:pPr>
              <w:pStyle w:val="a3"/>
              <w:widowControl w:val="0"/>
              <w:spacing w:after="0" w:line="240" w:lineRule="exact"/>
              <w:ind w:left="0"/>
              <w:contextualSpacing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1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показатель не раскрыт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4052F9" w:rsidRPr="00A211E6" w:rsidRDefault="004052F9" w:rsidP="005250A5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A211E6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041" w:type="dxa"/>
            <w:vMerge/>
            <w:tcMar>
              <w:top w:w="57" w:type="dxa"/>
              <w:bottom w:w="57" w:type="dxa"/>
            </w:tcMar>
          </w:tcPr>
          <w:p w:rsidR="004052F9" w:rsidRPr="0043787F" w:rsidRDefault="004052F9" w:rsidP="004346D1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  <w:tr w:rsidR="004052F9" w:rsidRPr="00C55DED" w:rsidTr="004346D1">
        <w:trPr>
          <w:trHeight w:val="20"/>
          <w:jc w:val="center"/>
        </w:trPr>
        <w:tc>
          <w:tcPr>
            <w:tcW w:w="850" w:type="dxa"/>
            <w:vMerge/>
            <w:tcMar>
              <w:top w:w="57" w:type="dxa"/>
              <w:bottom w:w="57" w:type="dxa"/>
            </w:tcMar>
          </w:tcPr>
          <w:p w:rsidR="004052F9" w:rsidRPr="00A211E6" w:rsidRDefault="004052F9" w:rsidP="005250A5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05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052F9" w:rsidRPr="00A211E6" w:rsidRDefault="004052F9" w:rsidP="005250A5">
            <w:pPr>
              <w:pStyle w:val="a3"/>
              <w:widowControl w:val="0"/>
              <w:spacing w:after="0" w:line="240" w:lineRule="exact"/>
              <w:ind w:left="0"/>
              <w:contextualSpacing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1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муниципального уровня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4052F9" w:rsidRPr="00A211E6" w:rsidRDefault="004052F9" w:rsidP="005250A5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A211E6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041" w:type="dxa"/>
            <w:vMerge/>
            <w:tcMar>
              <w:top w:w="57" w:type="dxa"/>
              <w:bottom w:w="57" w:type="dxa"/>
            </w:tcMar>
          </w:tcPr>
          <w:p w:rsidR="004052F9" w:rsidRPr="0043787F" w:rsidRDefault="004052F9" w:rsidP="004346D1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  <w:tr w:rsidR="004052F9" w:rsidRPr="00C55DED" w:rsidTr="004346D1">
        <w:trPr>
          <w:trHeight w:val="20"/>
          <w:jc w:val="center"/>
        </w:trPr>
        <w:tc>
          <w:tcPr>
            <w:tcW w:w="850" w:type="dxa"/>
            <w:vMerge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052F9" w:rsidRPr="00A211E6" w:rsidRDefault="004052F9" w:rsidP="005250A5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05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052F9" w:rsidRPr="00A211E6" w:rsidRDefault="004052F9" w:rsidP="005250A5">
            <w:pPr>
              <w:pStyle w:val="a3"/>
              <w:widowControl w:val="0"/>
              <w:spacing w:after="0" w:line="240" w:lineRule="exact"/>
              <w:ind w:left="0"/>
              <w:contextualSpacing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1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краевого уровня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4052F9" w:rsidRPr="00A211E6" w:rsidRDefault="004052F9" w:rsidP="005250A5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A211E6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041" w:type="dxa"/>
            <w:vMerge/>
            <w:tcMar>
              <w:top w:w="57" w:type="dxa"/>
              <w:bottom w:w="57" w:type="dxa"/>
            </w:tcMar>
          </w:tcPr>
          <w:p w:rsidR="004052F9" w:rsidRPr="0043787F" w:rsidRDefault="004052F9" w:rsidP="004346D1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  <w:tr w:rsidR="004052F9" w:rsidRPr="00C55DED" w:rsidTr="004346D1">
        <w:trPr>
          <w:trHeight w:val="20"/>
          <w:jc w:val="center"/>
        </w:trPr>
        <w:tc>
          <w:tcPr>
            <w:tcW w:w="850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052F9" w:rsidRPr="00A211E6" w:rsidRDefault="004052F9" w:rsidP="005250A5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11E6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lastRenderedPageBreak/>
              <w:t>4.3.</w:t>
            </w:r>
          </w:p>
        </w:tc>
        <w:tc>
          <w:tcPr>
            <w:tcW w:w="10205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4052F9" w:rsidRPr="00A211E6" w:rsidRDefault="004052F9" w:rsidP="005250A5">
            <w:pPr>
              <w:widowControl w:val="0"/>
              <w:spacing w:after="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11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Показатель </w:t>
            </w:r>
            <w:r w:rsidRPr="00A211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"Участие в профессиональных конкурсах"</w:t>
            </w:r>
            <w:r w:rsidRPr="00A211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                            </w:t>
            </w:r>
            <w:r w:rsidRPr="00A211E6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Максимальное количество баллов – 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4052F9" w:rsidRPr="00A211E6" w:rsidRDefault="004052F9" w:rsidP="005250A5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041" w:type="dxa"/>
            <w:vMerge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052F9" w:rsidRPr="0043787F" w:rsidRDefault="004052F9" w:rsidP="004346D1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  <w:tr w:rsidR="004052F9" w:rsidRPr="00C55DED" w:rsidTr="004346D1">
        <w:trPr>
          <w:trHeight w:val="20"/>
          <w:jc w:val="center"/>
        </w:trPr>
        <w:tc>
          <w:tcPr>
            <w:tcW w:w="850" w:type="dxa"/>
            <w:vMerge w:val="restart"/>
            <w:tcMar>
              <w:top w:w="57" w:type="dxa"/>
              <w:bottom w:w="57" w:type="dxa"/>
            </w:tcMar>
          </w:tcPr>
          <w:p w:rsidR="004052F9" w:rsidRPr="00A211E6" w:rsidRDefault="004052F9" w:rsidP="005250A5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11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4.3.1.</w:t>
            </w:r>
          </w:p>
        </w:tc>
        <w:tc>
          <w:tcPr>
            <w:tcW w:w="10205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052F9" w:rsidRPr="00A211E6" w:rsidRDefault="004052F9" w:rsidP="005250A5">
            <w:pPr>
              <w:widowControl w:val="0"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11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Участвует в заочных/дистанционных конкурсах (по использованию ИКТ; инновационных, м</w:t>
            </w:r>
            <w:r w:rsidRPr="00A211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A211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тодических  разработок; публикаций; педагогических инициатив), спортивных соревнованиях и других состязательных мероприятиях для педагогических работников: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4052F9" w:rsidRPr="00A211E6" w:rsidRDefault="004052F9" w:rsidP="005250A5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041" w:type="dxa"/>
            <w:vMerge w:val="restart"/>
            <w:tcMar>
              <w:top w:w="57" w:type="dxa"/>
              <w:bottom w:w="57" w:type="dxa"/>
            </w:tcMar>
          </w:tcPr>
          <w:p w:rsidR="004052F9" w:rsidRPr="0043787F" w:rsidRDefault="004052F9" w:rsidP="004346D1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43787F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Поглощение</w:t>
            </w:r>
          </w:p>
          <w:p w:rsidR="004052F9" w:rsidRPr="0043787F" w:rsidRDefault="004052F9" w:rsidP="004346D1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  <w:tr w:rsidR="004052F9" w:rsidRPr="00C55DED" w:rsidTr="004346D1">
        <w:trPr>
          <w:trHeight w:val="20"/>
          <w:jc w:val="center"/>
        </w:trPr>
        <w:tc>
          <w:tcPr>
            <w:tcW w:w="850" w:type="dxa"/>
            <w:vMerge/>
            <w:tcMar>
              <w:top w:w="57" w:type="dxa"/>
              <w:bottom w:w="57" w:type="dxa"/>
            </w:tcMar>
          </w:tcPr>
          <w:p w:rsidR="004052F9" w:rsidRPr="00A211E6" w:rsidRDefault="004052F9" w:rsidP="005250A5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05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052F9" w:rsidRPr="00A211E6" w:rsidRDefault="004052F9" w:rsidP="005250A5">
            <w:pPr>
              <w:widowControl w:val="0"/>
              <w:spacing w:after="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11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показатель не раскрыт или не участвует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4052F9" w:rsidRPr="00A211E6" w:rsidRDefault="004052F9" w:rsidP="005250A5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A211E6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041" w:type="dxa"/>
            <w:vMerge/>
            <w:tcMar>
              <w:top w:w="57" w:type="dxa"/>
              <w:bottom w:w="57" w:type="dxa"/>
            </w:tcMar>
          </w:tcPr>
          <w:p w:rsidR="004052F9" w:rsidRPr="0043787F" w:rsidRDefault="004052F9" w:rsidP="004346D1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  <w:tr w:rsidR="004052F9" w:rsidRPr="00C55DED" w:rsidTr="004346D1">
        <w:trPr>
          <w:trHeight w:val="20"/>
          <w:jc w:val="center"/>
        </w:trPr>
        <w:tc>
          <w:tcPr>
            <w:tcW w:w="850" w:type="dxa"/>
            <w:vMerge/>
            <w:tcMar>
              <w:top w:w="57" w:type="dxa"/>
              <w:bottom w:w="57" w:type="dxa"/>
            </w:tcMar>
          </w:tcPr>
          <w:p w:rsidR="004052F9" w:rsidRPr="00A211E6" w:rsidRDefault="004052F9" w:rsidP="005250A5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05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052F9" w:rsidRPr="00A211E6" w:rsidRDefault="004052F9" w:rsidP="005250A5">
            <w:pPr>
              <w:pStyle w:val="a3"/>
              <w:widowControl w:val="0"/>
              <w:spacing w:after="0" w:line="240" w:lineRule="exact"/>
              <w:ind w:left="0"/>
              <w:contextualSpacing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1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муниципального уровня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4052F9" w:rsidRPr="00A211E6" w:rsidRDefault="004052F9" w:rsidP="005250A5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A211E6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041" w:type="dxa"/>
            <w:vMerge/>
            <w:tcMar>
              <w:top w:w="57" w:type="dxa"/>
              <w:bottom w:w="57" w:type="dxa"/>
            </w:tcMar>
          </w:tcPr>
          <w:p w:rsidR="004052F9" w:rsidRPr="0043787F" w:rsidRDefault="004052F9" w:rsidP="004346D1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  <w:tr w:rsidR="004052F9" w:rsidRPr="00C55DED" w:rsidTr="004346D1">
        <w:trPr>
          <w:trHeight w:val="20"/>
          <w:jc w:val="center"/>
        </w:trPr>
        <w:tc>
          <w:tcPr>
            <w:tcW w:w="850" w:type="dxa"/>
            <w:vMerge/>
            <w:tcMar>
              <w:top w:w="57" w:type="dxa"/>
              <w:bottom w:w="57" w:type="dxa"/>
            </w:tcMar>
          </w:tcPr>
          <w:p w:rsidR="004052F9" w:rsidRPr="00A211E6" w:rsidRDefault="004052F9" w:rsidP="005250A5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05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052F9" w:rsidRPr="00A211E6" w:rsidRDefault="004052F9" w:rsidP="005250A5">
            <w:pPr>
              <w:pStyle w:val="a3"/>
              <w:widowControl w:val="0"/>
              <w:spacing w:after="0" w:line="240" w:lineRule="exact"/>
              <w:ind w:left="0"/>
              <w:contextualSpacing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1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краевого уровня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4052F9" w:rsidRPr="00A211E6" w:rsidRDefault="004052F9" w:rsidP="005250A5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A211E6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041" w:type="dxa"/>
            <w:vMerge/>
            <w:tcMar>
              <w:top w:w="57" w:type="dxa"/>
              <w:bottom w:w="57" w:type="dxa"/>
            </w:tcMar>
          </w:tcPr>
          <w:p w:rsidR="004052F9" w:rsidRPr="0043787F" w:rsidRDefault="004052F9" w:rsidP="004346D1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  <w:tr w:rsidR="004052F9" w:rsidRPr="00C55DED" w:rsidTr="004346D1">
        <w:trPr>
          <w:trHeight w:val="20"/>
          <w:jc w:val="center"/>
        </w:trPr>
        <w:tc>
          <w:tcPr>
            <w:tcW w:w="850" w:type="dxa"/>
            <w:vMerge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052F9" w:rsidRPr="00A211E6" w:rsidRDefault="004052F9" w:rsidP="005250A5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05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052F9" w:rsidRPr="00A211E6" w:rsidRDefault="004052F9" w:rsidP="005250A5">
            <w:pPr>
              <w:pStyle w:val="a3"/>
              <w:widowControl w:val="0"/>
              <w:tabs>
                <w:tab w:val="left" w:pos="2556"/>
              </w:tabs>
              <w:spacing w:after="0" w:line="240" w:lineRule="exact"/>
              <w:ind w:left="0"/>
              <w:contextualSpacing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1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федерального уровня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4052F9" w:rsidRPr="00A211E6" w:rsidRDefault="004052F9" w:rsidP="005250A5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A211E6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041" w:type="dxa"/>
            <w:vMerge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052F9" w:rsidRPr="0043787F" w:rsidRDefault="004052F9" w:rsidP="004346D1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  <w:tr w:rsidR="00A211E6" w:rsidRPr="00C55DED" w:rsidTr="00FF7976">
        <w:trPr>
          <w:trHeight w:val="20"/>
          <w:jc w:val="center"/>
        </w:trPr>
        <w:tc>
          <w:tcPr>
            <w:tcW w:w="850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A211E6" w:rsidRPr="00A211E6" w:rsidRDefault="00A211E6" w:rsidP="005250A5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11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13380" w:type="dxa"/>
            <w:gridSpan w:val="3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A211E6" w:rsidRPr="00A211E6" w:rsidRDefault="00A211E6" w:rsidP="005250A5">
            <w:pPr>
              <w:spacing w:after="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211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Критерий 5 "Личностные и профессиональные качества педагогического работника"</w:t>
            </w:r>
          </w:p>
          <w:p w:rsidR="00A211E6" w:rsidRPr="00A211E6" w:rsidRDefault="00A211E6" w:rsidP="00A211E6">
            <w:pPr>
              <w:widowControl w:val="0"/>
              <w:spacing w:after="0" w:line="240" w:lineRule="exact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A211E6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Максимальное количество баллов - 10</w:t>
            </w:r>
          </w:p>
        </w:tc>
      </w:tr>
      <w:tr w:rsidR="00EB1E40" w:rsidRPr="00C55DED" w:rsidTr="004346D1">
        <w:trPr>
          <w:trHeight w:val="20"/>
          <w:jc w:val="center"/>
        </w:trPr>
        <w:tc>
          <w:tcPr>
            <w:tcW w:w="850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EB1E40" w:rsidRPr="00A211E6" w:rsidRDefault="00EB1E40" w:rsidP="005250A5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11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5.1.</w:t>
            </w:r>
          </w:p>
        </w:tc>
        <w:tc>
          <w:tcPr>
            <w:tcW w:w="10205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EB1E40" w:rsidRPr="00A211E6" w:rsidRDefault="00EB1E40" w:rsidP="005250A5">
            <w:pPr>
              <w:widowControl w:val="0"/>
              <w:spacing w:after="0" w:line="240" w:lineRule="exact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A211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Показатель </w:t>
            </w:r>
            <w:r w:rsidRPr="00A211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"</w:t>
            </w:r>
            <w:r w:rsidRPr="00A211E6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Профессиональная культура педагогического работника"</w:t>
            </w:r>
            <w:r w:rsidRPr="00A211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(по результатам диагн</w:t>
            </w:r>
            <w:r w:rsidRPr="00A211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A211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стики)</w:t>
            </w:r>
          </w:p>
          <w:p w:rsidR="00EB1E40" w:rsidRPr="00A211E6" w:rsidRDefault="00EB1E40" w:rsidP="005250A5">
            <w:pPr>
              <w:widowControl w:val="0"/>
              <w:spacing w:after="0" w:line="240" w:lineRule="exact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A211E6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Максимальное количество баллов – 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EB1E40" w:rsidRPr="00A211E6" w:rsidRDefault="00EB1E40" w:rsidP="005250A5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041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EB1E40" w:rsidRPr="0043787F" w:rsidRDefault="00EB1E40" w:rsidP="004346D1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  <w:tr w:rsidR="004052F9" w:rsidRPr="00C55DED" w:rsidTr="004346D1">
        <w:trPr>
          <w:trHeight w:val="20"/>
          <w:jc w:val="center"/>
        </w:trPr>
        <w:tc>
          <w:tcPr>
            <w:tcW w:w="850" w:type="dxa"/>
            <w:vMerge w:val="restart"/>
            <w:tcMar>
              <w:top w:w="57" w:type="dxa"/>
              <w:bottom w:w="57" w:type="dxa"/>
            </w:tcMar>
          </w:tcPr>
          <w:p w:rsidR="004052F9" w:rsidRPr="00A211E6" w:rsidRDefault="004052F9" w:rsidP="005250A5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11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5.1.1.</w:t>
            </w:r>
          </w:p>
        </w:tc>
        <w:tc>
          <w:tcPr>
            <w:tcW w:w="10205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052F9" w:rsidRPr="00A211E6" w:rsidRDefault="004052F9" w:rsidP="005250A5">
            <w:pPr>
              <w:widowControl w:val="0"/>
              <w:spacing w:after="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11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Уровень </w:t>
            </w:r>
            <w:proofErr w:type="spellStart"/>
            <w:r w:rsidRPr="00A211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эмпатии</w:t>
            </w:r>
            <w:proofErr w:type="spellEnd"/>
            <w:r w:rsidRPr="00A211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во взаимодействии с участниками образовательного процесса: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4052F9" w:rsidRPr="00A211E6" w:rsidRDefault="004052F9" w:rsidP="005250A5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041" w:type="dxa"/>
            <w:vMerge w:val="restart"/>
            <w:tcMar>
              <w:top w:w="57" w:type="dxa"/>
              <w:bottom w:w="57" w:type="dxa"/>
            </w:tcMar>
          </w:tcPr>
          <w:p w:rsidR="004052F9" w:rsidRPr="0043787F" w:rsidRDefault="004052F9" w:rsidP="004346D1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43787F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Поглощение</w:t>
            </w:r>
          </w:p>
        </w:tc>
      </w:tr>
      <w:tr w:rsidR="004052F9" w:rsidRPr="00C55DED" w:rsidTr="004346D1">
        <w:trPr>
          <w:trHeight w:val="20"/>
          <w:jc w:val="center"/>
        </w:trPr>
        <w:tc>
          <w:tcPr>
            <w:tcW w:w="850" w:type="dxa"/>
            <w:vMerge/>
            <w:tcMar>
              <w:top w:w="57" w:type="dxa"/>
              <w:bottom w:w="57" w:type="dxa"/>
            </w:tcMar>
          </w:tcPr>
          <w:p w:rsidR="004052F9" w:rsidRPr="00A211E6" w:rsidRDefault="004052F9" w:rsidP="005250A5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05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052F9" w:rsidRPr="00A211E6" w:rsidRDefault="004052F9" w:rsidP="005250A5">
            <w:pPr>
              <w:widowControl w:val="0"/>
              <w:spacing w:after="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11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показатель не раскрыт или имеет низкий уровень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4052F9" w:rsidRPr="00A211E6" w:rsidRDefault="004052F9" w:rsidP="005250A5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A211E6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041" w:type="dxa"/>
            <w:vMerge/>
            <w:tcMar>
              <w:top w:w="57" w:type="dxa"/>
              <w:bottom w:w="57" w:type="dxa"/>
            </w:tcMar>
          </w:tcPr>
          <w:p w:rsidR="004052F9" w:rsidRPr="0043787F" w:rsidRDefault="004052F9" w:rsidP="004346D1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  <w:tr w:rsidR="004052F9" w:rsidRPr="00C55DED" w:rsidTr="004346D1">
        <w:trPr>
          <w:trHeight w:val="20"/>
          <w:jc w:val="center"/>
        </w:trPr>
        <w:tc>
          <w:tcPr>
            <w:tcW w:w="850" w:type="dxa"/>
            <w:vMerge/>
            <w:tcMar>
              <w:top w:w="57" w:type="dxa"/>
              <w:bottom w:w="57" w:type="dxa"/>
            </w:tcMar>
          </w:tcPr>
          <w:p w:rsidR="004052F9" w:rsidRPr="00A211E6" w:rsidRDefault="004052F9" w:rsidP="005250A5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05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052F9" w:rsidRPr="00A211E6" w:rsidRDefault="004052F9" w:rsidP="005250A5">
            <w:pPr>
              <w:pStyle w:val="a3"/>
              <w:widowControl w:val="0"/>
              <w:spacing w:after="0" w:line="240" w:lineRule="exact"/>
              <w:ind w:left="0"/>
              <w:contextualSpacing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1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не ниже среднего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4052F9" w:rsidRPr="00A211E6" w:rsidRDefault="004052F9" w:rsidP="005250A5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A211E6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041" w:type="dxa"/>
            <w:vMerge/>
            <w:tcMar>
              <w:top w:w="57" w:type="dxa"/>
              <w:bottom w:w="57" w:type="dxa"/>
            </w:tcMar>
          </w:tcPr>
          <w:p w:rsidR="004052F9" w:rsidRPr="0043787F" w:rsidRDefault="004052F9" w:rsidP="004346D1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  <w:tr w:rsidR="004052F9" w:rsidRPr="00C55DED" w:rsidTr="004346D1">
        <w:trPr>
          <w:trHeight w:val="20"/>
          <w:jc w:val="center"/>
        </w:trPr>
        <w:tc>
          <w:tcPr>
            <w:tcW w:w="850" w:type="dxa"/>
            <w:vMerge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052F9" w:rsidRPr="00A211E6" w:rsidRDefault="004052F9" w:rsidP="005250A5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05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052F9" w:rsidRPr="00A211E6" w:rsidRDefault="004052F9" w:rsidP="005250A5">
            <w:pPr>
              <w:pStyle w:val="a3"/>
              <w:widowControl w:val="0"/>
              <w:spacing w:after="0" w:line="240" w:lineRule="exact"/>
              <w:ind w:left="0"/>
              <w:contextualSpacing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1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высокий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4052F9" w:rsidRPr="00A211E6" w:rsidRDefault="004052F9" w:rsidP="005250A5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A211E6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041" w:type="dxa"/>
            <w:vMerge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052F9" w:rsidRPr="0043787F" w:rsidRDefault="004052F9" w:rsidP="004346D1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  <w:tr w:rsidR="004052F9" w:rsidRPr="00C55DED" w:rsidTr="004346D1">
        <w:trPr>
          <w:trHeight w:val="20"/>
          <w:jc w:val="center"/>
        </w:trPr>
        <w:tc>
          <w:tcPr>
            <w:tcW w:w="850" w:type="dxa"/>
            <w:vMerge w:val="restart"/>
            <w:tcMar>
              <w:top w:w="57" w:type="dxa"/>
              <w:bottom w:w="57" w:type="dxa"/>
            </w:tcMar>
          </w:tcPr>
          <w:p w:rsidR="004052F9" w:rsidRPr="00A211E6" w:rsidRDefault="004052F9" w:rsidP="005250A5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11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5.1.2.</w:t>
            </w:r>
          </w:p>
        </w:tc>
        <w:tc>
          <w:tcPr>
            <w:tcW w:w="10205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052F9" w:rsidRPr="00A211E6" w:rsidRDefault="004052F9" w:rsidP="005250A5">
            <w:pPr>
              <w:widowControl w:val="0"/>
              <w:spacing w:after="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11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Уровень толерантности в отношениях: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4052F9" w:rsidRPr="00A211E6" w:rsidRDefault="004052F9" w:rsidP="005250A5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041" w:type="dxa"/>
            <w:vMerge w:val="restart"/>
            <w:tcMar>
              <w:top w:w="57" w:type="dxa"/>
              <w:bottom w:w="57" w:type="dxa"/>
            </w:tcMar>
          </w:tcPr>
          <w:p w:rsidR="004052F9" w:rsidRPr="0043787F" w:rsidRDefault="004052F9" w:rsidP="004346D1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43787F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Поглощение</w:t>
            </w:r>
          </w:p>
        </w:tc>
      </w:tr>
      <w:tr w:rsidR="004052F9" w:rsidRPr="00C55DED" w:rsidTr="004346D1">
        <w:trPr>
          <w:trHeight w:val="20"/>
          <w:jc w:val="center"/>
        </w:trPr>
        <w:tc>
          <w:tcPr>
            <w:tcW w:w="850" w:type="dxa"/>
            <w:vMerge/>
            <w:tcMar>
              <w:top w:w="57" w:type="dxa"/>
              <w:bottom w:w="57" w:type="dxa"/>
            </w:tcMar>
          </w:tcPr>
          <w:p w:rsidR="004052F9" w:rsidRPr="00A211E6" w:rsidRDefault="004052F9" w:rsidP="005250A5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05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052F9" w:rsidRPr="00A211E6" w:rsidRDefault="004052F9" w:rsidP="005250A5">
            <w:pPr>
              <w:widowControl w:val="0"/>
              <w:spacing w:after="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11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показатель не раскрыт или имеет низкий уровень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4052F9" w:rsidRPr="00A211E6" w:rsidRDefault="004052F9" w:rsidP="005250A5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A211E6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041" w:type="dxa"/>
            <w:vMerge/>
            <w:tcMar>
              <w:top w:w="57" w:type="dxa"/>
              <w:bottom w:w="57" w:type="dxa"/>
            </w:tcMar>
          </w:tcPr>
          <w:p w:rsidR="004052F9" w:rsidRPr="0043787F" w:rsidRDefault="004052F9" w:rsidP="004346D1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  <w:tr w:rsidR="004052F9" w:rsidRPr="00C55DED" w:rsidTr="004346D1">
        <w:trPr>
          <w:trHeight w:val="20"/>
          <w:jc w:val="center"/>
        </w:trPr>
        <w:tc>
          <w:tcPr>
            <w:tcW w:w="850" w:type="dxa"/>
            <w:vMerge/>
            <w:tcMar>
              <w:top w:w="57" w:type="dxa"/>
              <w:bottom w:w="57" w:type="dxa"/>
            </w:tcMar>
          </w:tcPr>
          <w:p w:rsidR="004052F9" w:rsidRPr="00A211E6" w:rsidRDefault="004052F9" w:rsidP="005250A5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05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052F9" w:rsidRPr="00A211E6" w:rsidRDefault="004052F9" w:rsidP="005250A5">
            <w:pPr>
              <w:pStyle w:val="a3"/>
              <w:widowControl w:val="0"/>
              <w:spacing w:after="0" w:line="240" w:lineRule="exact"/>
              <w:ind w:left="0"/>
              <w:contextualSpacing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1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не ниже среднего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4052F9" w:rsidRPr="00A211E6" w:rsidRDefault="004052F9" w:rsidP="005250A5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A211E6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041" w:type="dxa"/>
            <w:vMerge/>
            <w:tcMar>
              <w:top w:w="57" w:type="dxa"/>
              <w:bottom w:w="57" w:type="dxa"/>
            </w:tcMar>
          </w:tcPr>
          <w:p w:rsidR="004052F9" w:rsidRPr="0043787F" w:rsidRDefault="004052F9" w:rsidP="004346D1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  <w:tr w:rsidR="004052F9" w:rsidRPr="00C55DED" w:rsidTr="004346D1">
        <w:trPr>
          <w:trHeight w:val="20"/>
          <w:jc w:val="center"/>
        </w:trPr>
        <w:tc>
          <w:tcPr>
            <w:tcW w:w="850" w:type="dxa"/>
            <w:vMerge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052F9" w:rsidRPr="00A211E6" w:rsidRDefault="004052F9" w:rsidP="005250A5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05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052F9" w:rsidRPr="00A211E6" w:rsidRDefault="004052F9" w:rsidP="005250A5">
            <w:pPr>
              <w:widowControl w:val="0"/>
              <w:spacing w:after="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11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высокий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4052F9" w:rsidRPr="00A211E6" w:rsidRDefault="004052F9" w:rsidP="005250A5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A211E6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041" w:type="dxa"/>
            <w:vMerge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052F9" w:rsidRPr="0043787F" w:rsidRDefault="004052F9" w:rsidP="004346D1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  <w:tr w:rsidR="004052F9" w:rsidRPr="00C55DED" w:rsidTr="004346D1">
        <w:trPr>
          <w:trHeight w:val="20"/>
          <w:jc w:val="center"/>
        </w:trPr>
        <w:tc>
          <w:tcPr>
            <w:tcW w:w="850" w:type="dxa"/>
            <w:vMerge w:val="restart"/>
            <w:tcMar>
              <w:top w:w="57" w:type="dxa"/>
              <w:bottom w:w="57" w:type="dxa"/>
            </w:tcMar>
          </w:tcPr>
          <w:p w:rsidR="004052F9" w:rsidRPr="00A211E6" w:rsidRDefault="004052F9" w:rsidP="005250A5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11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5.1.3.</w:t>
            </w:r>
          </w:p>
        </w:tc>
        <w:tc>
          <w:tcPr>
            <w:tcW w:w="10205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052F9" w:rsidRPr="00A211E6" w:rsidRDefault="004052F9" w:rsidP="005250A5">
            <w:pPr>
              <w:pStyle w:val="a3"/>
              <w:widowControl w:val="0"/>
              <w:spacing w:after="0" w:line="240" w:lineRule="exact"/>
              <w:ind w:left="0"/>
              <w:contextualSpacing w:val="0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A21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Уровень проявления конфликтности в отношениях: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4052F9" w:rsidRPr="00A211E6" w:rsidRDefault="004052F9" w:rsidP="005250A5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041" w:type="dxa"/>
            <w:vMerge w:val="restart"/>
            <w:tcMar>
              <w:top w:w="57" w:type="dxa"/>
              <w:bottom w:w="57" w:type="dxa"/>
            </w:tcMar>
          </w:tcPr>
          <w:p w:rsidR="004052F9" w:rsidRPr="0043787F" w:rsidRDefault="004052F9" w:rsidP="004346D1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43787F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Поглощение</w:t>
            </w:r>
          </w:p>
        </w:tc>
      </w:tr>
      <w:tr w:rsidR="004052F9" w:rsidRPr="00C55DED" w:rsidTr="004346D1">
        <w:trPr>
          <w:trHeight w:val="20"/>
          <w:jc w:val="center"/>
        </w:trPr>
        <w:tc>
          <w:tcPr>
            <w:tcW w:w="850" w:type="dxa"/>
            <w:vMerge/>
            <w:tcMar>
              <w:top w:w="57" w:type="dxa"/>
              <w:bottom w:w="57" w:type="dxa"/>
            </w:tcMar>
          </w:tcPr>
          <w:p w:rsidR="004052F9" w:rsidRPr="00A211E6" w:rsidRDefault="004052F9" w:rsidP="005250A5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05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052F9" w:rsidRPr="00A211E6" w:rsidRDefault="004052F9" w:rsidP="005250A5">
            <w:pPr>
              <w:widowControl w:val="0"/>
              <w:spacing w:after="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11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показатель не раскрыт или имеет высокий уровень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4052F9" w:rsidRPr="00A211E6" w:rsidRDefault="004052F9" w:rsidP="005250A5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A211E6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041" w:type="dxa"/>
            <w:vMerge/>
            <w:tcMar>
              <w:top w:w="57" w:type="dxa"/>
              <w:bottom w:w="57" w:type="dxa"/>
            </w:tcMar>
          </w:tcPr>
          <w:p w:rsidR="004052F9" w:rsidRPr="0043787F" w:rsidRDefault="004052F9" w:rsidP="004346D1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  <w:tr w:rsidR="004052F9" w:rsidRPr="00C55DED" w:rsidTr="004346D1">
        <w:trPr>
          <w:trHeight w:val="20"/>
          <w:jc w:val="center"/>
        </w:trPr>
        <w:tc>
          <w:tcPr>
            <w:tcW w:w="850" w:type="dxa"/>
            <w:vMerge/>
            <w:tcMar>
              <w:top w:w="57" w:type="dxa"/>
              <w:bottom w:w="57" w:type="dxa"/>
            </w:tcMar>
          </w:tcPr>
          <w:p w:rsidR="004052F9" w:rsidRPr="00A211E6" w:rsidRDefault="004052F9" w:rsidP="005250A5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05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052F9" w:rsidRPr="00A211E6" w:rsidRDefault="004052F9" w:rsidP="005250A5">
            <w:pPr>
              <w:widowControl w:val="0"/>
              <w:spacing w:after="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11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средний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4052F9" w:rsidRPr="00A211E6" w:rsidRDefault="004052F9" w:rsidP="005250A5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A211E6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041" w:type="dxa"/>
            <w:vMerge/>
            <w:tcMar>
              <w:top w:w="57" w:type="dxa"/>
              <w:bottom w:w="57" w:type="dxa"/>
            </w:tcMar>
          </w:tcPr>
          <w:p w:rsidR="004052F9" w:rsidRPr="0043787F" w:rsidRDefault="004052F9" w:rsidP="004346D1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  <w:tr w:rsidR="004052F9" w:rsidRPr="00C55DED" w:rsidTr="004346D1">
        <w:trPr>
          <w:trHeight w:val="20"/>
          <w:jc w:val="center"/>
        </w:trPr>
        <w:tc>
          <w:tcPr>
            <w:tcW w:w="850" w:type="dxa"/>
            <w:vMerge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052F9" w:rsidRPr="00A211E6" w:rsidRDefault="004052F9" w:rsidP="005250A5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05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052F9" w:rsidRPr="00A211E6" w:rsidRDefault="004052F9" w:rsidP="005250A5">
            <w:pPr>
              <w:widowControl w:val="0"/>
              <w:spacing w:after="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11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низкий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4052F9" w:rsidRPr="00A211E6" w:rsidRDefault="004052F9" w:rsidP="005250A5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A211E6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041" w:type="dxa"/>
            <w:vMerge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052F9" w:rsidRPr="0043787F" w:rsidRDefault="004052F9" w:rsidP="004346D1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  <w:tr w:rsidR="004052F9" w:rsidRPr="00C55DED" w:rsidTr="004346D1">
        <w:trPr>
          <w:trHeight w:val="20"/>
          <w:jc w:val="center"/>
        </w:trPr>
        <w:tc>
          <w:tcPr>
            <w:tcW w:w="850" w:type="dxa"/>
            <w:vMerge w:val="restart"/>
            <w:tcMar>
              <w:top w:w="57" w:type="dxa"/>
              <w:bottom w:w="57" w:type="dxa"/>
            </w:tcMar>
          </w:tcPr>
          <w:p w:rsidR="004052F9" w:rsidRPr="00A211E6" w:rsidRDefault="004052F9" w:rsidP="005250A5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11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5.1.4.</w:t>
            </w:r>
          </w:p>
        </w:tc>
        <w:tc>
          <w:tcPr>
            <w:tcW w:w="10205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052F9" w:rsidRPr="00A211E6" w:rsidRDefault="004052F9" w:rsidP="005250A5">
            <w:pPr>
              <w:pStyle w:val="a3"/>
              <w:widowControl w:val="0"/>
              <w:spacing w:after="0" w:line="240" w:lineRule="exact"/>
              <w:ind w:left="0"/>
              <w:contextualSpacing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1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Удовлетворенность</w:t>
            </w:r>
            <w:r w:rsidRPr="00A211E6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 xml:space="preserve"> членов педагогического коллектива содержанием методического сопрово</w:t>
            </w:r>
            <w:r w:rsidRPr="00A211E6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ж</w:t>
            </w:r>
            <w:r w:rsidRPr="00A211E6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дения образовательного процесса, организуемого аттестуемым педагогом</w:t>
            </w:r>
            <w:r w:rsidRPr="00A21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4052F9" w:rsidRPr="00A211E6" w:rsidRDefault="004052F9" w:rsidP="005250A5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041" w:type="dxa"/>
            <w:vMerge w:val="restart"/>
            <w:tcMar>
              <w:top w:w="57" w:type="dxa"/>
              <w:bottom w:w="57" w:type="dxa"/>
            </w:tcMar>
          </w:tcPr>
          <w:p w:rsidR="004052F9" w:rsidRPr="0043787F" w:rsidRDefault="004052F9" w:rsidP="004346D1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43787F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Поглощение</w:t>
            </w:r>
          </w:p>
        </w:tc>
      </w:tr>
      <w:tr w:rsidR="004052F9" w:rsidRPr="00C55DED" w:rsidTr="004346D1">
        <w:trPr>
          <w:trHeight w:val="20"/>
          <w:jc w:val="center"/>
        </w:trPr>
        <w:tc>
          <w:tcPr>
            <w:tcW w:w="850" w:type="dxa"/>
            <w:vMerge/>
            <w:tcMar>
              <w:top w:w="57" w:type="dxa"/>
              <w:bottom w:w="57" w:type="dxa"/>
            </w:tcMar>
          </w:tcPr>
          <w:p w:rsidR="004052F9" w:rsidRPr="00A211E6" w:rsidRDefault="004052F9" w:rsidP="005250A5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05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052F9" w:rsidRPr="00A211E6" w:rsidRDefault="004052F9" w:rsidP="005250A5">
            <w:pPr>
              <w:pStyle w:val="a3"/>
              <w:widowControl w:val="0"/>
              <w:spacing w:after="0" w:line="240" w:lineRule="exact"/>
              <w:ind w:left="0"/>
              <w:contextualSpacing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1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показатель не раскрыт или менее 70 %</w:t>
            </w:r>
            <w:r w:rsidRPr="00A211E6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 xml:space="preserve"> членов педагогического коллектива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4052F9" w:rsidRPr="00A211E6" w:rsidRDefault="004052F9" w:rsidP="005250A5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A211E6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041" w:type="dxa"/>
            <w:vMerge/>
            <w:tcMar>
              <w:top w:w="57" w:type="dxa"/>
              <w:bottom w:w="57" w:type="dxa"/>
            </w:tcMar>
          </w:tcPr>
          <w:p w:rsidR="004052F9" w:rsidRPr="0043787F" w:rsidRDefault="004052F9" w:rsidP="004346D1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  <w:tr w:rsidR="004052F9" w:rsidRPr="00C55DED" w:rsidTr="004346D1">
        <w:trPr>
          <w:trHeight w:val="20"/>
          <w:jc w:val="center"/>
        </w:trPr>
        <w:tc>
          <w:tcPr>
            <w:tcW w:w="850" w:type="dxa"/>
            <w:vMerge/>
            <w:tcMar>
              <w:top w:w="57" w:type="dxa"/>
              <w:bottom w:w="57" w:type="dxa"/>
            </w:tcMar>
          </w:tcPr>
          <w:p w:rsidR="004052F9" w:rsidRPr="00A211E6" w:rsidRDefault="004052F9" w:rsidP="005250A5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05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052F9" w:rsidRPr="00A211E6" w:rsidRDefault="004052F9" w:rsidP="005250A5">
            <w:pPr>
              <w:pStyle w:val="a3"/>
              <w:widowControl w:val="0"/>
              <w:spacing w:after="0" w:line="240" w:lineRule="exact"/>
              <w:ind w:left="0"/>
              <w:contextualSpacing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1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не менее 70 %</w:t>
            </w:r>
            <w:r w:rsidRPr="00A211E6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 xml:space="preserve"> членов педагогического коллектива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4052F9" w:rsidRPr="00A211E6" w:rsidRDefault="004052F9" w:rsidP="005250A5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A211E6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041" w:type="dxa"/>
            <w:vMerge/>
            <w:tcMar>
              <w:top w:w="57" w:type="dxa"/>
              <w:bottom w:w="57" w:type="dxa"/>
            </w:tcMar>
          </w:tcPr>
          <w:p w:rsidR="004052F9" w:rsidRPr="0043787F" w:rsidRDefault="004052F9" w:rsidP="004346D1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  <w:tr w:rsidR="004052F9" w:rsidRPr="00C55DED" w:rsidTr="004346D1">
        <w:trPr>
          <w:trHeight w:val="20"/>
          <w:jc w:val="center"/>
        </w:trPr>
        <w:tc>
          <w:tcPr>
            <w:tcW w:w="850" w:type="dxa"/>
            <w:vMerge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052F9" w:rsidRPr="00A211E6" w:rsidRDefault="004052F9" w:rsidP="005250A5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05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052F9" w:rsidRPr="00A211E6" w:rsidRDefault="004052F9" w:rsidP="005250A5">
            <w:pPr>
              <w:pStyle w:val="a3"/>
              <w:widowControl w:val="0"/>
              <w:spacing w:after="0" w:line="240" w:lineRule="exact"/>
              <w:ind w:left="0"/>
              <w:contextualSpacing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1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не менее 90 %</w:t>
            </w:r>
            <w:r w:rsidRPr="00A211E6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 xml:space="preserve"> членов педагогического коллектива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4052F9" w:rsidRPr="00A211E6" w:rsidRDefault="004052F9" w:rsidP="005250A5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A211E6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041" w:type="dxa"/>
            <w:vMerge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052F9" w:rsidRPr="0043787F" w:rsidRDefault="004052F9" w:rsidP="004346D1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  <w:tr w:rsidR="00EB1E40" w:rsidRPr="00C55DED" w:rsidTr="004346D1">
        <w:trPr>
          <w:trHeight w:val="20"/>
          <w:jc w:val="center"/>
        </w:trPr>
        <w:tc>
          <w:tcPr>
            <w:tcW w:w="850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EB1E40" w:rsidRPr="00A211E6" w:rsidRDefault="00EB1E40" w:rsidP="005250A5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11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5.2.</w:t>
            </w:r>
          </w:p>
        </w:tc>
        <w:tc>
          <w:tcPr>
            <w:tcW w:w="10205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EB1E40" w:rsidRPr="00A211E6" w:rsidRDefault="00EB1E40" w:rsidP="005250A5">
            <w:pPr>
              <w:widowControl w:val="0"/>
              <w:spacing w:after="0" w:line="240" w:lineRule="exact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A211E6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Показатель "Социальная активность педагогического работника, участие в решении обществе</w:t>
            </w:r>
            <w:r w:rsidRPr="00A211E6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н</w:t>
            </w:r>
            <w:r w:rsidRPr="00A211E6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ных проблем"</w:t>
            </w:r>
          </w:p>
          <w:p w:rsidR="00EB1E40" w:rsidRPr="00A211E6" w:rsidRDefault="00EB1E40" w:rsidP="005250A5">
            <w:pPr>
              <w:widowControl w:val="0"/>
              <w:spacing w:after="0" w:line="240" w:lineRule="exact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A211E6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Максимальное количество баллов – 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EB1E40" w:rsidRPr="00A211E6" w:rsidRDefault="00EB1E40" w:rsidP="005250A5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041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EB1E40" w:rsidRPr="0043787F" w:rsidRDefault="00EB1E40" w:rsidP="004346D1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  <w:tr w:rsidR="004052F9" w:rsidRPr="00C55DED" w:rsidTr="004346D1">
        <w:trPr>
          <w:trHeight w:val="20"/>
          <w:jc w:val="center"/>
        </w:trPr>
        <w:tc>
          <w:tcPr>
            <w:tcW w:w="850" w:type="dxa"/>
            <w:vMerge w:val="restart"/>
            <w:tcMar>
              <w:top w:w="57" w:type="dxa"/>
              <w:bottom w:w="57" w:type="dxa"/>
            </w:tcMar>
          </w:tcPr>
          <w:p w:rsidR="004052F9" w:rsidRPr="00A211E6" w:rsidRDefault="004052F9" w:rsidP="005250A5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11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5.2.1.</w:t>
            </w:r>
          </w:p>
        </w:tc>
        <w:tc>
          <w:tcPr>
            <w:tcW w:w="10205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052F9" w:rsidRPr="00A211E6" w:rsidRDefault="004052F9" w:rsidP="005250A5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11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Участвует в деятельности органов государственно-общественного управления образовательной организации, местного самоуправления, общественных организаций, объединений, волонте</w:t>
            </w:r>
            <w:r w:rsidRPr="00A211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A211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ском движении (член попечительского/управляющего совета, совета трудового коллектива, профсоюзный активист, председатель/член совета микрорайона, депутат совета, член избир</w:t>
            </w:r>
            <w:r w:rsidRPr="00A211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A211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тельной комиссии, общественной палаты) (деятельность должна быть связана с соответству</w:t>
            </w:r>
            <w:r w:rsidRPr="00A211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</w:t>
            </w:r>
            <w:r w:rsidRPr="00A211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щими направлениями работы):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4052F9" w:rsidRPr="00A211E6" w:rsidRDefault="004052F9" w:rsidP="005250A5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041" w:type="dxa"/>
            <w:vMerge w:val="restart"/>
            <w:tcMar>
              <w:top w:w="57" w:type="dxa"/>
              <w:bottom w:w="57" w:type="dxa"/>
            </w:tcMar>
          </w:tcPr>
          <w:p w:rsidR="004052F9" w:rsidRPr="0043787F" w:rsidRDefault="004052F9" w:rsidP="004346D1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43787F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Суммирование</w:t>
            </w:r>
          </w:p>
        </w:tc>
      </w:tr>
      <w:tr w:rsidR="004052F9" w:rsidRPr="00C55DED" w:rsidTr="004346D1">
        <w:trPr>
          <w:trHeight w:val="20"/>
          <w:jc w:val="center"/>
        </w:trPr>
        <w:tc>
          <w:tcPr>
            <w:tcW w:w="850" w:type="dxa"/>
            <w:vMerge/>
            <w:tcMar>
              <w:top w:w="57" w:type="dxa"/>
              <w:bottom w:w="57" w:type="dxa"/>
            </w:tcMar>
          </w:tcPr>
          <w:p w:rsidR="004052F9" w:rsidRPr="00A211E6" w:rsidRDefault="004052F9" w:rsidP="005250A5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05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052F9" w:rsidRPr="00A211E6" w:rsidRDefault="004052F9" w:rsidP="005250A5">
            <w:pPr>
              <w:spacing w:after="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11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показатель не раскрыт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4052F9" w:rsidRPr="00A211E6" w:rsidRDefault="004052F9" w:rsidP="005250A5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A211E6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041" w:type="dxa"/>
            <w:vMerge/>
            <w:tcMar>
              <w:top w:w="57" w:type="dxa"/>
              <w:bottom w:w="57" w:type="dxa"/>
            </w:tcMar>
          </w:tcPr>
          <w:p w:rsidR="004052F9" w:rsidRPr="0043787F" w:rsidRDefault="004052F9" w:rsidP="004346D1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  <w:tr w:rsidR="004052F9" w:rsidRPr="00C55DED" w:rsidTr="004346D1">
        <w:trPr>
          <w:trHeight w:val="20"/>
          <w:jc w:val="center"/>
        </w:trPr>
        <w:tc>
          <w:tcPr>
            <w:tcW w:w="850" w:type="dxa"/>
            <w:vMerge/>
            <w:tcMar>
              <w:top w:w="57" w:type="dxa"/>
              <w:bottom w:w="57" w:type="dxa"/>
            </w:tcMar>
          </w:tcPr>
          <w:p w:rsidR="004052F9" w:rsidRPr="00A211E6" w:rsidRDefault="004052F9" w:rsidP="005250A5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05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052F9" w:rsidRPr="00A211E6" w:rsidRDefault="004052F9" w:rsidP="005250A5">
            <w:pPr>
              <w:spacing w:after="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11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образовательной организации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4052F9" w:rsidRPr="00A211E6" w:rsidRDefault="004052F9" w:rsidP="005250A5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A211E6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041" w:type="dxa"/>
            <w:vMerge/>
            <w:tcMar>
              <w:top w:w="57" w:type="dxa"/>
              <w:bottom w:w="57" w:type="dxa"/>
            </w:tcMar>
          </w:tcPr>
          <w:p w:rsidR="004052F9" w:rsidRPr="0043787F" w:rsidRDefault="004052F9" w:rsidP="004346D1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  <w:tr w:rsidR="004052F9" w:rsidRPr="00C55DED" w:rsidTr="004346D1">
        <w:trPr>
          <w:trHeight w:val="20"/>
          <w:jc w:val="center"/>
        </w:trPr>
        <w:tc>
          <w:tcPr>
            <w:tcW w:w="850" w:type="dxa"/>
            <w:vMerge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052F9" w:rsidRPr="00A211E6" w:rsidRDefault="004052F9" w:rsidP="005250A5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05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052F9" w:rsidRPr="00A211E6" w:rsidRDefault="004052F9" w:rsidP="005250A5">
            <w:pPr>
              <w:pStyle w:val="a3"/>
              <w:widowControl w:val="0"/>
              <w:spacing w:after="0" w:line="240" w:lineRule="exact"/>
              <w:ind w:left="0"/>
              <w:contextualSpacing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1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муниципального уровня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4052F9" w:rsidRPr="00A211E6" w:rsidRDefault="004052F9" w:rsidP="005250A5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A211E6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041" w:type="dxa"/>
            <w:vMerge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052F9" w:rsidRPr="0043787F" w:rsidRDefault="004052F9" w:rsidP="004346D1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  <w:tr w:rsidR="00A211E6" w:rsidRPr="00C55DED" w:rsidTr="00C52839">
        <w:trPr>
          <w:trHeight w:val="20"/>
          <w:jc w:val="center"/>
        </w:trPr>
        <w:tc>
          <w:tcPr>
            <w:tcW w:w="850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A211E6" w:rsidRPr="00A211E6" w:rsidRDefault="00A211E6" w:rsidP="005250A5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A211E6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13380" w:type="dxa"/>
            <w:gridSpan w:val="3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A211E6" w:rsidRPr="00A211E6" w:rsidRDefault="00A211E6" w:rsidP="00A211E6">
            <w:pPr>
              <w:widowControl w:val="0"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211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Критерий "Профессиональная компетентность педагогического работника в области информационной основы деятельности, постановке и достижении педагогических задач при реализации образовательной программы на уроке (учебном занятии, во</w:t>
            </w:r>
            <w:r w:rsidRPr="00A211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</w:t>
            </w:r>
            <w:r w:rsidRPr="00A211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питательном, методическом и других мероприятиях)"</w:t>
            </w:r>
          </w:p>
          <w:p w:rsidR="00A211E6" w:rsidRPr="00A211E6" w:rsidRDefault="00A211E6" w:rsidP="00A211E6">
            <w:pPr>
              <w:widowControl w:val="0"/>
              <w:spacing w:after="0" w:line="240" w:lineRule="exact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A211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Максимальное количество баллов – 70</w:t>
            </w:r>
          </w:p>
        </w:tc>
      </w:tr>
      <w:tr w:rsidR="00EB1E40" w:rsidRPr="00C55DED" w:rsidTr="004346D1">
        <w:trPr>
          <w:trHeight w:val="20"/>
          <w:jc w:val="center"/>
        </w:trPr>
        <w:tc>
          <w:tcPr>
            <w:tcW w:w="850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EB1E40" w:rsidRPr="00A211E6" w:rsidRDefault="00EB1E40" w:rsidP="005250A5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A211E6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6.1.</w:t>
            </w:r>
          </w:p>
        </w:tc>
        <w:tc>
          <w:tcPr>
            <w:tcW w:w="10205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EB1E40" w:rsidRPr="00A211E6" w:rsidRDefault="00EB1E40" w:rsidP="005250A5">
            <w:pPr>
              <w:widowControl w:val="0"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211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Показатель "Знания педагогического работника в области государственной образовательной п</w:t>
            </w:r>
            <w:r w:rsidRPr="00A211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</w:t>
            </w:r>
            <w:r w:rsidRPr="00A211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литики, педагогики, психологии, методики преподавания и содержания предмета (направления деятельности)"</w:t>
            </w:r>
          </w:p>
          <w:p w:rsidR="00EB1E40" w:rsidRPr="00A211E6" w:rsidRDefault="00EB1E40" w:rsidP="005250A5">
            <w:pPr>
              <w:widowControl w:val="0"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211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Максимальное количество баллов  – 40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EB1E40" w:rsidRPr="00A211E6" w:rsidRDefault="00EB1E40" w:rsidP="005250A5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041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EB1E40" w:rsidRPr="0043787F" w:rsidRDefault="00EB1E40" w:rsidP="004346D1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  <w:tr w:rsidR="004052F9" w:rsidRPr="00C55DED" w:rsidTr="004346D1">
        <w:trPr>
          <w:trHeight w:val="20"/>
          <w:jc w:val="center"/>
        </w:trPr>
        <w:tc>
          <w:tcPr>
            <w:tcW w:w="850" w:type="dxa"/>
            <w:vMerge w:val="restart"/>
            <w:tcMar>
              <w:top w:w="57" w:type="dxa"/>
              <w:bottom w:w="57" w:type="dxa"/>
            </w:tcMar>
          </w:tcPr>
          <w:p w:rsidR="004052F9" w:rsidRPr="00A211E6" w:rsidRDefault="004052F9" w:rsidP="005250A5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11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6.1.1.</w:t>
            </w:r>
          </w:p>
        </w:tc>
        <w:tc>
          <w:tcPr>
            <w:tcW w:w="10205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052F9" w:rsidRPr="00A211E6" w:rsidRDefault="004052F9" w:rsidP="005250A5">
            <w:pPr>
              <w:widowControl w:val="0"/>
              <w:spacing w:after="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11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Результаты квалификационного экзамена (удостоверение представляется педагогическим р</w:t>
            </w:r>
            <w:r w:rsidRPr="00A211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A211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ботником, прошедшим квалификационный экзамен с 01 сентября 2013 г. по   30 мая 2014 г.):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4052F9" w:rsidRPr="00A211E6" w:rsidRDefault="004052F9" w:rsidP="005250A5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41" w:type="dxa"/>
            <w:vMerge w:val="restart"/>
            <w:tcMar>
              <w:top w:w="57" w:type="dxa"/>
              <w:bottom w:w="57" w:type="dxa"/>
            </w:tcMar>
          </w:tcPr>
          <w:p w:rsidR="004052F9" w:rsidRPr="0043787F" w:rsidRDefault="004052F9" w:rsidP="004346D1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8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Поглощение</w:t>
            </w:r>
          </w:p>
        </w:tc>
      </w:tr>
      <w:tr w:rsidR="004052F9" w:rsidRPr="00C55DED" w:rsidTr="004346D1">
        <w:trPr>
          <w:trHeight w:val="20"/>
          <w:jc w:val="center"/>
        </w:trPr>
        <w:tc>
          <w:tcPr>
            <w:tcW w:w="850" w:type="dxa"/>
            <w:vMerge/>
            <w:tcMar>
              <w:top w:w="57" w:type="dxa"/>
              <w:bottom w:w="57" w:type="dxa"/>
            </w:tcMar>
          </w:tcPr>
          <w:p w:rsidR="004052F9" w:rsidRPr="00A211E6" w:rsidRDefault="004052F9" w:rsidP="005250A5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05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052F9" w:rsidRPr="00A211E6" w:rsidRDefault="004052F9" w:rsidP="005250A5">
            <w:pPr>
              <w:widowControl w:val="0"/>
              <w:spacing w:after="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11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показатель не раскрыт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4052F9" w:rsidRPr="00A211E6" w:rsidRDefault="004052F9" w:rsidP="005250A5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A211E6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041" w:type="dxa"/>
            <w:vMerge/>
            <w:tcMar>
              <w:top w:w="57" w:type="dxa"/>
              <w:bottom w:w="57" w:type="dxa"/>
            </w:tcMar>
          </w:tcPr>
          <w:p w:rsidR="004052F9" w:rsidRPr="0043787F" w:rsidRDefault="004052F9" w:rsidP="004346D1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052F9" w:rsidRPr="00C55DED" w:rsidTr="004346D1">
        <w:trPr>
          <w:trHeight w:val="20"/>
          <w:jc w:val="center"/>
        </w:trPr>
        <w:tc>
          <w:tcPr>
            <w:tcW w:w="850" w:type="dxa"/>
            <w:vMerge/>
            <w:tcMar>
              <w:top w:w="57" w:type="dxa"/>
              <w:bottom w:w="57" w:type="dxa"/>
            </w:tcMar>
          </w:tcPr>
          <w:p w:rsidR="004052F9" w:rsidRPr="00A211E6" w:rsidRDefault="004052F9" w:rsidP="005250A5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05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052F9" w:rsidRPr="00A211E6" w:rsidRDefault="004052F9" w:rsidP="005250A5">
            <w:pPr>
              <w:widowControl w:val="0"/>
              <w:spacing w:after="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11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не менее 60 % от максимально возможной суммы баллов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4052F9" w:rsidRPr="00A211E6" w:rsidRDefault="004052F9" w:rsidP="005250A5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A211E6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2041" w:type="dxa"/>
            <w:vMerge/>
            <w:tcMar>
              <w:top w:w="57" w:type="dxa"/>
              <w:bottom w:w="57" w:type="dxa"/>
            </w:tcMar>
          </w:tcPr>
          <w:p w:rsidR="004052F9" w:rsidRPr="0043787F" w:rsidRDefault="004052F9" w:rsidP="004346D1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052F9" w:rsidRPr="00C55DED" w:rsidTr="004346D1">
        <w:trPr>
          <w:trHeight w:val="20"/>
          <w:jc w:val="center"/>
        </w:trPr>
        <w:tc>
          <w:tcPr>
            <w:tcW w:w="850" w:type="dxa"/>
            <w:vMerge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052F9" w:rsidRPr="00A211E6" w:rsidRDefault="004052F9" w:rsidP="005250A5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05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052F9" w:rsidRPr="00A211E6" w:rsidRDefault="004052F9" w:rsidP="005250A5">
            <w:pPr>
              <w:widowControl w:val="0"/>
              <w:spacing w:after="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11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не менее 80 % от максимально возможной суммы баллов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4052F9" w:rsidRPr="00A211E6" w:rsidRDefault="004052F9" w:rsidP="005250A5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A211E6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2041" w:type="dxa"/>
            <w:vMerge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052F9" w:rsidRPr="0043787F" w:rsidRDefault="004052F9" w:rsidP="004346D1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B1E40" w:rsidRPr="00C55DED" w:rsidTr="004346D1">
        <w:trPr>
          <w:trHeight w:val="20"/>
          <w:jc w:val="center"/>
        </w:trPr>
        <w:tc>
          <w:tcPr>
            <w:tcW w:w="850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EB1E40" w:rsidRPr="00A211E6" w:rsidRDefault="00EB1E40" w:rsidP="005250A5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11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6.2</w:t>
            </w:r>
          </w:p>
        </w:tc>
        <w:tc>
          <w:tcPr>
            <w:tcW w:w="10205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EB1E40" w:rsidRPr="00A211E6" w:rsidRDefault="00EB1E40" w:rsidP="005250A5">
            <w:pPr>
              <w:widowControl w:val="0"/>
              <w:spacing w:after="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11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Показатель "Постановка педагогических задач при реализации образовательной программы на спортивно-массовом мероприятии (на примере разработки спортивно-массового мероприятия)"</w:t>
            </w:r>
          </w:p>
          <w:p w:rsidR="00EB1E40" w:rsidRPr="00A211E6" w:rsidRDefault="00EB1E40" w:rsidP="005250A5">
            <w:pPr>
              <w:widowControl w:val="0"/>
              <w:spacing w:after="0" w:line="240" w:lineRule="exact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A211E6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Максимальное количество баллов –5</w:t>
            </w:r>
          </w:p>
          <w:p w:rsidR="00EB1E40" w:rsidRPr="00A211E6" w:rsidRDefault="00EB1E40" w:rsidP="005250A5">
            <w:pPr>
              <w:widowControl w:val="0"/>
              <w:spacing w:after="0" w:line="240" w:lineRule="exact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A211E6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0 баллов – показатель не раскрыт</w:t>
            </w:r>
          </w:p>
          <w:p w:rsidR="00EB1E40" w:rsidRPr="00A211E6" w:rsidRDefault="00EB1E40" w:rsidP="005250A5">
            <w:pPr>
              <w:widowControl w:val="0"/>
              <w:spacing w:after="0" w:line="240" w:lineRule="exact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A211E6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0,5 баллов – информация частично соответствует показателю</w:t>
            </w:r>
          </w:p>
          <w:p w:rsidR="00EB1E40" w:rsidRPr="00A211E6" w:rsidRDefault="00EB1E40" w:rsidP="005250A5">
            <w:pPr>
              <w:widowControl w:val="0"/>
              <w:spacing w:after="0" w:line="240" w:lineRule="exact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A211E6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1 балл – информация в полной мере соответствует показателю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EB1E40" w:rsidRPr="00A211E6" w:rsidRDefault="00EB1E40" w:rsidP="005250A5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041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EB1E40" w:rsidRPr="0043787F" w:rsidRDefault="00EB1E40" w:rsidP="004346D1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052F9" w:rsidRPr="00C55DED" w:rsidTr="004346D1">
        <w:trPr>
          <w:trHeight w:val="20"/>
          <w:jc w:val="center"/>
        </w:trPr>
        <w:tc>
          <w:tcPr>
            <w:tcW w:w="850" w:type="dxa"/>
            <w:vMerge w:val="restart"/>
            <w:tcMar>
              <w:top w:w="57" w:type="dxa"/>
              <w:bottom w:w="57" w:type="dxa"/>
            </w:tcMar>
          </w:tcPr>
          <w:p w:rsidR="004052F9" w:rsidRPr="00A211E6" w:rsidRDefault="004052F9" w:rsidP="005250A5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11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6.2.1.</w:t>
            </w:r>
          </w:p>
        </w:tc>
        <w:tc>
          <w:tcPr>
            <w:tcW w:w="10205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052F9" w:rsidRPr="00A211E6" w:rsidRDefault="004052F9" w:rsidP="005250A5">
            <w:pPr>
              <w:pStyle w:val="a3"/>
              <w:widowControl w:val="0"/>
              <w:spacing w:after="0" w:line="240" w:lineRule="exact"/>
              <w:ind w:left="0"/>
              <w:contextualSpacing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11E6">
              <w:rPr>
                <w:rFonts w:ascii="Times New Roman" w:eastAsia="TimesNewRoman" w:hAnsi="Times New Roman"/>
                <w:color w:val="000000" w:themeColor="text1"/>
                <w:sz w:val="24"/>
                <w:szCs w:val="24"/>
              </w:rPr>
              <w:t xml:space="preserve">Инструктор-методист при подготовке к </w:t>
            </w:r>
            <w:r w:rsidRPr="00A21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спортивно-массовому мероприятию</w:t>
            </w:r>
            <w:r w:rsidRPr="00A211E6">
              <w:rPr>
                <w:rFonts w:ascii="Times New Roman" w:eastAsia="TimesNewRoman" w:hAnsi="Times New Roman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4052F9" w:rsidRPr="00A211E6" w:rsidRDefault="004052F9" w:rsidP="005250A5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041" w:type="dxa"/>
            <w:vMerge w:val="restart"/>
            <w:tcMar>
              <w:top w:w="57" w:type="dxa"/>
              <w:bottom w:w="57" w:type="dxa"/>
            </w:tcMar>
          </w:tcPr>
          <w:p w:rsidR="004052F9" w:rsidRPr="0043787F" w:rsidRDefault="004052F9" w:rsidP="004346D1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43787F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Суммирование</w:t>
            </w:r>
          </w:p>
        </w:tc>
      </w:tr>
      <w:tr w:rsidR="004052F9" w:rsidRPr="00C55DED" w:rsidTr="004346D1">
        <w:trPr>
          <w:trHeight w:val="20"/>
          <w:jc w:val="center"/>
        </w:trPr>
        <w:tc>
          <w:tcPr>
            <w:tcW w:w="850" w:type="dxa"/>
            <w:vMerge/>
            <w:tcMar>
              <w:top w:w="57" w:type="dxa"/>
              <w:bottom w:w="57" w:type="dxa"/>
            </w:tcMar>
          </w:tcPr>
          <w:p w:rsidR="004052F9" w:rsidRPr="00A211E6" w:rsidRDefault="004052F9" w:rsidP="005250A5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05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052F9" w:rsidRPr="00A211E6" w:rsidRDefault="004052F9" w:rsidP="005250A5">
            <w:pPr>
              <w:pStyle w:val="a3"/>
              <w:widowControl w:val="0"/>
              <w:spacing w:after="0" w:line="240" w:lineRule="exact"/>
              <w:ind w:left="0"/>
              <w:contextualSpacing w:val="0"/>
              <w:jc w:val="both"/>
              <w:rPr>
                <w:rFonts w:ascii="Times New Roman" w:eastAsia="TimesNewRoman" w:hAnsi="Times New Roman"/>
                <w:color w:val="000000" w:themeColor="text1"/>
                <w:sz w:val="24"/>
                <w:szCs w:val="24"/>
              </w:rPr>
            </w:pPr>
            <w:r w:rsidRPr="00A211E6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- ставит цели, направленные на ожидаемый и диагностируемый результат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4052F9" w:rsidRPr="00A211E6" w:rsidRDefault="004052F9" w:rsidP="005250A5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A211E6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0 / 0,5 / 1</w:t>
            </w:r>
          </w:p>
        </w:tc>
        <w:tc>
          <w:tcPr>
            <w:tcW w:w="2041" w:type="dxa"/>
            <w:vMerge/>
            <w:tcMar>
              <w:top w:w="57" w:type="dxa"/>
              <w:bottom w:w="57" w:type="dxa"/>
            </w:tcMar>
          </w:tcPr>
          <w:p w:rsidR="004052F9" w:rsidRPr="0043787F" w:rsidRDefault="004052F9" w:rsidP="004346D1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  <w:tr w:rsidR="004052F9" w:rsidRPr="00C55DED" w:rsidTr="004346D1">
        <w:trPr>
          <w:trHeight w:val="20"/>
          <w:jc w:val="center"/>
        </w:trPr>
        <w:tc>
          <w:tcPr>
            <w:tcW w:w="850" w:type="dxa"/>
            <w:vMerge/>
            <w:tcMar>
              <w:top w:w="57" w:type="dxa"/>
              <w:bottom w:w="57" w:type="dxa"/>
            </w:tcMar>
          </w:tcPr>
          <w:p w:rsidR="004052F9" w:rsidRPr="00A211E6" w:rsidRDefault="004052F9" w:rsidP="005250A5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05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052F9" w:rsidRPr="00A211E6" w:rsidRDefault="004052F9" w:rsidP="005250A5">
            <w:pPr>
              <w:pStyle w:val="a3"/>
              <w:widowControl w:val="0"/>
              <w:spacing w:after="0" w:line="240" w:lineRule="exact"/>
              <w:ind w:left="0"/>
              <w:contextualSpacing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211E6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- представляет задачи  </w:t>
            </w:r>
            <w:r w:rsidRPr="00A21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спортивно-массового мероприятия</w:t>
            </w:r>
            <w:r w:rsidRPr="00A211E6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как систему действий педагога  по д</w:t>
            </w:r>
            <w:r w:rsidRPr="00A211E6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о</w:t>
            </w:r>
            <w:r w:rsidRPr="00A211E6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стижению цели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4052F9" w:rsidRPr="00A211E6" w:rsidRDefault="004052F9" w:rsidP="005250A5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11E6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0 / 0,5 / 1</w:t>
            </w:r>
          </w:p>
        </w:tc>
        <w:tc>
          <w:tcPr>
            <w:tcW w:w="2041" w:type="dxa"/>
            <w:vMerge/>
            <w:tcMar>
              <w:top w:w="57" w:type="dxa"/>
              <w:bottom w:w="57" w:type="dxa"/>
            </w:tcMar>
          </w:tcPr>
          <w:p w:rsidR="004052F9" w:rsidRPr="0043787F" w:rsidRDefault="004052F9" w:rsidP="004346D1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  <w:tr w:rsidR="004052F9" w:rsidRPr="00C55DED" w:rsidTr="004346D1">
        <w:trPr>
          <w:trHeight w:val="20"/>
          <w:jc w:val="center"/>
        </w:trPr>
        <w:tc>
          <w:tcPr>
            <w:tcW w:w="850" w:type="dxa"/>
            <w:vMerge/>
            <w:tcMar>
              <w:top w:w="57" w:type="dxa"/>
              <w:bottom w:w="57" w:type="dxa"/>
            </w:tcMar>
          </w:tcPr>
          <w:p w:rsidR="004052F9" w:rsidRPr="00A211E6" w:rsidRDefault="004052F9" w:rsidP="005250A5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05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052F9" w:rsidRPr="00A211E6" w:rsidRDefault="004052F9" w:rsidP="005250A5">
            <w:pPr>
              <w:pStyle w:val="a3"/>
              <w:widowControl w:val="0"/>
              <w:spacing w:after="0" w:line="240" w:lineRule="exact"/>
              <w:ind w:left="0"/>
              <w:contextualSpacing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211E6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- планирует постановку </w:t>
            </w:r>
            <w:proofErr w:type="gramStart"/>
            <w:r w:rsidRPr="00A211E6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обучающимися</w:t>
            </w:r>
            <w:proofErr w:type="gramEnd"/>
            <w:r w:rsidRPr="00A211E6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цели своей деятельности на </w:t>
            </w:r>
            <w:r w:rsidRPr="00A21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спортивно-массовом</w:t>
            </w:r>
            <w:r w:rsidRPr="00A211E6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мер</w:t>
            </w:r>
            <w:r w:rsidRPr="00A211E6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о</w:t>
            </w:r>
            <w:r w:rsidRPr="00A211E6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приятии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4052F9" w:rsidRPr="00A211E6" w:rsidRDefault="004052F9" w:rsidP="005250A5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11E6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0 / 0,5 / 1</w:t>
            </w:r>
          </w:p>
        </w:tc>
        <w:tc>
          <w:tcPr>
            <w:tcW w:w="2041" w:type="dxa"/>
            <w:vMerge/>
            <w:tcMar>
              <w:top w:w="57" w:type="dxa"/>
              <w:bottom w:w="57" w:type="dxa"/>
            </w:tcMar>
          </w:tcPr>
          <w:p w:rsidR="004052F9" w:rsidRPr="0043787F" w:rsidRDefault="004052F9" w:rsidP="004346D1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  <w:tr w:rsidR="004052F9" w:rsidRPr="00C55DED" w:rsidTr="004346D1">
        <w:trPr>
          <w:trHeight w:val="20"/>
          <w:jc w:val="center"/>
        </w:trPr>
        <w:tc>
          <w:tcPr>
            <w:tcW w:w="850" w:type="dxa"/>
            <w:vMerge/>
            <w:tcMar>
              <w:top w:w="57" w:type="dxa"/>
              <w:bottom w:w="57" w:type="dxa"/>
            </w:tcMar>
          </w:tcPr>
          <w:p w:rsidR="004052F9" w:rsidRPr="00A211E6" w:rsidRDefault="004052F9" w:rsidP="005250A5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05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052F9" w:rsidRPr="00A211E6" w:rsidRDefault="004052F9" w:rsidP="005250A5">
            <w:pPr>
              <w:pStyle w:val="a3"/>
              <w:spacing w:after="0" w:line="240" w:lineRule="exact"/>
              <w:ind w:left="0"/>
              <w:contextualSpacing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211E6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- </w:t>
            </w:r>
            <w:r w:rsidRPr="00A21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r w:rsidRPr="00A211E6">
              <w:rPr>
                <w:rFonts w:ascii="Times New Roman" w:eastAsia="TimesNewRoman" w:hAnsi="Times New Roman"/>
                <w:color w:val="000000" w:themeColor="text1"/>
                <w:sz w:val="24"/>
                <w:szCs w:val="24"/>
              </w:rPr>
              <w:t>тавит задачи на каждую часть мероприятия (подготовительную,  основную и заключител</w:t>
            </w:r>
            <w:r w:rsidRPr="00A211E6">
              <w:rPr>
                <w:rFonts w:ascii="Times New Roman" w:eastAsia="TimesNewRoman" w:hAnsi="Times New Roman"/>
                <w:color w:val="000000" w:themeColor="text1"/>
                <w:sz w:val="24"/>
                <w:szCs w:val="24"/>
              </w:rPr>
              <w:t>ь</w:t>
            </w:r>
            <w:r w:rsidRPr="00A211E6">
              <w:rPr>
                <w:rFonts w:ascii="Times New Roman" w:eastAsia="TimesNewRoman" w:hAnsi="Times New Roman"/>
                <w:color w:val="000000" w:themeColor="text1"/>
                <w:sz w:val="24"/>
                <w:szCs w:val="24"/>
              </w:rPr>
              <w:t>ную)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4052F9" w:rsidRPr="00A211E6" w:rsidRDefault="004052F9" w:rsidP="005250A5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11E6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0 / 0,5 / 1</w:t>
            </w:r>
          </w:p>
        </w:tc>
        <w:tc>
          <w:tcPr>
            <w:tcW w:w="2041" w:type="dxa"/>
            <w:vMerge/>
            <w:tcMar>
              <w:top w:w="57" w:type="dxa"/>
              <w:bottom w:w="57" w:type="dxa"/>
            </w:tcMar>
          </w:tcPr>
          <w:p w:rsidR="004052F9" w:rsidRPr="0043787F" w:rsidRDefault="004052F9" w:rsidP="004346D1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  <w:tr w:rsidR="004052F9" w:rsidRPr="00C55DED" w:rsidTr="004346D1">
        <w:trPr>
          <w:trHeight w:val="20"/>
          <w:jc w:val="center"/>
        </w:trPr>
        <w:tc>
          <w:tcPr>
            <w:tcW w:w="850" w:type="dxa"/>
            <w:vMerge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052F9" w:rsidRPr="00A211E6" w:rsidRDefault="004052F9" w:rsidP="005250A5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05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052F9" w:rsidRPr="00A211E6" w:rsidRDefault="004052F9" w:rsidP="005250A5">
            <w:pPr>
              <w:pStyle w:val="a3"/>
              <w:widowControl w:val="0"/>
              <w:spacing w:after="0" w:line="240" w:lineRule="exact"/>
              <w:ind w:left="0"/>
              <w:contextualSpacing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211E6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- планирует использование методических приемов, форм работы, направленных на мотивиров</w:t>
            </w:r>
            <w:r w:rsidRPr="00A211E6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а</w:t>
            </w:r>
            <w:r w:rsidRPr="00A211E6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ние обучающихся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4052F9" w:rsidRPr="00A211E6" w:rsidRDefault="004052F9" w:rsidP="005250A5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11E6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0 / 0,5 / 1</w:t>
            </w:r>
          </w:p>
        </w:tc>
        <w:tc>
          <w:tcPr>
            <w:tcW w:w="2041" w:type="dxa"/>
            <w:vMerge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052F9" w:rsidRPr="0043787F" w:rsidRDefault="004052F9" w:rsidP="004346D1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  <w:tr w:rsidR="00EB1E40" w:rsidRPr="00C55DED" w:rsidTr="004346D1">
        <w:trPr>
          <w:trHeight w:val="20"/>
          <w:jc w:val="center"/>
        </w:trPr>
        <w:tc>
          <w:tcPr>
            <w:tcW w:w="850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EB1E40" w:rsidRPr="00A211E6" w:rsidRDefault="00EB1E40" w:rsidP="005250A5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11E6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6.3.</w:t>
            </w:r>
          </w:p>
        </w:tc>
        <w:tc>
          <w:tcPr>
            <w:tcW w:w="10205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EB1E40" w:rsidRPr="00A211E6" w:rsidRDefault="00EB1E40" w:rsidP="005250A5">
            <w:pPr>
              <w:widowControl w:val="0"/>
              <w:spacing w:after="0" w:line="240" w:lineRule="exact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A211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Показатель "</w:t>
            </w:r>
            <w:r w:rsidRPr="00A211E6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Компетентность педагогического работника </w:t>
            </w:r>
            <w:r w:rsidRPr="00A211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 реализации методических задач в методическом мероприятии (на примере видеозаписи методического мероприятия)"</w:t>
            </w:r>
          </w:p>
          <w:p w:rsidR="00EB1E40" w:rsidRPr="00A211E6" w:rsidRDefault="00EB1E40" w:rsidP="005250A5">
            <w:pPr>
              <w:widowControl w:val="0"/>
              <w:spacing w:after="0" w:line="240" w:lineRule="exact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A211E6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Максимальное количество баллов –25</w:t>
            </w:r>
          </w:p>
          <w:p w:rsidR="00EB1E40" w:rsidRPr="00A211E6" w:rsidRDefault="00EB1E40" w:rsidP="005250A5">
            <w:pPr>
              <w:widowControl w:val="0"/>
              <w:spacing w:after="0" w:line="240" w:lineRule="exact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A211E6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0 баллов – показатель не раскрыт</w:t>
            </w:r>
          </w:p>
          <w:p w:rsidR="00EB1E40" w:rsidRPr="00A211E6" w:rsidRDefault="00EB1E40" w:rsidP="005250A5">
            <w:pPr>
              <w:widowControl w:val="0"/>
              <w:spacing w:after="0" w:line="240" w:lineRule="exact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A211E6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0,5 баллов – информация частично соответствует показателю</w:t>
            </w:r>
          </w:p>
          <w:p w:rsidR="00EB1E40" w:rsidRPr="00A211E6" w:rsidRDefault="00EB1E40" w:rsidP="005250A5">
            <w:pPr>
              <w:widowControl w:val="0"/>
              <w:spacing w:after="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11E6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1 балл – информация в полной мере соответствует показателю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EB1E40" w:rsidRPr="00A211E6" w:rsidRDefault="00EB1E40" w:rsidP="005250A5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041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EB1E40" w:rsidRPr="0043787F" w:rsidRDefault="00EB1E40" w:rsidP="004346D1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  <w:tr w:rsidR="004052F9" w:rsidRPr="00C55DED" w:rsidTr="004346D1">
        <w:trPr>
          <w:trHeight w:val="20"/>
          <w:jc w:val="center"/>
        </w:trPr>
        <w:tc>
          <w:tcPr>
            <w:tcW w:w="850" w:type="dxa"/>
            <w:vMerge w:val="restart"/>
            <w:tcMar>
              <w:top w:w="57" w:type="dxa"/>
              <w:bottom w:w="57" w:type="dxa"/>
            </w:tcMar>
          </w:tcPr>
          <w:p w:rsidR="004052F9" w:rsidRPr="00A211E6" w:rsidRDefault="004052F9" w:rsidP="005250A5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11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6.3.1.</w:t>
            </w:r>
          </w:p>
        </w:tc>
        <w:tc>
          <w:tcPr>
            <w:tcW w:w="10205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052F9" w:rsidRPr="00A211E6" w:rsidRDefault="004052F9" w:rsidP="005250A5">
            <w:pPr>
              <w:widowControl w:val="0"/>
              <w:spacing w:after="0" w:line="240" w:lineRule="exact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A211E6">
              <w:rPr>
                <w:rFonts w:ascii="Times New Roman" w:eastAsia="TimesNewRoman" w:hAnsi="Times New Roman" w:cs="Times New Roman"/>
                <w:color w:val="000000" w:themeColor="text1"/>
                <w:sz w:val="24"/>
                <w:szCs w:val="24"/>
              </w:rPr>
              <w:t xml:space="preserve">Компетентность инструктора-методиста в области постановки цели и задач </w:t>
            </w:r>
            <w:r w:rsidRPr="00A211E6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методического м</w:t>
            </w:r>
            <w:r w:rsidRPr="00A211E6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е</w:t>
            </w:r>
            <w:r w:rsidRPr="00A211E6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роприятия</w:t>
            </w:r>
            <w:r w:rsidRPr="00A211E6">
              <w:rPr>
                <w:rFonts w:ascii="Times New Roman" w:eastAsia="TimesNew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4052F9" w:rsidRPr="00A211E6" w:rsidRDefault="004052F9" w:rsidP="005250A5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041" w:type="dxa"/>
            <w:vMerge w:val="restart"/>
            <w:tcMar>
              <w:top w:w="57" w:type="dxa"/>
              <w:bottom w:w="57" w:type="dxa"/>
            </w:tcMar>
          </w:tcPr>
          <w:p w:rsidR="004052F9" w:rsidRPr="0043787F" w:rsidRDefault="004052F9" w:rsidP="004346D1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43787F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Суммирование</w:t>
            </w:r>
          </w:p>
        </w:tc>
      </w:tr>
      <w:tr w:rsidR="004052F9" w:rsidRPr="00C55DED" w:rsidTr="004346D1">
        <w:trPr>
          <w:trHeight w:val="20"/>
          <w:jc w:val="center"/>
        </w:trPr>
        <w:tc>
          <w:tcPr>
            <w:tcW w:w="850" w:type="dxa"/>
            <w:vMerge/>
            <w:tcMar>
              <w:top w:w="57" w:type="dxa"/>
              <w:bottom w:w="57" w:type="dxa"/>
            </w:tcMar>
          </w:tcPr>
          <w:p w:rsidR="004052F9" w:rsidRPr="00A211E6" w:rsidRDefault="004052F9" w:rsidP="005250A5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05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052F9" w:rsidRPr="00A211E6" w:rsidRDefault="004052F9" w:rsidP="005250A5">
            <w:pPr>
              <w:spacing w:after="0" w:line="240" w:lineRule="exact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A211E6">
              <w:rPr>
                <w:rFonts w:ascii="Times New Roman" w:eastAsia="TimesNew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A211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умеет вывести участников мероприятия на значимую и привлекательную для них цель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4052F9" w:rsidRPr="00A211E6" w:rsidRDefault="004052F9" w:rsidP="005250A5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A211E6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0 / 0,5 / 1</w:t>
            </w:r>
          </w:p>
        </w:tc>
        <w:tc>
          <w:tcPr>
            <w:tcW w:w="2041" w:type="dxa"/>
            <w:vMerge/>
            <w:tcMar>
              <w:top w:w="57" w:type="dxa"/>
              <w:bottom w:w="57" w:type="dxa"/>
            </w:tcMar>
          </w:tcPr>
          <w:p w:rsidR="004052F9" w:rsidRPr="0043787F" w:rsidRDefault="004052F9" w:rsidP="004346D1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  <w:tr w:rsidR="004052F9" w:rsidRPr="00C55DED" w:rsidTr="004346D1">
        <w:trPr>
          <w:trHeight w:val="20"/>
          <w:jc w:val="center"/>
        </w:trPr>
        <w:tc>
          <w:tcPr>
            <w:tcW w:w="850" w:type="dxa"/>
            <w:vMerge/>
            <w:tcMar>
              <w:top w:w="57" w:type="dxa"/>
              <w:bottom w:w="57" w:type="dxa"/>
            </w:tcMar>
          </w:tcPr>
          <w:p w:rsidR="004052F9" w:rsidRPr="00A211E6" w:rsidRDefault="004052F9" w:rsidP="005250A5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05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052F9" w:rsidRPr="00A211E6" w:rsidRDefault="004052F9" w:rsidP="005250A5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11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- </w:t>
            </w:r>
            <w:r w:rsidRPr="00A211E6">
              <w:rPr>
                <w:rFonts w:ascii="Times New Roman" w:eastAsia="TimesNewRoman" w:hAnsi="Times New Roman" w:cs="Times New Roman"/>
                <w:color w:val="000000" w:themeColor="text1"/>
                <w:sz w:val="24"/>
                <w:szCs w:val="24"/>
              </w:rPr>
              <w:t xml:space="preserve">поставленные </w:t>
            </w:r>
            <w:r w:rsidRPr="00A211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цели направлены на диагностируемый результат обучения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4052F9" w:rsidRPr="00A211E6" w:rsidRDefault="004052F9" w:rsidP="005250A5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11E6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0 / 0,5 / 1</w:t>
            </w:r>
          </w:p>
        </w:tc>
        <w:tc>
          <w:tcPr>
            <w:tcW w:w="2041" w:type="dxa"/>
            <w:vMerge/>
            <w:tcMar>
              <w:top w:w="57" w:type="dxa"/>
              <w:bottom w:w="57" w:type="dxa"/>
            </w:tcMar>
          </w:tcPr>
          <w:p w:rsidR="004052F9" w:rsidRPr="0043787F" w:rsidRDefault="004052F9" w:rsidP="004346D1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052F9" w:rsidRPr="00C55DED" w:rsidTr="004346D1">
        <w:trPr>
          <w:trHeight w:val="20"/>
          <w:jc w:val="center"/>
        </w:trPr>
        <w:tc>
          <w:tcPr>
            <w:tcW w:w="850" w:type="dxa"/>
            <w:vMerge/>
            <w:tcMar>
              <w:top w:w="57" w:type="dxa"/>
              <w:bottom w:w="57" w:type="dxa"/>
            </w:tcMar>
          </w:tcPr>
          <w:p w:rsidR="004052F9" w:rsidRPr="00A211E6" w:rsidRDefault="004052F9" w:rsidP="005250A5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05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052F9" w:rsidRPr="00A211E6" w:rsidRDefault="004052F9" w:rsidP="005250A5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11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 обсуждает с участниками мероприятия план действий по реализации цели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4052F9" w:rsidRPr="00A211E6" w:rsidRDefault="004052F9" w:rsidP="005250A5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11E6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0 / 0,5 / 1</w:t>
            </w:r>
          </w:p>
        </w:tc>
        <w:tc>
          <w:tcPr>
            <w:tcW w:w="2041" w:type="dxa"/>
            <w:vMerge/>
            <w:tcMar>
              <w:top w:w="57" w:type="dxa"/>
              <w:bottom w:w="57" w:type="dxa"/>
            </w:tcMar>
          </w:tcPr>
          <w:p w:rsidR="004052F9" w:rsidRPr="0043787F" w:rsidRDefault="004052F9" w:rsidP="004346D1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052F9" w:rsidRPr="00C55DED" w:rsidTr="004346D1">
        <w:trPr>
          <w:trHeight w:val="20"/>
          <w:jc w:val="center"/>
        </w:trPr>
        <w:tc>
          <w:tcPr>
            <w:tcW w:w="850" w:type="dxa"/>
            <w:vMerge/>
            <w:tcMar>
              <w:top w:w="57" w:type="dxa"/>
              <w:bottom w:w="57" w:type="dxa"/>
            </w:tcMar>
          </w:tcPr>
          <w:p w:rsidR="004052F9" w:rsidRPr="00A211E6" w:rsidRDefault="004052F9" w:rsidP="005250A5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05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052F9" w:rsidRPr="00A211E6" w:rsidRDefault="004052F9" w:rsidP="005250A5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11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- демонстрирует реализацию цели в этапах </w:t>
            </w:r>
            <w:r w:rsidRPr="00A211E6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методического мероприятия</w:t>
            </w:r>
            <w:r w:rsidRPr="00A211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как систему действий инструктора-методиста и участников мероприятия по ее достижению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4052F9" w:rsidRPr="00A211E6" w:rsidRDefault="004052F9" w:rsidP="005250A5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11E6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0 / 0,5 / 1</w:t>
            </w:r>
          </w:p>
        </w:tc>
        <w:tc>
          <w:tcPr>
            <w:tcW w:w="2041" w:type="dxa"/>
            <w:vMerge/>
            <w:tcMar>
              <w:top w:w="57" w:type="dxa"/>
              <w:bottom w:w="57" w:type="dxa"/>
            </w:tcMar>
          </w:tcPr>
          <w:p w:rsidR="004052F9" w:rsidRPr="0043787F" w:rsidRDefault="004052F9" w:rsidP="004346D1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052F9" w:rsidRPr="00C55DED" w:rsidTr="004346D1">
        <w:trPr>
          <w:trHeight w:val="20"/>
          <w:jc w:val="center"/>
        </w:trPr>
        <w:tc>
          <w:tcPr>
            <w:tcW w:w="850" w:type="dxa"/>
            <w:vMerge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052F9" w:rsidRPr="00A211E6" w:rsidRDefault="004052F9" w:rsidP="005250A5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05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052F9" w:rsidRPr="00A211E6" w:rsidRDefault="004052F9" w:rsidP="005250A5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11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 обсуждает с участниками мероприятия  критерии, позволяющие им самостоятельно оценить качество полученных результатов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4052F9" w:rsidRPr="00A211E6" w:rsidRDefault="004052F9" w:rsidP="005250A5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11E6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0 / 0,5 / 1</w:t>
            </w:r>
          </w:p>
        </w:tc>
        <w:tc>
          <w:tcPr>
            <w:tcW w:w="2041" w:type="dxa"/>
            <w:vMerge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052F9" w:rsidRPr="0043787F" w:rsidRDefault="004052F9" w:rsidP="004346D1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052F9" w:rsidRPr="00C55DED" w:rsidTr="004346D1">
        <w:trPr>
          <w:trHeight w:val="20"/>
          <w:jc w:val="center"/>
        </w:trPr>
        <w:tc>
          <w:tcPr>
            <w:tcW w:w="850" w:type="dxa"/>
            <w:vMerge w:val="restart"/>
            <w:tcMar>
              <w:top w:w="57" w:type="dxa"/>
              <w:bottom w:w="57" w:type="dxa"/>
            </w:tcMar>
          </w:tcPr>
          <w:p w:rsidR="004052F9" w:rsidRPr="00A211E6" w:rsidRDefault="004052F9" w:rsidP="005250A5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11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6.3.2.</w:t>
            </w:r>
          </w:p>
        </w:tc>
        <w:tc>
          <w:tcPr>
            <w:tcW w:w="10205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052F9" w:rsidRPr="00A211E6" w:rsidRDefault="004052F9" w:rsidP="005250A5">
            <w:pPr>
              <w:widowControl w:val="0"/>
              <w:spacing w:after="0" w:line="240" w:lineRule="exact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A211E6">
              <w:rPr>
                <w:rFonts w:ascii="Times New Roman" w:eastAsia="TimesNewRoman" w:hAnsi="Times New Roman" w:cs="Times New Roman"/>
                <w:color w:val="000000" w:themeColor="text1"/>
                <w:sz w:val="24"/>
                <w:szCs w:val="24"/>
              </w:rPr>
              <w:t>Компетентность инструктора-методиста в области мотивирования педагогов: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4052F9" w:rsidRPr="00A211E6" w:rsidRDefault="004052F9" w:rsidP="005250A5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041" w:type="dxa"/>
            <w:vMerge w:val="restart"/>
            <w:tcMar>
              <w:top w:w="57" w:type="dxa"/>
              <w:bottom w:w="57" w:type="dxa"/>
            </w:tcMar>
          </w:tcPr>
          <w:p w:rsidR="004052F9" w:rsidRPr="0043787F" w:rsidRDefault="004052F9" w:rsidP="004346D1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43787F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Суммирование</w:t>
            </w:r>
          </w:p>
        </w:tc>
      </w:tr>
      <w:tr w:rsidR="004052F9" w:rsidRPr="00C55DED" w:rsidTr="004346D1">
        <w:trPr>
          <w:trHeight w:val="20"/>
          <w:jc w:val="center"/>
        </w:trPr>
        <w:tc>
          <w:tcPr>
            <w:tcW w:w="850" w:type="dxa"/>
            <w:vMerge/>
            <w:tcMar>
              <w:top w:w="57" w:type="dxa"/>
              <w:bottom w:w="57" w:type="dxa"/>
            </w:tcMar>
          </w:tcPr>
          <w:p w:rsidR="004052F9" w:rsidRPr="00A211E6" w:rsidRDefault="004052F9" w:rsidP="005250A5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05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052F9" w:rsidRPr="00A211E6" w:rsidRDefault="004052F9" w:rsidP="005250A5">
            <w:pPr>
              <w:widowControl w:val="0"/>
              <w:spacing w:after="0" w:line="240" w:lineRule="exact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A211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- организует постановку участниками мероприятия  цели их участия в </w:t>
            </w:r>
            <w:r w:rsidRPr="00A211E6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методическом </w:t>
            </w:r>
            <w:r w:rsidRPr="00A211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меропри</w:t>
            </w:r>
            <w:r w:rsidRPr="00A211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я</w:t>
            </w:r>
            <w:r w:rsidRPr="00A211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тии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4052F9" w:rsidRPr="00A211E6" w:rsidRDefault="004052F9" w:rsidP="005250A5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A211E6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0 / 0,5 / 1</w:t>
            </w:r>
          </w:p>
        </w:tc>
        <w:tc>
          <w:tcPr>
            <w:tcW w:w="2041" w:type="dxa"/>
            <w:vMerge/>
            <w:tcMar>
              <w:top w:w="57" w:type="dxa"/>
              <w:bottom w:w="57" w:type="dxa"/>
            </w:tcMar>
          </w:tcPr>
          <w:p w:rsidR="004052F9" w:rsidRPr="0043787F" w:rsidRDefault="004052F9" w:rsidP="004346D1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  <w:tr w:rsidR="004052F9" w:rsidRPr="00C55DED" w:rsidTr="004346D1">
        <w:trPr>
          <w:trHeight w:val="20"/>
          <w:jc w:val="center"/>
        </w:trPr>
        <w:tc>
          <w:tcPr>
            <w:tcW w:w="850" w:type="dxa"/>
            <w:vMerge/>
            <w:tcMar>
              <w:top w:w="57" w:type="dxa"/>
              <w:bottom w:w="57" w:type="dxa"/>
            </w:tcMar>
          </w:tcPr>
          <w:p w:rsidR="004052F9" w:rsidRPr="00A211E6" w:rsidRDefault="004052F9" w:rsidP="005250A5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05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052F9" w:rsidRPr="00A211E6" w:rsidRDefault="004052F9" w:rsidP="005250A5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11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 предлагает участникам мероприятия задания, способствующие актуализации имеющихся у них знаний и личностного опыта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4052F9" w:rsidRPr="00A211E6" w:rsidRDefault="004052F9" w:rsidP="005250A5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11E6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0 / 0,5 / 1</w:t>
            </w:r>
          </w:p>
        </w:tc>
        <w:tc>
          <w:tcPr>
            <w:tcW w:w="2041" w:type="dxa"/>
            <w:vMerge/>
            <w:tcMar>
              <w:top w:w="57" w:type="dxa"/>
              <w:bottom w:w="57" w:type="dxa"/>
            </w:tcMar>
          </w:tcPr>
          <w:p w:rsidR="004052F9" w:rsidRPr="0043787F" w:rsidRDefault="004052F9" w:rsidP="004346D1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052F9" w:rsidRPr="00C55DED" w:rsidTr="004346D1">
        <w:trPr>
          <w:trHeight w:val="20"/>
          <w:jc w:val="center"/>
        </w:trPr>
        <w:tc>
          <w:tcPr>
            <w:tcW w:w="850" w:type="dxa"/>
            <w:vMerge/>
            <w:tcMar>
              <w:top w:w="57" w:type="dxa"/>
              <w:bottom w:w="57" w:type="dxa"/>
            </w:tcMar>
          </w:tcPr>
          <w:p w:rsidR="004052F9" w:rsidRPr="00A211E6" w:rsidRDefault="004052F9" w:rsidP="005250A5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05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052F9" w:rsidRPr="00A211E6" w:rsidRDefault="004052F9" w:rsidP="005250A5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11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 предлагает участникам мероприятия задания, способствующие пониманию ограниченности имеющихся у них знаний и умений для решения поставленной задачи или учебной проблемы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4052F9" w:rsidRPr="00A211E6" w:rsidRDefault="004052F9" w:rsidP="005250A5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11E6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0 / 0,5 / 1</w:t>
            </w:r>
          </w:p>
        </w:tc>
        <w:tc>
          <w:tcPr>
            <w:tcW w:w="2041" w:type="dxa"/>
            <w:vMerge/>
            <w:tcMar>
              <w:top w:w="57" w:type="dxa"/>
              <w:bottom w:w="57" w:type="dxa"/>
            </w:tcMar>
          </w:tcPr>
          <w:p w:rsidR="004052F9" w:rsidRPr="0043787F" w:rsidRDefault="004052F9" w:rsidP="004346D1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052F9" w:rsidRPr="00C55DED" w:rsidTr="004346D1">
        <w:trPr>
          <w:trHeight w:val="20"/>
          <w:jc w:val="center"/>
        </w:trPr>
        <w:tc>
          <w:tcPr>
            <w:tcW w:w="850" w:type="dxa"/>
            <w:vMerge/>
            <w:tcMar>
              <w:top w:w="57" w:type="dxa"/>
              <w:bottom w:w="57" w:type="dxa"/>
            </w:tcMar>
          </w:tcPr>
          <w:p w:rsidR="004052F9" w:rsidRPr="00A211E6" w:rsidRDefault="004052F9" w:rsidP="005250A5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05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052F9" w:rsidRPr="00A211E6" w:rsidRDefault="004052F9" w:rsidP="005250A5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11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 умеет создавать ситуации, обеспечивающие успех в учебной деятельности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4052F9" w:rsidRPr="00A211E6" w:rsidRDefault="004052F9" w:rsidP="005250A5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11E6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0 / 0,5 / 1</w:t>
            </w:r>
          </w:p>
        </w:tc>
        <w:tc>
          <w:tcPr>
            <w:tcW w:w="2041" w:type="dxa"/>
            <w:vMerge/>
            <w:tcMar>
              <w:top w:w="57" w:type="dxa"/>
              <w:bottom w:w="57" w:type="dxa"/>
            </w:tcMar>
          </w:tcPr>
          <w:p w:rsidR="004052F9" w:rsidRPr="0043787F" w:rsidRDefault="004052F9" w:rsidP="004346D1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052F9" w:rsidRPr="00C55DED" w:rsidTr="004346D1">
        <w:trPr>
          <w:trHeight w:val="20"/>
          <w:jc w:val="center"/>
        </w:trPr>
        <w:tc>
          <w:tcPr>
            <w:tcW w:w="850" w:type="dxa"/>
            <w:vMerge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052F9" w:rsidRPr="00A211E6" w:rsidRDefault="004052F9" w:rsidP="005250A5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05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052F9" w:rsidRPr="00A211E6" w:rsidRDefault="004052F9" w:rsidP="005250A5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11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- поддерживает интерес к рассматриваемым вопросам посредством организации </w:t>
            </w:r>
            <w:proofErr w:type="spellStart"/>
            <w:r w:rsidRPr="00A211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самооценив</w:t>
            </w:r>
            <w:r w:rsidRPr="00A211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а</w:t>
            </w:r>
            <w:r w:rsidRPr="00A211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ния</w:t>
            </w:r>
            <w:proofErr w:type="spellEnd"/>
            <w:r w:rsidRPr="00A211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степени достижения планируемых результатов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4052F9" w:rsidRPr="00A211E6" w:rsidRDefault="004052F9" w:rsidP="005250A5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11E6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0 / 0,5 / 1</w:t>
            </w:r>
          </w:p>
        </w:tc>
        <w:tc>
          <w:tcPr>
            <w:tcW w:w="2041" w:type="dxa"/>
            <w:vMerge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052F9" w:rsidRPr="0043787F" w:rsidRDefault="004052F9" w:rsidP="004346D1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052F9" w:rsidRPr="00C55DED" w:rsidTr="004346D1">
        <w:trPr>
          <w:trHeight w:val="20"/>
          <w:jc w:val="center"/>
        </w:trPr>
        <w:tc>
          <w:tcPr>
            <w:tcW w:w="850" w:type="dxa"/>
            <w:vMerge w:val="restart"/>
            <w:tcMar>
              <w:top w:w="57" w:type="dxa"/>
              <w:bottom w:w="57" w:type="dxa"/>
            </w:tcMar>
          </w:tcPr>
          <w:p w:rsidR="004052F9" w:rsidRPr="00A211E6" w:rsidRDefault="004052F9" w:rsidP="005250A5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11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6.3.3.</w:t>
            </w:r>
          </w:p>
        </w:tc>
        <w:tc>
          <w:tcPr>
            <w:tcW w:w="10205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052F9" w:rsidRPr="00A211E6" w:rsidRDefault="004052F9" w:rsidP="005250A5">
            <w:pPr>
              <w:widowControl w:val="0"/>
              <w:spacing w:after="0" w:line="240" w:lineRule="exact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A211E6">
              <w:rPr>
                <w:rFonts w:ascii="Times New Roman" w:eastAsia="TimesNewRoman" w:hAnsi="Times New Roman" w:cs="Times New Roman"/>
                <w:color w:val="000000" w:themeColor="text1"/>
                <w:sz w:val="24"/>
                <w:szCs w:val="24"/>
              </w:rPr>
              <w:t>Компетентность инструктора-методиста в содержании спортивного направления (уровень вл</w:t>
            </w:r>
            <w:r w:rsidRPr="00A211E6">
              <w:rPr>
                <w:rFonts w:ascii="Times New Roman" w:eastAsia="TimesNew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A211E6">
              <w:rPr>
                <w:rFonts w:ascii="Times New Roman" w:eastAsia="TimesNewRoman" w:hAnsi="Times New Roman" w:cs="Times New Roman"/>
                <w:color w:val="000000" w:themeColor="text1"/>
                <w:sz w:val="24"/>
                <w:szCs w:val="24"/>
              </w:rPr>
              <w:t>дения материалом по спортивному направлению):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4052F9" w:rsidRPr="00A211E6" w:rsidRDefault="004052F9" w:rsidP="005250A5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041" w:type="dxa"/>
            <w:vMerge w:val="restart"/>
            <w:tcMar>
              <w:top w:w="57" w:type="dxa"/>
              <w:bottom w:w="57" w:type="dxa"/>
            </w:tcMar>
          </w:tcPr>
          <w:p w:rsidR="004052F9" w:rsidRPr="0043787F" w:rsidRDefault="004052F9" w:rsidP="004346D1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43787F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Суммирование</w:t>
            </w:r>
          </w:p>
        </w:tc>
      </w:tr>
      <w:tr w:rsidR="004052F9" w:rsidRPr="00C55DED" w:rsidTr="004346D1">
        <w:trPr>
          <w:trHeight w:val="20"/>
          <w:jc w:val="center"/>
        </w:trPr>
        <w:tc>
          <w:tcPr>
            <w:tcW w:w="850" w:type="dxa"/>
            <w:vMerge/>
            <w:tcMar>
              <w:top w:w="57" w:type="dxa"/>
              <w:bottom w:w="57" w:type="dxa"/>
            </w:tcMar>
          </w:tcPr>
          <w:p w:rsidR="004052F9" w:rsidRPr="00A211E6" w:rsidRDefault="004052F9" w:rsidP="005250A5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05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052F9" w:rsidRPr="00A211E6" w:rsidRDefault="004052F9" w:rsidP="005250A5">
            <w:pPr>
              <w:widowControl w:val="0"/>
              <w:spacing w:after="0" w:line="240" w:lineRule="exact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A211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 демонстрирует знание рассматриваемого на методическом мероприятии вопроса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4052F9" w:rsidRPr="00A211E6" w:rsidRDefault="004052F9" w:rsidP="005250A5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A211E6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0 / 0,5 / 1</w:t>
            </w:r>
          </w:p>
        </w:tc>
        <w:tc>
          <w:tcPr>
            <w:tcW w:w="2041" w:type="dxa"/>
            <w:vMerge/>
            <w:tcMar>
              <w:top w:w="57" w:type="dxa"/>
              <w:bottom w:w="57" w:type="dxa"/>
            </w:tcMar>
          </w:tcPr>
          <w:p w:rsidR="004052F9" w:rsidRPr="0043787F" w:rsidRDefault="004052F9" w:rsidP="004346D1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  <w:tr w:rsidR="004052F9" w:rsidRPr="00C55DED" w:rsidTr="004346D1">
        <w:trPr>
          <w:trHeight w:val="20"/>
          <w:jc w:val="center"/>
        </w:trPr>
        <w:tc>
          <w:tcPr>
            <w:tcW w:w="850" w:type="dxa"/>
            <w:vMerge/>
            <w:tcMar>
              <w:top w:w="57" w:type="dxa"/>
              <w:bottom w:w="57" w:type="dxa"/>
            </w:tcMar>
          </w:tcPr>
          <w:p w:rsidR="004052F9" w:rsidRPr="00A211E6" w:rsidRDefault="004052F9" w:rsidP="005250A5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05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052F9" w:rsidRPr="00A211E6" w:rsidRDefault="004052F9" w:rsidP="005250A5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211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 демонстрирует целостное видение данного методического мероприятия  как элемента общей методической проблемы объединения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4052F9" w:rsidRPr="00A211E6" w:rsidRDefault="004052F9" w:rsidP="005250A5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11E6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0 / 0,5 / 1</w:t>
            </w:r>
          </w:p>
        </w:tc>
        <w:tc>
          <w:tcPr>
            <w:tcW w:w="2041" w:type="dxa"/>
            <w:vMerge/>
            <w:tcMar>
              <w:top w:w="57" w:type="dxa"/>
              <w:bottom w:w="57" w:type="dxa"/>
            </w:tcMar>
          </w:tcPr>
          <w:p w:rsidR="004052F9" w:rsidRPr="0043787F" w:rsidRDefault="004052F9" w:rsidP="004346D1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052F9" w:rsidRPr="00C55DED" w:rsidTr="004346D1">
        <w:trPr>
          <w:trHeight w:val="20"/>
          <w:jc w:val="center"/>
        </w:trPr>
        <w:tc>
          <w:tcPr>
            <w:tcW w:w="850" w:type="dxa"/>
            <w:vMerge/>
            <w:tcMar>
              <w:top w:w="57" w:type="dxa"/>
              <w:bottom w:w="57" w:type="dxa"/>
            </w:tcMar>
          </w:tcPr>
          <w:p w:rsidR="004052F9" w:rsidRPr="00A211E6" w:rsidRDefault="004052F9" w:rsidP="005250A5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05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052F9" w:rsidRPr="00A211E6" w:rsidRDefault="004052F9" w:rsidP="005250A5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211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 показывает связь рассматриваемой темы с другими актуальными вопросами деятельности п</w:t>
            </w:r>
            <w:r w:rsidRPr="00A211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е</w:t>
            </w:r>
            <w:r w:rsidRPr="00A211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дагогов образовательной организации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4052F9" w:rsidRPr="00A211E6" w:rsidRDefault="004052F9" w:rsidP="005250A5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11E6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0 / 0,5 / 1</w:t>
            </w:r>
          </w:p>
        </w:tc>
        <w:tc>
          <w:tcPr>
            <w:tcW w:w="2041" w:type="dxa"/>
            <w:vMerge/>
            <w:tcMar>
              <w:top w:w="57" w:type="dxa"/>
              <w:bottom w:w="57" w:type="dxa"/>
            </w:tcMar>
          </w:tcPr>
          <w:p w:rsidR="004052F9" w:rsidRPr="0043787F" w:rsidRDefault="004052F9" w:rsidP="004346D1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052F9" w:rsidRPr="00C55DED" w:rsidTr="004346D1">
        <w:trPr>
          <w:trHeight w:val="20"/>
          <w:jc w:val="center"/>
        </w:trPr>
        <w:tc>
          <w:tcPr>
            <w:tcW w:w="850" w:type="dxa"/>
            <w:vMerge/>
            <w:tcMar>
              <w:top w:w="57" w:type="dxa"/>
              <w:bottom w:w="57" w:type="dxa"/>
            </w:tcMar>
          </w:tcPr>
          <w:p w:rsidR="004052F9" w:rsidRPr="00A211E6" w:rsidRDefault="004052F9" w:rsidP="005250A5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05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052F9" w:rsidRPr="00A211E6" w:rsidRDefault="004052F9" w:rsidP="005250A5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11E6">
              <w:rPr>
                <w:rFonts w:ascii="Times New Roman" w:eastAsia="TimesNew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 привлекает</w:t>
            </w:r>
            <w:r w:rsidRPr="00A211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в качестве источников информации</w:t>
            </w:r>
            <w:r w:rsidRPr="00A211E6">
              <w:rPr>
                <w:rFonts w:ascii="Times New Roman" w:eastAsia="TimesNew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различные тексты, электронные образовател</w:t>
            </w:r>
            <w:r w:rsidRPr="00A211E6">
              <w:rPr>
                <w:rFonts w:ascii="Times New Roman" w:eastAsia="TimesNew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ь</w:t>
            </w:r>
            <w:r w:rsidRPr="00A211E6">
              <w:rPr>
                <w:rFonts w:ascii="Times New Roman" w:eastAsia="TimesNew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ные, человеческие ресурсы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4052F9" w:rsidRPr="00A211E6" w:rsidRDefault="004052F9" w:rsidP="005250A5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11E6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0 / 0,5 / 1</w:t>
            </w:r>
          </w:p>
        </w:tc>
        <w:tc>
          <w:tcPr>
            <w:tcW w:w="2041" w:type="dxa"/>
            <w:vMerge/>
            <w:tcMar>
              <w:top w:w="57" w:type="dxa"/>
              <w:bottom w:w="57" w:type="dxa"/>
            </w:tcMar>
          </w:tcPr>
          <w:p w:rsidR="004052F9" w:rsidRPr="0043787F" w:rsidRDefault="004052F9" w:rsidP="004346D1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052F9" w:rsidRPr="00C55DED" w:rsidTr="004346D1">
        <w:trPr>
          <w:trHeight w:val="20"/>
          <w:jc w:val="center"/>
        </w:trPr>
        <w:tc>
          <w:tcPr>
            <w:tcW w:w="850" w:type="dxa"/>
            <w:vMerge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052F9" w:rsidRPr="00A211E6" w:rsidRDefault="004052F9" w:rsidP="005250A5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05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052F9" w:rsidRPr="00A211E6" w:rsidRDefault="004052F9" w:rsidP="005250A5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11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- </w:t>
            </w:r>
            <w:r w:rsidRPr="00A211E6">
              <w:rPr>
                <w:rFonts w:ascii="Times New Roman" w:eastAsia="TimesNew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демонстрирует использование участниками мероприятия инструментов преобразования и</w:t>
            </w:r>
            <w:r w:rsidRPr="00A211E6">
              <w:rPr>
                <w:rFonts w:ascii="Times New Roman" w:eastAsia="TimesNew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</w:t>
            </w:r>
            <w:r w:rsidRPr="00A211E6">
              <w:rPr>
                <w:rFonts w:ascii="Times New Roman" w:eastAsia="TimesNewRoman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формации в индивидуальной и коммуникативной деятельности при работе с различными исто</w:t>
            </w:r>
            <w:r w:rsidRPr="00A211E6">
              <w:rPr>
                <w:rFonts w:ascii="Times New Roman" w:eastAsia="TimesNew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ч</w:t>
            </w:r>
            <w:r w:rsidRPr="00A211E6">
              <w:rPr>
                <w:rFonts w:ascii="Times New Roman" w:eastAsia="TimesNew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никами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4052F9" w:rsidRPr="00A211E6" w:rsidRDefault="004052F9" w:rsidP="005250A5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11E6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lastRenderedPageBreak/>
              <w:t>0 / 0,5 / 1</w:t>
            </w:r>
          </w:p>
        </w:tc>
        <w:tc>
          <w:tcPr>
            <w:tcW w:w="2041" w:type="dxa"/>
            <w:vMerge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052F9" w:rsidRPr="0043787F" w:rsidRDefault="004052F9" w:rsidP="004346D1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052F9" w:rsidRPr="00C55DED" w:rsidTr="004346D1">
        <w:trPr>
          <w:trHeight w:val="20"/>
          <w:jc w:val="center"/>
        </w:trPr>
        <w:tc>
          <w:tcPr>
            <w:tcW w:w="850" w:type="dxa"/>
            <w:vMerge w:val="restart"/>
            <w:tcMar>
              <w:top w:w="57" w:type="dxa"/>
              <w:bottom w:w="57" w:type="dxa"/>
            </w:tcMar>
          </w:tcPr>
          <w:p w:rsidR="004052F9" w:rsidRPr="00A211E6" w:rsidRDefault="004052F9" w:rsidP="005250A5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11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6.3.4.</w:t>
            </w:r>
          </w:p>
        </w:tc>
        <w:tc>
          <w:tcPr>
            <w:tcW w:w="10205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052F9" w:rsidRPr="00A211E6" w:rsidRDefault="004052F9" w:rsidP="005250A5">
            <w:pPr>
              <w:widowControl w:val="0"/>
              <w:spacing w:after="0" w:line="240" w:lineRule="exact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A211E6">
              <w:rPr>
                <w:rFonts w:ascii="Times New Roman" w:eastAsia="TimesNewRoman" w:hAnsi="Times New Roman" w:cs="Times New Roman"/>
                <w:color w:val="000000" w:themeColor="text1"/>
                <w:sz w:val="24"/>
                <w:szCs w:val="24"/>
              </w:rPr>
              <w:t xml:space="preserve">Компетентность инструктора-методиста в методах </w:t>
            </w:r>
            <w:r w:rsidRPr="00A211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проведения методического мероприятия</w:t>
            </w:r>
            <w:r w:rsidRPr="00A211E6">
              <w:rPr>
                <w:rFonts w:ascii="Times New Roman" w:eastAsia="TimesNewRoman" w:hAnsi="Times New Roman" w:cs="Times New Roman"/>
                <w:color w:val="000000" w:themeColor="text1"/>
                <w:sz w:val="24"/>
                <w:szCs w:val="24"/>
              </w:rPr>
              <w:t xml:space="preserve"> (уровень методической грамотности):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4052F9" w:rsidRPr="00A211E6" w:rsidRDefault="004052F9" w:rsidP="005250A5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041" w:type="dxa"/>
            <w:vMerge w:val="restart"/>
            <w:tcMar>
              <w:top w:w="57" w:type="dxa"/>
              <w:bottom w:w="57" w:type="dxa"/>
            </w:tcMar>
          </w:tcPr>
          <w:p w:rsidR="004052F9" w:rsidRPr="0043787F" w:rsidRDefault="004052F9" w:rsidP="004346D1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43787F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Суммирование</w:t>
            </w:r>
          </w:p>
        </w:tc>
      </w:tr>
      <w:tr w:rsidR="004052F9" w:rsidRPr="00C55DED" w:rsidTr="004346D1">
        <w:trPr>
          <w:trHeight w:val="20"/>
          <w:jc w:val="center"/>
        </w:trPr>
        <w:tc>
          <w:tcPr>
            <w:tcW w:w="850" w:type="dxa"/>
            <w:vMerge/>
            <w:tcMar>
              <w:top w:w="57" w:type="dxa"/>
              <w:bottom w:w="57" w:type="dxa"/>
            </w:tcMar>
          </w:tcPr>
          <w:p w:rsidR="004052F9" w:rsidRPr="00A211E6" w:rsidRDefault="004052F9" w:rsidP="005250A5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05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052F9" w:rsidRPr="00A211E6" w:rsidRDefault="004052F9" w:rsidP="005250A5">
            <w:pPr>
              <w:spacing w:after="0" w:line="240" w:lineRule="exact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A211E6">
              <w:rPr>
                <w:rFonts w:ascii="Times New Roman" w:eastAsia="TimesNewRoman" w:hAnsi="Times New Roman" w:cs="Times New Roman"/>
                <w:color w:val="000000" w:themeColor="text1"/>
                <w:sz w:val="24"/>
                <w:szCs w:val="24"/>
              </w:rPr>
              <w:t>- используемые методы обучения соответствуют поставленным целям и задачам, содержанию изучаемого материала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4052F9" w:rsidRPr="00A211E6" w:rsidRDefault="004052F9" w:rsidP="005250A5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A211E6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0 / 0,5 / 1</w:t>
            </w:r>
          </w:p>
        </w:tc>
        <w:tc>
          <w:tcPr>
            <w:tcW w:w="2041" w:type="dxa"/>
            <w:vMerge/>
            <w:tcMar>
              <w:top w:w="57" w:type="dxa"/>
              <w:bottom w:w="57" w:type="dxa"/>
            </w:tcMar>
          </w:tcPr>
          <w:p w:rsidR="004052F9" w:rsidRPr="0043787F" w:rsidRDefault="004052F9" w:rsidP="004346D1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  <w:tr w:rsidR="004052F9" w:rsidRPr="00C55DED" w:rsidTr="004346D1">
        <w:trPr>
          <w:trHeight w:val="20"/>
          <w:jc w:val="center"/>
        </w:trPr>
        <w:tc>
          <w:tcPr>
            <w:tcW w:w="850" w:type="dxa"/>
            <w:vMerge/>
            <w:tcMar>
              <w:top w:w="57" w:type="dxa"/>
              <w:bottom w:w="57" w:type="dxa"/>
            </w:tcMar>
          </w:tcPr>
          <w:p w:rsidR="004052F9" w:rsidRPr="00A211E6" w:rsidRDefault="004052F9" w:rsidP="005250A5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05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052F9" w:rsidRPr="00A211E6" w:rsidRDefault="004052F9" w:rsidP="005250A5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11E6">
              <w:rPr>
                <w:rFonts w:ascii="Times New Roman" w:eastAsia="TimesNew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- </w:t>
            </w:r>
            <w:r w:rsidRPr="00A211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использует методические приёмы вовлечения педагогов в активное участие в работе методич</w:t>
            </w:r>
            <w:r w:rsidRPr="00A211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е</w:t>
            </w:r>
            <w:r w:rsidRPr="00A211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ского мероприятия, </w:t>
            </w:r>
            <w:r w:rsidRPr="00A211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ориентированные на коллективный поиск, обмен мнениями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4052F9" w:rsidRPr="00A211E6" w:rsidRDefault="004052F9" w:rsidP="005250A5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11E6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0 / 0,5 / 1</w:t>
            </w:r>
          </w:p>
        </w:tc>
        <w:tc>
          <w:tcPr>
            <w:tcW w:w="2041" w:type="dxa"/>
            <w:vMerge/>
            <w:tcMar>
              <w:top w:w="57" w:type="dxa"/>
              <w:bottom w:w="57" w:type="dxa"/>
            </w:tcMar>
          </w:tcPr>
          <w:p w:rsidR="004052F9" w:rsidRPr="0043787F" w:rsidRDefault="004052F9" w:rsidP="004346D1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052F9" w:rsidRPr="00C55DED" w:rsidTr="004346D1">
        <w:trPr>
          <w:trHeight w:val="20"/>
          <w:jc w:val="center"/>
        </w:trPr>
        <w:tc>
          <w:tcPr>
            <w:tcW w:w="850" w:type="dxa"/>
            <w:vMerge/>
            <w:tcMar>
              <w:top w:w="57" w:type="dxa"/>
              <w:bottom w:w="57" w:type="dxa"/>
            </w:tcMar>
          </w:tcPr>
          <w:p w:rsidR="004052F9" w:rsidRPr="00A211E6" w:rsidRDefault="004052F9" w:rsidP="005250A5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05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052F9" w:rsidRPr="00A211E6" w:rsidRDefault="004052F9" w:rsidP="005250A5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11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 владеет методами рационального сочетания индивидуальной, парной, коллективной, групп</w:t>
            </w:r>
            <w:r w:rsidRPr="00A211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</w:t>
            </w:r>
            <w:r w:rsidRPr="00A211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вой форм деятельности обучающихся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4052F9" w:rsidRPr="00A211E6" w:rsidRDefault="004052F9" w:rsidP="005250A5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11E6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0 / 0,5 / 1</w:t>
            </w:r>
          </w:p>
        </w:tc>
        <w:tc>
          <w:tcPr>
            <w:tcW w:w="2041" w:type="dxa"/>
            <w:vMerge/>
            <w:tcMar>
              <w:top w:w="57" w:type="dxa"/>
              <w:bottom w:w="57" w:type="dxa"/>
            </w:tcMar>
          </w:tcPr>
          <w:p w:rsidR="004052F9" w:rsidRPr="0043787F" w:rsidRDefault="004052F9" w:rsidP="004346D1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052F9" w:rsidRPr="00C55DED" w:rsidTr="004346D1">
        <w:trPr>
          <w:trHeight w:val="20"/>
          <w:jc w:val="center"/>
        </w:trPr>
        <w:tc>
          <w:tcPr>
            <w:tcW w:w="850" w:type="dxa"/>
            <w:vMerge/>
            <w:tcMar>
              <w:top w:w="57" w:type="dxa"/>
              <w:bottom w:w="57" w:type="dxa"/>
            </w:tcMar>
          </w:tcPr>
          <w:p w:rsidR="004052F9" w:rsidRPr="00A211E6" w:rsidRDefault="004052F9" w:rsidP="005250A5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05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052F9" w:rsidRPr="00A211E6" w:rsidRDefault="004052F9" w:rsidP="005250A5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11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- умеет сочетать методы педагогического оценивания, </w:t>
            </w:r>
            <w:proofErr w:type="spellStart"/>
            <w:r w:rsidRPr="00A211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взаимооценки</w:t>
            </w:r>
            <w:proofErr w:type="spellEnd"/>
            <w:r w:rsidRPr="00A211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и самооценки  участников  мероприятия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4052F9" w:rsidRPr="00A211E6" w:rsidRDefault="004052F9" w:rsidP="005250A5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11E6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0 / 0,5 / 1</w:t>
            </w:r>
          </w:p>
        </w:tc>
        <w:tc>
          <w:tcPr>
            <w:tcW w:w="2041" w:type="dxa"/>
            <w:vMerge/>
            <w:tcMar>
              <w:top w:w="57" w:type="dxa"/>
              <w:bottom w:w="57" w:type="dxa"/>
            </w:tcMar>
          </w:tcPr>
          <w:p w:rsidR="004052F9" w:rsidRPr="0043787F" w:rsidRDefault="004052F9" w:rsidP="004346D1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052F9" w:rsidRPr="00C55DED" w:rsidTr="004346D1">
        <w:trPr>
          <w:trHeight w:val="20"/>
          <w:jc w:val="center"/>
        </w:trPr>
        <w:tc>
          <w:tcPr>
            <w:tcW w:w="850" w:type="dxa"/>
            <w:vMerge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052F9" w:rsidRPr="00A211E6" w:rsidRDefault="004052F9" w:rsidP="005250A5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05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052F9" w:rsidRPr="00A211E6" w:rsidRDefault="004052F9" w:rsidP="005250A5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11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 организует рефлексию педагогов относительно поставленной ими цели участия  в мероприятии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4052F9" w:rsidRPr="00A211E6" w:rsidRDefault="004052F9" w:rsidP="005250A5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11E6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0 / 0,5 / 1</w:t>
            </w:r>
          </w:p>
        </w:tc>
        <w:tc>
          <w:tcPr>
            <w:tcW w:w="2041" w:type="dxa"/>
            <w:vMerge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052F9" w:rsidRPr="0043787F" w:rsidRDefault="004052F9" w:rsidP="004346D1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052F9" w:rsidRPr="00C55DED" w:rsidTr="004346D1">
        <w:trPr>
          <w:trHeight w:val="20"/>
          <w:jc w:val="center"/>
        </w:trPr>
        <w:tc>
          <w:tcPr>
            <w:tcW w:w="850" w:type="dxa"/>
            <w:vMerge w:val="restart"/>
            <w:tcMar>
              <w:top w:w="57" w:type="dxa"/>
              <w:bottom w:w="57" w:type="dxa"/>
            </w:tcMar>
          </w:tcPr>
          <w:p w:rsidR="004052F9" w:rsidRPr="00A211E6" w:rsidRDefault="004052F9" w:rsidP="005250A5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11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6.3.5.</w:t>
            </w:r>
          </w:p>
        </w:tc>
        <w:tc>
          <w:tcPr>
            <w:tcW w:w="10205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052F9" w:rsidRPr="00A211E6" w:rsidRDefault="004052F9" w:rsidP="005250A5">
            <w:pPr>
              <w:spacing w:after="0" w:line="240" w:lineRule="exact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A211E6">
              <w:rPr>
                <w:rFonts w:ascii="Times New Roman" w:eastAsia="TimesNewRoman" w:hAnsi="Times New Roman" w:cs="Times New Roman"/>
                <w:color w:val="000000" w:themeColor="text1"/>
                <w:sz w:val="24"/>
                <w:szCs w:val="24"/>
              </w:rPr>
              <w:t>Компетентность инструктора-методиста в области профессионально-педагогической позиции и личностных качеств: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4052F9" w:rsidRPr="00A211E6" w:rsidRDefault="004052F9" w:rsidP="005250A5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041" w:type="dxa"/>
            <w:vMerge w:val="restart"/>
            <w:tcMar>
              <w:top w:w="57" w:type="dxa"/>
              <w:bottom w:w="57" w:type="dxa"/>
            </w:tcMar>
          </w:tcPr>
          <w:p w:rsidR="004052F9" w:rsidRPr="0043787F" w:rsidRDefault="004052F9" w:rsidP="004346D1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43787F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Суммирование</w:t>
            </w:r>
          </w:p>
        </w:tc>
      </w:tr>
      <w:tr w:rsidR="004052F9" w:rsidRPr="00C55DED" w:rsidTr="004346D1">
        <w:trPr>
          <w:trHeight w:val="20"/>
          <w:jc w:val="center"/>
        </w:trPr>
        <w:tc>
          <w:tcPr>
            <w:tcW w:w="850" w:type="dxa"/>
            <w:vMerge/>
            <w:tcMar>
              <w:top w:w="57" w:type="dxa"/>
              <w:bottom w:w="57" w:type="dxa"/>
            </w:tcMar>
          </w:tcPr>
          <w:p w:rsidR="004052F9" w:rsidRPr="00A211E6" w:rsidRDefault="004052F9" w:rsidP="005250A5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0205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052F9" w:rsidRPr="00A211E6" w:rsidRDefault="004052F9" w:rsidP="005250A5">
            <w:pPr>
              <w:spacing w:after="0" w:line="240" w:lineRule="exact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A211E6">
              <w:rPr>
                <w:rFonts w:ascii="Times New Roman" w:eastAsia="TimesNewRoman" w:hAnsi="Times New Roman" w:cs="Times New Roman"/>
                <w:color w:val="000000" w:themeColor="text1"/>
                <w:sz w:val="24"/>
                <w:szCs w:val="24"/>
              </w:rPr>
              <w:t>- демонстрирует демократический стиль в  общении с педагогами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4052F9" w:rsidRPr="00A211E6" w:rsidRDefault="004052F9" w:rsidP="005250A5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A211E6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0 / 0,5 / 1</w:t>
            </w:r>
          </w:p>
        </w:tc>
        <w:tc>
          <w:tcPr>
            <w:tcW w:w="2041" w:type="dxa"/>
            <w:vMerge/>
            <w:tcMar>
              <w:top w:w="57" w:type="dxa"/>
              <w:bottom w:w="57" w:type="dxa"/>
            </w:tcMar>
          </w:tcPr>
          <w:p w:rsidR="004052F9" w:rsidRPr="0043787F" w:rsidRDefault="004052F9" w:rsidP="004346D1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  <w:tr w:rsidR="004052F9" w:rsidRPr="00C55DED" w:rsidTr="004346D1">
        <w:trPr>
          <w:trHeight w:val="20"/>
          <w:jc w:val="center"/>
        </w:trPr>
        <w:tc>
          <w:tcPr>
            <w:tcW w:w="850" w:type="dxa"/>
            <w:vMerge/>
            <w:tcMar>
              <w:top w:w="57" w:type="dxa"/>
              <w:bottom w:w="57" w:type="dxa"/>
            </w:tcMar>
          </w:tcPr>
          <w:p w:rsidR="004052F9" w:rsidRPr="00A211E6" w:rsidRDefault="004052F9" w:rsidP="005250A5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0205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052F9" w:rsidRPr="00A211E6" w:rsidRDefault="004052F9" w:rsidP="005250A5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11E6">
              <w:rPr>
                <w:rFonts w:ascii="Times New Roman" w:eastAsia="TimesNewRoman" w:hAnsi="Times New Roman" w:cs="Times New Roman"/>
                <w:color w:val="000000" w:themeColor="text1"/>
                <w:sz w:val="24"/>
                <w:szCs w:val="24"/>
              </w:rPr>
              <w:t>- проявляет тактичность и деликатность в процессе совместной деятельности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4052F9" w:rsidRPr="00A211E6" w:rsidRDefault="004052F9" w:rsidP="005250A5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11E6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0 / 0,5 / 1</w:t>
            </w:r>
          </w:p>
        </w:tc>
        <w:tc>
          <w:tcPr>
            <w:tcW w:w="2041" w:type="dxa"/>
            <w:vMerge/>
            <w:tcMar>
              <w:top w:w="57" w:type="dxa"/>
              <w:bottom w:w="57" w:type="dxa"/>
            </w:tcMar>
          </w:tcPr>
          <w:p w:rsidR="004052F9" w:rsidRPr="0043787F" w:rsidRDefault="004052F9" w:rsidP="004346D1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052F9" w:rsidRPr="00C55DED" w:rsidTr="004346D1">
        <w:trPr>
          <w:trHeight w:val="20"/>
          <w:jc w:val="center"/>
        </w:trPr>
        <w:tc>
          <w:tcPr>
            <w:tcW w:w="850" w:type="dxa"/>
            <w:vMerge/>
            <w:tcMar>
              <w:top w:w="57" w:type="dxa"/>
              <w:bottom w:w="57" w:type="dxa"/>
            </w:tcMar>
          </w:tcPr>
          <w:p w:rsidR="004052F9" w:rsidRPr="00A211E6" w:rsidRDefault="004052F9" w:rsidP="005250A5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0205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052F9" w:rsidRPr="00A211E6" w:rsidRDefault="004052F9" w:rsidP="005250A5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11E6">
              <w:rPr>
                <w:rFonts w:ascii="Times New Roman" w:eastAsia="TimesNewRoman" w:hAnsi="Times New Roman" w:cs="Times New Roman"/>
                <w:color w:val="000000" w:themeColor="text1"/>
                <w:sz w:val="24"/>
                <w:szCs w:val="24"/>
              </w:rPr>
              <w:t>- признает право педагогов на собственную позицию и проявляет к ней искренний интерес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4052F9" w:rsidRPr="00A211E6" w:rsidRDefault="004052F9" w:rsidP="005250A5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11E6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0 / 0,5 / 1</w:t>
            </w:r>
          </w:p>
        </w:tc>
        <w:tc>
          <w:tcPr>
            <w:tcW w:w="2041" w:type="dxa"/>
            <w:vMerge/>
            <w:tcMar>
              <w:top w:w="57" w:type="dxa"/>
              <w:bottom w:w="57" w:type="dxa"/>
            </w:tcMar>
          </w:tcPr>
          <w:p w:rsidR="004052F9" w:rsidRPr="0043787F" w:rsidRDefault="004052F9" w:rsidP="004346D1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052F9" w:rsidRPr="00C55DED" w:rsidTr="004346D1">
        <w:trPr>
          <w:trHeight w:val="20"/>
          <w:jc w:val="center"/>
        </w:trPr>
        <w:tc>
          <w:tcPr>
            <w:tcW w:w="850" w:type="dxa"/>
            <w:vMerge/>
            <w:tcMar>
              <w:top w:w="57" w:type="dxa"/>
              <w:bottom w:w="57" w:type="dxa"/>
            </w:tcMar>
          </w:tcPr>
          <w:p w:rsidR="004052F9" w:rsidRPr="00A211E6" w:rsidRDefault="004052F9" w:rsidP="005250A5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0205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052F9" w:rsidRPr="00A211E6" w:rsidRDefault="004052F9" w:rsidP="005250A5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11E6">
              <w:rPr>
                <w:rFonts w:ascii="Times New Roman" w:eastAsia="TimesNewRoman" w:hAnsi="Times New Roman" w:cs="Times New Roman"/>
                <w:color w:val="000000" w:themeColor="text1"/>
                <w:sz w:val="24"/>
                <w:szCs w:val="24"/>
              </w:rPr>
              <w:t>- обладает  высокой культурой речи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4052F9" w:rsidRPr="00A211E6" w:rsidRDefault="004052F9" w:rsidP="005250A5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11E6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0 / 0,5 / 1</w:t>
            </w:r>
          </w:p>
        </w:tc>
        <w:tc>
          <w:tcPr>
            <w:tcW w:w="2041" w:type="dxa"/>
            <w:vMerge/>
            <w:tcMar>
              <w:top w:w="57" w:type="dxa"/>
              <w:bottom w:w="57" w:type="dxa"/>
            </w:tcMar>
          </w:tcPr>
          <w:p w:rsidR="004052F9" w:rsidRPr="0043787F" w:rsidRDefault="004052F9" w:rsidP="004346D1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052F9" w:rsidRPr="00C55DED" w:rsidTr="004346D1">
        <w:trPr>
          <w:trHeight w:val="20"/>
          <w:jc w:val="center"/>
        </w:trPr>
        <w:tc>
          <w:tcPr>
            <w:tcW w:w="850" w:type="dxa"/>
            <w:vMerge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052F9" w:rsidRPr="00A211E6" w:rsidRDefault="004052F9" w:rsidP="005250A5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0205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052F9" w:rsidRPr="00A211E6" w:rsidRDefault="004052F9" w:rsidP="005250A5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11E6">
              <w:rPr>
                <w:rFonts w:ascii="Times New Roman" w:eastAsia="TimesNewRoman" w:hAnsi="Times New Roman" w:cs="Times New Roman"/>
                <w:color w:val="000000" w:themeColor="text1"/>
                <w:sz w:val="24"/>
                <w:szCs w:val="24"/>
              </w:rPr>
              <w:t>- обеспечивает направленность  деятельности каждого педагога на развитие личностных качеств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4052F9" w:rsidRPr="00A211E6" w:rsidRDefault="004052F9" w:rsidP="005250A5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11E6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0 / 0,5 / 1</w:t>
            </w:r>
          </w:p>
        </w:tc>
        <w:tc>
          <w:tcPr>
            <w:tcW w:w="2041" w:type="dxa"/>
            <w:vMerge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052F9" w:rsidRPr="0043787F" w:rsidRDefault="004052F9" w:rsidP="004346D1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211E6" w:rsidRPr="00C55DED" w:rsidTr="0036651C">
        <w:trPr>
          <w:trHeight w:val="20"/>
          <w:jc w:val="center"/>
        </w:trPr>
        <w:tc>
          <w:tcPr>
            <w:tcW w:w="850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A211E6" w:rsidRPr="00A211E6" w:rsidRDefault="00A211E6" w:rsidP="005250A5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11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13380" w:type="dxa"/>
            <w:gridSpan w:val="3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A211E6" w:rsidRPr="00A211E6" w:rsidRDefault="00A211E6" w:rsidP="00A211E6">
            <w:pPr>
              <w:widowControl w:val="0"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211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Критерий 7 "Высокие сертифицированные достижения педагогического работника"</w:t>
            </w:r>
          </w:p>
          <w:p w:rsidR="00A211E6" w:rsidRPr="00A211E6" w:rsidRDefault="00A211E6" w:rsidP="00A211E6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11E6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Достаточное максимальное количество баллов – 120</w:t>
            </w:r>
          </w:p>
        </w:tc>
      </w:tr>
      <w:tr w:rsidR="00EB1E40" w:rsidRPr="00C55DED" w:rsidTr="004346D1">
        <w:trPr>
          <w:trHeight w:val="20"/>
          <w:jc w:val="center"/>
        </w:trPr>
        <w:tc>
          <w:tcPr>
            <w:tcW w:w="850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EB1E40" w:rsidRPr="00A211E6" w:rsidRDefault="00EB1E40" w:rsidP="005250A5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211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7.1.</w:t>
            </w:r>
          </w:p>
        </w:tc>
        <w:tc>
          <w:tcPr>
            <w:tcW w:w="10205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EB1E40" w:rsidRPr="00A211E6" w:rsidRDefault="00EB1E40" w:rsidP="005250A5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11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Показатель "Поощрения за активное участие в развитии и совершенствовании системы образ</w:t>
            </w:r>
            <w:r w:rsidRPr="00A211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A211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вания Российской Федерации и/или Хабаровского края"</w:t>
            </w:r>
          </w:p>
          <w:p w:rsidR="00EB1E40" w:rsidRPr="00A211E6" w:rsidRDefault="00EB1E40" w:rsidP="005250A5">
            <w:pPr>
              <w:spacing w:after="0" w:line="240" w:lineRule="exact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A211E6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Максимальное количество баллов – 120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EB1E40" w:rsidRPr="00A211E6" w:rsidRDefault="00EB1E40" w:rsidP="005250A5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041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EB1E40" w:rsidRPr="0043787F" w:rsidRDefault="00EB1E40" w:rsidP="004346D1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052F9" w:rsidRPr="00C55DED" w:rsidTr="004346D1">
        <w:trPr>
          <w:trHeight w:val="20"/>
          <w:jc w:val="center"/>
        </w:trPr>
        <w:tc>
          <w:tcPr>
            <w:tcW w:w="850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052F9" w:rsidRPr="00A211E6" w:rsidRDefault="004052F9" w:rsidP="005250A5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211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7.1.1.</w:t>
            </w:r>
          </w:p>
        </w:tc>
        <w:tc>
          <w:tcPr>
            <w:tcW w:w="10205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052F9" w:rsidRPr="00A211E6" w:rsidRDefault="004052F9" w:rsidP="005250A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A211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Награждение в межаттестационный период ведомственными (отраслевыми) наградами Мин</w:t>
            </w:r>
            <w:r w:rsidRPr="00A211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A211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стерства образования и науки Российской Федерации, Министерства культуры Российской Ф</w:t>
            </w:r>
            <w:r w:rsidRPr="00A211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A211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дерации, Министерства спорта Российской Федерации, Министерства здравоохранения Росси</w:t>
            </w:r>
            <w:r w:rsidRPr="00A211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й</w:t>
            </w:r>
            <w:r w:rsidRPr="00A211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ской Федерации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4052F9" w:rsidRPr="00A211E6" w:rsidRDefault="004052F9" w:rsidP="005250A5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A211E6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lastRenderedPageBreak/>
              <w:t>120</w:t>
            </w:r>
          </w:p>
        </w:tc>
        <w:tc>
          <w:tcPr>
            <w:tcW w:w="2041" w:type="dxa"/>
            <w:vMerge w:val="restart"/>
            <w:tcMar>
              <w:top w:w="57" w:type="dxa"/>
              <w:bottom w:w="57" w:type="dxa"/>
            </w:tcMar>
          </w:tcPr>
          <w:p w:rsidR="004052F9" w:rsidRPr="0043787F" w:rsidRDefault="004052F9" w:rsidP="004346D1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4378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Поглощение</w:t>
            </w:r>
          </w:p>
        </w:tc>
      </w:tr>
      <w:tr w:rsidR="004052F9" w:rsidRPr="00C55DED" w:rsidTr="004346D1">
        <w:trPr>
          <w:trHeight w:val="20"/>
          <w:jc w:val="center"/>
        </w:trPr>
        <w:tc>
          <w:tcPr>
            <w:tcW w:w="850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052F9" w:rsidRPr="00A211E6" w:rsidRDefault="004052F9" w:rsidP="005250A5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11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7.1.2.</w:t>
            </w:r>
          </w:p>
        </w:tc>
        <w:tc>
          <w:tcPr>
            <w:tcW w:w="10205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052F9" w:rsidRPr="00A211E6" w:rsidRDefault="004052F9" w:rsidP="005250A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11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Присвоение в межаттестационный период почетных званий Министерства образования и науки Российской Федерации, Министерства культуры Российской Федерации, Министерства спорта Российской Федерации, Министерства здравоохранения Российской Федерации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4052F9" w:rsidRPr="00A211E6" w:rsidRDefault="004052F9" w:rsidP="005250A5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A211E6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120</w:t>
            </w:r>
          </w:p>
        </w:tc>
        <w:tc>
          <w:tcPr>
            <w:tcW w:w="2041" w:type="dxa"/>
            <w:vMerge/>
            <w:tcMar>
              <w:top w:w="57" w:type="dxa"/>
              <w:bottom w:w="57" w:type="dxa"/>
            </w:tcMar>
          </w:tcPr>
          <w:p w:rsidR="004052F9" w:rsidRPr="0043787F" w:rsidRDefault="004052F9" w:rsidP="004346D1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  <w:tr w:rsidR="004052F9" w:rsidRPr="00C55DED" w:rsidTr="004346D1">
        <w:trPr>
          <w:trHeight w:val="20"/>
          <w:jc w:val="center"/>
        </w:trPr>
        <w:tc>
          <w:tcPr>
            <w:tcW w:w="850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052F9" w:rsidRPr="00A211E6" w:rsidRDefault="004052F9" w:rsidP="005250A5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11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7.1.3.</w:t>
            </w:r>
          </w:p>
        </w:tc>
        <w:tc>
          <w:tcPr>
            <w:tcW w:w="10205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052F9" w:rsidRPr="00A211E6" w:rsidRDefault="004052F9" w:rsidP="005250A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11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Награждение в межаттестационный период государственными наградами Правительства Ро</w:t>
            </w:r>
            <w:r w:rsidRPr="00A211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A211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сийской Федерации по профилю работы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4052F9" w:rsidRPr="00A211E6" w:rsidRDefault="004052F9" w:rsidP="005250A5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A211E6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120</w:t>
            </w:r>
          </w:p>
        </w:tc>
        <w:tc>
          <w:tcPr>
            <w:tcW w:w="2041" w:type="dxa"/>
            <w:vMerge/>
            <w:tcMar>
              <w:top w:w="57" w:type="dxa"/>
              <w:bottom w:w="57" w:type="dxa"/>
            </w:tcMar>
          </w:tcPr>
          <w:p w:rsidR="004052F9" w:rsidRPr="0043787F" w:rsidRDefault="004052F9" w:rsidP="004346D1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  <w:tr w:rsidR="004052F9" w:rsidRPr="00C55DED" w:rsidTr="004346D1">
        <w:trPr>
          <w:trHeight w:val="20"/>
          <w:jc w:val="center"/>
        </w:trPr>
        <w:tc>
          <w:tcPr>
            <w:tcW w:w="850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052F9" w:rsidRPr="00A211E6" w:rsidRDefault="004052F9" w:rsidP="005250A5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11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7.1.4.</w:t>
            </w:r>
          </w:p>
        </w:tc>
        <w:tc>
          <w:tcPr>
            <w:tcW w:w="10205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052F9" w:rsidRPr="00A211E6" w:rsidRDefault="004052F9" w:rsidP="005250A5">
            <w:pPr>
              <w:pStyle w:val="a3"/>
              <w:widowControl w:val="0"/>
              <w:spacing w:after="0" w:line="240" w:lineRule="exact"/>
              <w:ind w:left="0"/>
              <w:contextualSpacing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1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Награждение в межаттестационный период наградами Правительства Хабаровского края (п</w:t>
            </w:r>
            <w:r w:rsidRPr="00A21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Pr="00A21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мятный знак Правительства Хабаровского края "Заслуженный работник образования Хабаро</w:t>
            </w:r>
            <w:r w:rsidRPr="00A21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</w:t>
            </w:r>
            <w:r w:rsidRPr="00A21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ского края", "Заслуженный работник здравоохранения  Хабаровского края",  почетный знак Правительства Хабаровского края "За заслуги" им. Н.Н. Муравьёва-Амурского")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4052F9" w:rsidRPr="00A211E6" w:rsidRDefault="004052F9" w:rsidP="005250A5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A211E6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2041" w:type="dxa"/>
            <w:vMerge/>
            <w:tcMar>
              <w:top w:w="57" w:type="dxa"/>
              <w:bottom w:w="57" w:type="dxa"/>
            </w:tcMar>
          </w:tcPr>
          <w:p w:rsidR="004052F9" w:rsidRPr="0043787F" w:rsidRDefault="004052F9" w:rsidP="004346D1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  <w:tr w:rsidR="004052F9" w:rsidRPr="00C55DED" w:rsidTr="004346D1">
        <w:trPr>
          <w:trHeight w:val="20"/>
          <w:jc w:val="center"/>
        </w:trPr>
        <w:tc>
          <w:tcPr>
            <w:tcW w:w="850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052F9" w:rsidRPr="00A211E6" w:rsidRDefault="004052F9" w:rsidP="005250A5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11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7.1.5.</w:t>
            </w:r>
          </w:p>
        </w:tc>
        <w:tc>
          <w:tcPr>
            <w:tcW w:w="10205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052F9" w:rsidRPr="00A211E6" w:rsidRDefault="004052F9" w:rsidP="005250A5">
            <w:pPr>
              <w:pStyle w:val="a3"/>
              <w:widowControl w:val="0"/>
              <w:spacing w:after="0" w:line="240" w:lineRule="exact"/>
              <w:ind w:left="0"/>
              <w:contextualSpacing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1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Награждение в межаттестационный период Почетной грамотой, Благодарностью Губернатора Хабаровского края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4052F9" w:rsidRPr="00A211E6" w:rsidRDefault="004052F9" w:rsidP="005250A5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A211E6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041" w:type="dxa"/>
            <w:vMerge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052F9" w:rsidRPr="0043787F" w:rsidRDefault="004052F9" w:rsidP="004346D1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  <w:tr w:rsidR="00EB1E40" w:rsidRPr="00C55DED" w:rsidTr="004346D1">
        <w:trPr>
          <w:trHeight w:val="20"/>
          <w:jc w:val="center"/>
        </w:trPr>
        <w:tc>
          <w:tcPr>
            <w:tcW w:w="850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EB1E40" w:rsidRPr="00A211E6" w:rsidRDefault="00EB1E40" w:rsidP="005250A5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11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7.2.</w:t>
            </w:r>
          </w:p>
        </w:tc>
        <w:tc>
          <w:tcPr>
            <w:tcW w:w="10205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EB1E40" w:rsidRPr="00A211E6" w:rsidRDefault="00EB1E40" w:rsidP="005250A5">
            <w:pPr>
              <w:pStyle w:val="a3"/>
              <w:widowControl w:val="0"/>
              <w:spacing w:after="0" w:line="240" w:lineRule="exact"/>
              <w:ind w:left="0"/>
              <w:contextualSpacing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1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Показатель "Повышение квалификации в инновационных формах"</w:t>
            </w:r>
          </w:p>
          <w:p w:rsidR="00EB1E40" w:rsidRPr="00A211E6" w:rsidRDefault="00EB1E40" w:rsidP="005250A5">
            <w:pPr>
              <w:widowControl w:val="0"/>
              <w:spacing w:after="0" w:line="240" w:lineRule="exact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A211E6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Максимальное количество баллов – 80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EB1E40" w:rsidRPr="00A211E6" w:rsidRDefault="00EB1E40" w:rsidP="005250A5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041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EB1E40" w:rsidRPr="0043787F" w:rsidRDefault="00EB1E40" w:rsidP="004346D1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  <w:tr w:rsidR="00EB1E40" w:rsidRPr="00C55DED" w:rsidTr="004346D1">
        <w:trPr>
          <w:trHeight w:val="20"/>
          <w:jc w:val="center"/>
        </w:trPr>
        <w:tc>
          <w:tcPr>
            <w:tcW w:w="850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EB1E40" w:rsidRPr="00A211E6" w:rsidRDefault="00EB1E40" w:rsidP="005250A5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11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7.2.1.</w:t>
            </w:r>
          </w:p>
        </w:tc>
        <w:tc>
          <w:tcPr>
            <w:tcW w:w="10205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EB1E40" w:rsidRPr="00A211E6" w:rsidRDefault="00EB1E40" w:rsidP="005250A5">
            <w:pPr>
              <w:widowControl w:val="0"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11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Окончание курсов повышенного уровня на базе КГБОУ ДПО ХК ИРО с итоговой аттестацией в форме разработки инновационного педагогического продукта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EB1E40" w:rsidRPr="00A211E6" w:rsidRDefault="00EB1E40" w:rsidP="005250A5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A211E6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2041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EB1E40" w:rsidRPr="0043787F" w:rsidRDefault="00EB1E40" w:rsidP="004346D1">
            <w:pPr>
              <w:spacing w:after="0" w:line="240" w:lineRule="exact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</w:tr>
    </w:tbl>
    <w:p w:rsidR="003F6A16" w:rsidRDefault="003F6A16" w:rsidP="00FC0771">
      <w:pPr>
        <w:spacing w:before="120" w:after="0"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3787F" w:rsidRPr="00FC0771" w:rsidRDefault="0043787F" w:rsidP="00FC0771">
      <w:pPr>
        <w:spacing w:before="120" w:after="0"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7395D" w:rsidRPr="00DF01A5" w:rsidRDefault="0067395D" w:rsidP="003A70EB">
      <w:pPr>
        <w:spacing w:before="120" w:after="0" w:line="240" w:lineRule="exact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A70EB" w:rsidRPr="003A70EB" w:rsidRDefault="003A70EB" w:rsidP="003A70EB">
      <w:pPr>
        <w:spacing w:after="0" w:line="24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70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Начальник отдела аттестации и </w:t>
      </w:r>
    </w:p>
    <w:p w:rsidR="003A70EB" w:rsidRPr="003A70EB" w:rsidRDefault="003A70EB" w:rsidP="003A70EB">
      <w:pPr>
        <w:spacing w:after="0" w:line="24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70EB">
        <w:rPr>
          <w:rFonts w:ascii="Times New Roman" w:hAnsi="Times New Roman" w:cs="Times New Roman"/>
          <w:color w:val="000000" w:themeColor="text1"/>
          <w:sz w:val="28"/>
          <w:szCs w:val="28"/>
        </w:rPr>
        <w:t>повышения квалификации</w:t>
      </w:r>
      <w:r w:rsidRPr="003A70E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3A70E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3A70E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3A70E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3A70E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3A70E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3A70E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3A70EB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</w:t>
      </w:r>
      <w:r w:rsidR="007A23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</w:t>
      </w:r>
      <w:r w:rsidR="00F13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3A70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О.Л. Просекова</w:t>
      </w:r>
    </w:p>
    <w:p w:rsidR="00817C9C" w:rsidRPr="003A70EB" w:rsidRDefault="00817C9C" w:rsidP="006E71E1">
      <w:pPr>
        <w:spacing w:before="60" w:after="60" w:line="200" w:lineRule="exact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3A70EB" w:rsidRPr="003A70EB" w:rsidRDefault="003A70EB">
      <w:pPr>
        <w:spacing w:before="60" w:after="60" w:line="200" w:lineRule="exact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sectPr w:rsidR="003A70EB" w:rsidRPr="003A70EB" w:rsidSect="00A211E6">
      <w:headerReference w:type="default" r:id="rId9"/>
      <w:headerReference w:type="first" r:id="rId10"/>
      <w:pgSz w:w="16838" w:h="11906" w:orient="landscape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787F" w:rsidRDefault="0043787F" w:rsidP="003A70EB">
      <w:pPr>
        <w:spacing w:after="0" w:line="240" w:lineRule="auto"/>
      </w:pPr>
      <w:r>
        <w:separator/>
      </w:r>
    </w:p>
  </w:endnote>
  <w:endnote w:type="continuationSeparator" w:id="0">
    <w:p w:rsidR="0043787F" w:rsidRDefault="0043787F" w:rsidP="003A70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787F" w:rsidRDefault="0043787F" w:rsidP="003A70EB">
      <w:pPr>
        <w:spacing w:after="0" w:line="240" w:lineRule="auto"/>
      </w:pPr>
      <w:r>
        <w:separator/>
      </w:r>
    </w:p>
  </w:footnote>
  <w:footnote w:type="continuationSeparator" w:id="0">
    <w:p w:rsidR="0043787F" w:rsidRDefault="0043787F" w:rsidP="003A70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5080566"/>
      <w:docPartObj>
        <w:docPartGallery w:val="Page Numbers (Top of Page)"/>
        <w:docPartUnique/>
      </w:docPartObj>
    </w:sdtPr>
    <w:sdtEndPr/>
    <w:sdtContent>
      <w:p w:rsidR="00A211E6" w:rsidRPr="00A211E6" w:rsidRDefault="00A211E6">
        <w:pPr>
          <w:pStyle w:val="a9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211E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211E6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A211E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834E5">
          <w:rPr>
            <w:rFonts w:ascii="Times New Roman" w:hAnsi="Times New Roman" w:cs="Times New Roman"/>
            <w:noProof/>
            <w:sz w:val="24"/>
            <w:szCs w:val="24"/>
          </w:rPr>
          <w:t>16</w:t>
        </w:r>
        <w:r w:rsidRPr="00A211E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3787F" w:rsidRDefault="0043787F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1E6" w:rsidRDefault="00A211E6">
    <w:pPr>
      <w:pStyle w:val="a9"/>
      <w:jc w:val="center"/>
    </w:pPr>
  </w:p>
  <w:p w:rsidR="00A211E6" w:rsidRDefault="00A211E6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070510"/>
    <w:multiLevelType w:val="hybridMultilevel"/>
    <w:tmpl w:val="D794CBF4"/>
    <w:lvl w:ilvl="0" w:tplc="E780D0E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AE5508B"/>
    <w:multiLevelType w:val="hybridMultilevel"/>
    <w:tmpl w:val="43A6AB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EC4F5E"/>
    <w:multiLevelType w:val="hybridMultilevel"/>
    <w:tmpl w:val="2AAC8E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0B1E2B"/>
    <w:multiLevelType w:val="hybridMultilevel"/>
    <w:tmpl w:val="34FABC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1E82656"/>
    <w:multiLevelType w:val="hybridMultilevel"/>
    <w:tmpl w:val="609EFA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4977F1"/>
    <w:multiLevelType w:val="hybridMultilevel"/>
    <w:tmpl w:val="402E89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BE4778"/>
    <w:multiLevelType w:val="hybridMultilevel"/>
    <w:tmpl w:val="6B24D2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6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D29D7"/>
    <w:rsid w:val="000042D5"/>
    <w:rsid w:val="000046BF"/>
    <w:rsid w:val="00011DB4"/>
    <w:rsid w:val="00011DEE"/>
    <w:rsid w:val="00037B5B"/>
    <w:rsid w:val="000416D3"/>
    <w:rsid w:val="000425C2"/>
    <w:rsid w:val="00046673"/>
    <w:rsid w:val="000553B7"/>
    <w:rsid w:val="0005594C"/>
    <w:rsid w:val="00065B43"/>
    <w:rsid w:val="0007488A"/>
    <w:rsid w:val="000806E0"/>
    <w:rsid w:val="0008167F"/>
    <w:rsid w:val="00081983"/>
    <w:rsid w:val="00094488"/>
    <w:rsid w:val="0009461B"/>
    <w:rsid w:val="000B278D"/>
    <w:rsid w:val="000C7FE5"/>
    <w:rsid w:val="000D0219"/>
    <w:rsid w:val="000D0412"/>
    <w:rsid w:val="000D0910"/>
    <w:rsid w:val="000D1146"/>
    <w:rsid w:val="000D386F"/>
    <w:rsid w:val="000D75FF"/>
    <w:rsid w:val="000E0430"/>
    <w:rsid w:val="000E1F04"/>
    <w:rsid w:val="000E6183"/>
    <w:rsid w:val="000E6EA7"/>
    <w:rsid w:val="001065AF"/>
    <w:rsid w:val="00107C3E"/>
    <w:rsid w:val="001145BB"/>
    <w:rsid w:val="00114639"/>
    <w:rsid w:val="00121CAB"/>
    <w:rsid w:val="001257D6"/>
    <w:rsid w:val="00127BAF"/>
    <w:rsid w:val="00137D76"/>
    <w:rsid w:val="00140A5A"/>
    <w:rsid w:val="001438C3"/>
    <w:rsid w:val="00143CD5"/>
    <w:rsid w:val="00144CFC"/>
    <w:rsid w:val="00145E54"/>
    <w:rsid w:val="00152293"/>
    <w:rsid w:val="00153D0D"/>
    <w:rsid w:val="00154298"/>
    <w:rsid w:val="00155FB5"/>
    <w:rsid w:val="00164CBA"/>
    <w:rsid w:val="00166E5E"/>
    <w:rsid w:val="00174035"/>
    <w:rsid w:val="00180D32"/>
    <w:rsid w:val="001834E5"/>
    <w:rsid w:val="00185F68"/>
    <w:rsid w:val="001878DA"/>
    <w:rsid w:val="00193100"/>
    <w:rsid w:val="001958B6"/>
    <w:rsid w:val="001A1448"/>
    <w:rsid w:val="001A46CA"/>
    <w:rsid w:val="001A5695"/>
    <w:rsid w:val="001A787E"/>
    <w:rsid w:val="001C555A"/>
    <w:rsid w:val="001C6201"/>
    <w:rsid w:val="001C6985"/>
    <w:rsid w:val="001D0293"/>
    <w:rsid w:val="001D362A"/>
    <w:rsid w:val="001D5202"/>
    <w:rsid w:val="001D6B4C"/>
    <w:rsid w:val="001E1DFE"/>
    <w:rsid w:val="001E1F91"/>
    <w:rsid w:val="001E41DA"/>
    <w:rsid w:val="001E4C5D"/>
    <w:rsid w:val="001F0833"/>
    <w:rsid w:val="001F2F19"/>
    <w:rsid w:val="001F5F2F"/>
    <w:rsid w:val="001F6301"/>
    <w:rsid w:val="00203A05"/>
    <w:rsid w:val="002079A8"/>
    <w:rsid w:val="00211E6B"/>
    <w:rsid w:val="0021283A"/>
    <w:rsid w:val="00217C9C"/>
    <w:rsid w:val="00224460"/>
    <w:rsid w:val="002330E9"/>
    <w:rsid w:val="002340E6"/>
    <w:rsid w:val="002342DC"/>
    <w:rsid w:val="00241761"/>
    <w:rsid w:val="00246D05"/>
    <w:rsid w:val="00247BD9"/>
    <w:rsid w:val="002611B8"/>
    <w:rsid w:val="002620A2"/>
    <w:rsid w:val="00265C4D"/>
    <w:rsid w:val="00267DD7"/>
    <w:rsid w:val="002737C2"/>
    <w:rsid w:val="0028057C"/>
    <w:rsid w:val="00280E85"/>
    <w:rsid w:val="0028687C"/>
    <w:rsid w:val="0029041A"/>
    <w:rsid w:val="00294E5E"/>
    <w:rsid w:val="00295647"/>
    <w:rsid w:val="002A1993"/>
    <w:rsid w:val="002A2058"/>
    <w:rsid w:val="002A2E2E"/>
    <w:rsid w:val="002B4378"/>
    <w:rsid w:val="002B5F23"/>
    <w:rsid w:val="002C2235"/>
    <w:rsid w:val="002C5065"/>
    <w:rsid w:val="002C59B2"/>
    <w:rsid w:val="002D0D9F"/>
    <w:rsid w:val="002D537B"/>
    <w:rsid w:val="002E2A21"/>
    <w:rsid w:val="002E62A1"/>
    <w:rsid w:val="002E68B8"/>
    <w:rsid w:val="002E77AD"/>
    <w:rsid w:val="002F1BFE"/>
    <w:rsid w:val="002F2384"/>
    <w:rsid w:val="002F6D19"/>
    <w:rsid w:val="003006A7"/>
    <w:rsid w:val="00301F55"/>
    <w:rsid w:val="00304A0A"/>
    <w:rsid w:val="003123AA"/>
    <w:rsid w:val="00313E36"/>
    <w:rsid w:val="00321B6E"/>
    <w:rsid w:val="0032286D"/>
    <w:rsid w:val="003316C6"/>
    <w:rsid w:val="0033533A"/>
    <w:rsid w:val="00335CF7"/>
    <w:rsid w:val="0033611A"/>
    <w:rsid w:val="00337964"/>
    <w:rsid w:val="00341043"/>
    <w:rsid w:val="00341AF2"/>
    <w:rsid w:val="00360872"/>
    <w:rsid w:val="00360A45"/>
    <w:rsid w:val="00361D0D"/>
    <w:rsid w:val="00363821"/>
    <w:rsid w:val="00367984"/>
    <w:rsid w:val="00374786"/>
    <w:rsid w:val="0037795E"/>
    <w:rsid w:val="00380313"/>
    <w:rsid w:val="0038739C"/>
    <w:rsid w:val="00391C62"/>
    <w:rsid w:val="003A05A3"/>
    <w:rsid w:val="003A13C1"/>
    <w:rsid w:val="003A70EB"/>
    <w:rsid w:val="003B18D3"/>
    <w:rsid w:val="003B3C09"/>
    <w:rsid w:val="003B6764"/>
    <w:rsid w:val="003C2121"/>
    <w:rsid w:val="003C268B"/>
    <w:rsid w:val="003E0DDF"/>
    <w:rsid w:val="003E1919"/>
    <w:rsid w:val="003E3792"/>
    <w:rsid w:val="003E7FE7"/>
    <w:rsid w:val="003F6A16"/>
    <w:rsid w:val="00400037"/>
    <w:rsid w:val="00401D81"/>
    <w:rsid w:val="0040242F"/>
    <w:rsid w:val="00403556"/>
    <w:rsid w:val="00404504"/>
    <w:rsid w:val="00404F80"/>
    <w:rsid w:val="004052F9"/>
    <w:rsid w:val="004131DF"/>
    <w:rsid w:val="00415B12"/>
    <w:rsid w:val="00427FF6"/>
    <w:rsid w:val="004346D1"/>
    <w:rsid w:val="00435591"/>
    <w:rsid w:val="0043787F"/>
    <w:rsid w:val="00450B7B"/>
    <w:rsid w:val="00464544"/>
    <w:rsid w:val="00467044"/>
    <w:rsid w:val="00474015"/>
    <w:rsid w:val="0048090B"/>
    <w:rsid w:val="00495D93"/>
    <w:rsid w:val="004973D9"/>
    <w:rsid w:val="004A2AF6"/>
    <w:rsid w:val="004A5E7E"/>
    <w:rsid w:val="004A6CEE"/>
    <w:rsid w:val="004B4DAB"/>
    <w:rsid w:val="004C40F3"/>
    <w:rsid w:val="004D32C4"/>
    <w:rsid w:val="004D3CFA"/>
    <w:rsid w:val="004D46CC"/>
    <w:rsid w:val="004D5B5F"/>
    <w:rsid w:val="004E474B"/>
    <w:rsid w:val="004F0B1F"/>
    <w:rsid w:val="00501410"/>
    <w:rsid w:val="00513BCB"/>
    <w:rsid w:val="00515783"/>
    <w:rsid w:val="00520524"/>
    <w:rsid w:val="005252B9"/>
    <w:rsid w:val="005252CB"/>
    <w:rsid w:val="005254EE"/>
    <w:rsid w:val="00527B51"/>
    <w:rsid w:val="00535657"/>
    <w:rsid w:val="005414E0"/>
    <w:rsid w:val="00553E74"/>
    <w:rsid w:val="00560482"/>
    <w:rsid w:val="00563630"/>
    <w:rsid w:val="00564D7F"/>
    <w:rsid w:val="00567FB3"/>
    <w:rsid w:val="00570958"/>
    <w:rsid w:val="005714B6"/>
    <w:rsid w:val="0057155D"/>
    <w:rsid w:val="00572462"/>
    <w:rsid w:val="0057586A"/>
    <w:rsid w:val="00581FC1"/>
    <w:rsid w:val="005821E9"/>
    <w:rsid w:val="0058415D"/>
    <w:rsid w:val="00584280"/>
    <w:rsid w:val="00584E11"/>
    <w:rsid w:val="00584E82"/>
    <w:rsid w:val="005855B5"/>
    <w:rsid w:val="00586727"/>
    <w:rsid w:val="00595697"/>
    <w:rsid w:val="00596114"/>
    <w:rsid w:val="005A1139"/>
    <w:rsid w:val="005A6AF0"/>
    <w:rsid w:val="005B0251"/>
    <w:rsid w:val="005B3D4C"/>
    <w:rsid w:val="005C51FB"/>
    <w:rsid w:val="005C609A"/>
    <w:rsid w:val="005D64F0"/>
    <w:rsid w:val="005E17AC"/>
    <w:rsid w:val="005E1D38"/>
    <w:rsid w:val="005F4D1C"/>
    <w:rsid w:val="0060082F"/>
    <w:rsid w:val="00610214"/>
    <w:rsid w:val="00613F0D"/>
    <w:rsid w:val="006246BE"/>
    <w:rsid w:val="00624B67"/>
    <w:rsid w:val="00630F4B"/>
    <w:rsid w:val="00632DC7"/>
    <w:rsid w:val="00633C7F"/>
    <w:rsid w:val="00636FAF"/>
    <w:rsid w:val="00651EB2"/>
    <w:rsid w:val="006574BA"/>
    <w:rsid w:val="00664C7F"/>
    <w:rsid w:val="006650A7"/>
    <w:rsid w:val="00666DE7"/>
    <w:rsid w:val="00672522"/>
    <w:rsid w:val="00672A9E"/>
    <w:rsid w:val="0067395D"/>
    <w:rsid w:val="00676701"/>
    <w:rsid w:val="00683A2C"/>
    <w:rsid w:val="00683E62"/>
    <w:rsid w:val="00690F46"/>
    <w:rsid w:val="006978A0"/>
    <w:rsid w:val="006A01A3"/>
    <w:rsid w:val="006A1A7E"/>
    <w:rsid w:val="006A2131"/>
    <w:rsid w:val="006A73D4"/>
    <w:rsid w:val="006B4155"/>
    <w:rsid w:val="006C6112"/>
    <w:rsid w:val="006D1BD1"/>
    <w:rsid w:val="006D3AE2"/>
    <w:rsid w:val="006D76AB"/>
    <w:rsid w:val="006E1B36"/>
    <w:rsid w:val="006E2040"/>
    <w:rsid w:val="006E5D29"/>
    <w:rsid w:val="006E71E1"/>
    <w:rsid w:val="006F0B57"/>
    <w:rsid w:val="006F1655"/>
    <w:rsid w:val="006F6C1C"/>
    <w:rsid w:val="007139E1"/>
    <w:rsid w:val="0071463A"/>
    <w:rsid w:val="00714884"/>
    <w:rsid w:val="00717440"/>
    <w:rsid w:val="00730CD0"/>
    <w:rsid w:val="0073580D"/>
    <w:rsid w:val="00735AC4"/>
    <w:rsid w:val="00737039"/>
    <w:rsid w:val="007400EF"/>
    <w:rsid w:val="00741A42"/>
    <w:rsid w:val="0074737E"/>
    <w:rsid w:val="00755891"/>
    <w:rsid w:val="007578EA"/>
    <w:rsid w:val="0076463A"/>
    <w:rsid w:val="007655AC"/>
    <w:rsid w:val="00772944"/>
    <w:rsid w:val="0077624C"/>
    <w:rsid w:val="00776F97"/>
    <w:rsid w:val="007815FD"/>
    <w:rsid w:val="00781D50"/>
    <w:rsid w:val="00793A39"/>
    <w:rsid w:val="007941D0"/>
    <w:rsid w:val="0079762A"/>
    <w:rsid w:val="007A11AB"/>
    <w:rsid w:val="007A2303"/>
    <w:rsid w:val="007A49C3"/>
    <w:rsid w:val="007A4A3D"/>
    <w:rsid w:val="007A4E41"/>
    <w:rsid w:val="007A649D"/>
    <w:rsid w:val="007B29C0"/>
    <w:rsid w:val="007C07BE"/>
    <w:rsid w:val="007D0FE0"/>
    <w:rsid w:val="007E2AA5"/>
    <w:rsid w:val="007E330A"/>
    <w:rsid w:val="007E3B11"/>
    <w:rsid w:val="007F2AEB"/>
    <w:rsid w:val="00800F61"/>
    <w:rsid w:val="0080294E"/>
    <w:rsid w:val="008071DB"/>
    <w:rsid w:val="00810F45"/>
    <w:rsid w:val="008155D7"/>
    <w:rsid w:val="0081792A"/>
    <w:rsid w:val="00817C9C"/>
    <w:rsid w:val="008261DE"/>
    <w:rsid w:val="008265E0"/>
    <w:rsid w:val="0082712F"/>
    <w:rsid w:val="0083316E"/>
    <w:rsid w:val="00835ABC"/>
    <w:rsid w:val="00836265"/>
    <w:rsid w:val="00841A6F"/>
    <w:rsid w:val="008424BE"/>
    <w:rsid w:val="00846D4B"/>
    <w:rsid w:val="00850D22"/>
    <w:rsid w:val="0085274F"/>
    <w:rsid w:val="00871565"/>
    <w:rsid w:val="00872E8B"/>
    <w:rsid w:val="00874A0E"/>
    <w:rsid w:val="00876CDE"/>
    <w:rsid w:val="00876D5F"/>
    <w:rsid w:val="0087784A"/>
    <w:rsid w:val="00877BA0"/>
    <w:rsid w:val="00881E5F"/>
    <w:rsid w:val="008941F8"/>
    <w:rsid w:val="00897205"/>
    <w:rsid w:val="008A1B08"/>
    <w:rsid w:val="008B4E4E"/>
    <w:rsid w:val="008B54D2"/>
    <w:rsid w:val="008B5BDB"/>
    <w:rsid w:val="008B5D6F"/>
    <w:rsid w:val="008C0922"/>
    <w:rsid w:val="008D29D7"/>
    <w:rsid w:val="008D6DD0"/>
    <w:rsid w:val="008E42AB"/>
    <w:rsid w:val="008E5EF1"/>
    <w:rsid w:val="008E7D90"/>
    <w:rsid w:val="008F4ECD"/>
    <w:rsid w:val="00900F22"/>
    <w:rsid w:val="009022A0"/>
    <w:rsid w:val="009039AF"/>
    <w:rsid w:val="0090559C"/>
    <w:rsid w:val="00907809"/>
    <w:rsid w:val="00912567"/>
    <w:rsid w:val="009200BD"/>
    <w:rsid w:val="00920AF5"/>
    <w:rsid w:val="00922B93"/>
    <w:rsid w:val="0092318D"/>
    <w:rsid w:val="009256FF"/>
    <w:rsid w:val="00926769"/>
    <w:rsid w:val="00926B67"/>
    <w:rsid w:val="00930662"/>
    <w:rsid w:val="009318FA"/>
    <w:rsid w:val="0093343A"/>
    <w:rsid w:val="00934FF8"/>
    <w:rsid w:val="009356C2"/>
    <w:rsid w:val="0093611F"/>
    <w:rsid w:val="009365A9"/>
    <w:rsid w:val="009422D6"/>
    <w:rsid w:val="009459F0"/>
    <w:rsid w:val="00946462"/>
    <w:rsid w:val="00947B2F"/>
    <w:rsid w:val="00952CF8"/>
    <w:rsid w:val="00953E90"/>
    <w:rsid w:val="0095485D"/>
    <w:rsid w:val="00954F58"/>
    <w:rsid w:val="0096422D"/>
    <w:rsid w:val="00967A76"/>
    <w:rsid w:val="00970AB4"/>
    <w:rsid w:val="00976E1A"/>
    <w:rsid w:val="00982007"/>
    <w:rsid w:val="009863CC"/>
    <w:rsid w:val="00987A36"/>
    <w:rsid w:val="00987DC6"/>
    <w:rsid w:val="0099053B"/>
    <w:rsid w:val="009935DD"/>
    <w:rsid w:val="009A3C43"/>
    <w:rsid w:val="009B1401"/>
    <w:rsid w:val="009B5984"/>
    <w:rsid w:val="009B64D2"/>
    <w:rsid w:val="009B754B"/>
    <w:rsid w:val="009C7735"/>
    <w:rsid w:val="009D15D4"/>
    <w:rsid w:val="009D2C25"/>
    <w:rsid w:val="009D405B"/>
    <w:rsid w:val="009D4446"/>
    <w:rsid w:val="009E54C4"/>
    <w:rsid w:val="009F0E65"/>
    <w:rsid w:val="009F3706"/>
    <w:rsid w:val="009F4DF5"/>
    <w:rsid w:val="009F6674"/>
    <w:rsid w:val="00A01065"/>
    <w:rsid w:val="00A128D5"/>
    <w:rsid w:val="00A15743"/>
    <w:rsid w:val="00A15EFD"/>
    <w:rsid w:val="00A211E6"/>
    <w:rsid w:val="00A302A4"/>
    <w:rsid w:val="00A37520"/>
    <w:rsid w:val="00A403EB"/>
    <w:rsid w:val="00A411DA"/>
    <w:rsid w:val="00A42479"/>
    <w:rsid w:val="00A4452C"/>
    <w:rsid w:val="00A45095"/>
    <w:rsid w:val="00A65659"/>
    <w:rsid w:val="00A66699"/>
    <w:rsid w:val="00A70516"/>
    <w:rsid w:val="00A73B95"/>
    <w:rsid w:val="00A7413B"/>
    <w:rsid w:val="00A82E2E"/>
    <w:rsid w:val="00A842C1"/>
    <w:rsid w:val="00A92607"/>
    <w:rsid w:val="00A95CDC"/>
    <w:rsid w:val="00A96E50"/>
    <w:rsid w:val="00AA01D2"/>
    <w:rsid w:val="00AA3DB8"/>
    <w:rsid w:val="00AA48B6"/>
    <w:rsid w:val="00AA552C"/>
    <w:rsid w:val="00AA60AF"/>
    <w:rsid w:val="00AB0107"/>
    <w:rsid w:val="00AB2800"/>
    <w:rsid w:val="00AB29CA"/>
    <w:rsid w:val="00AB5582"/>
    <w:rsid w:val="00AC32BD"/>
    <w:rsid w:val="00AC4626"/>
    <w:rsid w:val="00AC767D"/>
    <w:rsid w:val="00AC7871"/>
    <w:rsid w:val="00AD4A45"/>
    <w:rsid w:val="00AD738B"/>
    <w:rsid w:val="00AD7FA4"/>
    <w:rsid w:val="00AE06FC"/>
    <w:rsid w:val="00AF042A"/>
    <w:rsid w:val="00AF1422"/>
    <w:rsid w:val="00AF6C9F"/>
    <w:rsid w:val="00B046DF"/>
    <w:rsid w:val="00B0634B"/>
    <w:rsid w:val="00B10E33"/>
    <w:rsid w:val="00B113FA"/>
    <w:rsid w:val="00B220D1"/>
    <w:rsid w:val="00B22773"/>
    <w:rsid w:val="00B24B93"/>
    <w:rsid w:val="00B315BF"/>
    <w:rsid w:val="00B376EF"/>
    <w:rsid w:val="00B442BB"/>
    <w:rsid w:val="00B515EB"/>
    <w:rsid w:val="00B51C25"/>
    <w:rsid w:val="00B52C07"/>
    <w:rsid w:val="00B54D7B"/>
    <w:rsid w:val="00B57664"/>
    <w:rsid w:val="00B73481"/>
    <w:rsid w:val="00B737AD"/>
    <w:rsid w:val="00B81679"/>
    <w:rsid w:val="00B82280"/>
    <w:rsid w:val="00B83809"/>
    <w:rsid w:val="00B8449C"/>
    <w:rsid w:val="00B85B66"/>
    <w:rsid w:val="00B91A24"/>
    <w:rsid w:val="00B944A8"/>
    <w:rsid w:val="00B9643D"/>
    <w:rsid w:val="00B96834"/>
    <w:rsid w:val="00BA252B"/>
    <w:rsid w:val="00BA36F5"/>
    <w:rsid w:val="00BA6C7C"/>
    <w:rsid w:val="00BB02D9"/>
    <w:rsid w:val="00BB6054"/>
    <w:rsid w:val="00BB7BF4"/>
    <w:rsid w:val="00BC0CAE"/>
    <w:rsid w:val="00BD3638"/>
    <w:rsid w:val="00BD40B9"/>
    <w:rsid w:val="00BD62DF"/>
    <w:rsid w:val="00BE179E"/>
    <w:rsid w:val="00BF1A47"/>
    <w:rsid w:val="00BF3C2B"/>
    <w:rsid w:val="00BF62E3"/>
    <w:rsid w:val="00BF6BC5"/>
    <w:rsid w:val="00BF73EE"/>
    <w:rsid w:val="00BF7654"/>
    <w:rsid w:val="00BF7CEE"/>
    <w:rsid w:val="00C0672F"/>
    <w:rsid w:val="00C17395"/>
    <w:rsid w:val="00C21BC0"/>
    <w:rsid w:val="00C237AF"/>
    <w:rsid w:val="00C24A38"/>
    <w:rsid w:val="00C24B9A"/>
    <w:rsid w:val="00C32399"/>
    <w:rsid w:val="00C331F4"/>
    <w:rsid w:val="00C43DE2"/>
    <w:rsid w:val="00C46F95"/>
    <w:rsid w:val="00C63779"/>
    <w:rsid w:val="00C64A3C"/>
    <w:rsid w:val="00C712D2"/>
    <w:rsid w:val="00C764CF"/>
    <w:rsid w:val="00C80B78"/>
    <w:rsid w:val="00C818A4"/>
    <w:rsid w:val="00C85FAF"/>
    <w:rsid w:val="00C95EEC"/>
    <w:rsid w:val="00C97341"/>
    <w:rsid w:val="00CA54D0"/>
    <w:rsid w:val="00CA5C22"/>
    <w:rsid w:val="00CA7B2F"/>
    <w:rsid w:val="00CB7970"/>
    <w:rsid w:val="00CE005C"/>
    <w:rsid w:val="00CE3573"/>
    <w:rsid w:val="00CF0D3A"/>
    <w:rsid w:val="00D00A7E"/>
    <w:rsid w:val="00D00A89"/>
    <w:rsid w:val="00D01164"/>
    <w:rsid w:val="00D0197B"/>
    <w:rsid w:val="00D04168"/>
    <w:rsid w:val="00D043BD"/>
    <w:rsid w:val="00D04B1C"/>
    <w:rsid w:val="00D10096"/>
    <w:rsid w:val="00D1259D"/>
    <w:rsid w:val="00D14E42"/>
    <w:rsid w:val="00D1507A"/>
    <w:rsid w:val="00D16AE0"/>
    <w:rsid w:val="00D22374"/>
    <w:rsid w:val="00D3252E"/>
    <w:rsid w:val="00D33BFE"/>
    <w:rsid w:val="00D37B0C"/>
    <w:rsid w:val="00D47411"/>
    <w:rsid w:val="00D5115D"/>
    <w:rsid w:val="00D543DC"/>
    <w:rsid w:val="00D55002"/>
    <w:rsid w:val="00D61420"/>
    <w:rsid w:val="00D614B5"/>
    <w:rsid w:val="00D62367"/>
    <w:rsid w:val="00D6320C"/>
    <w:rsid w:val="00D736FC"/>
    <w:rsid w:val="00D754DB"/>
    <w:rsid w:val="00D825FD"/>
    <w:rsid w:val="00D9072F"/>
    <w:rsid w:val="00D92698"/>
    <w:rsid w:val="00D934E3"/>
    <w:rsid w:val="00D9568E"/>
    <w:rsid w:val="00D96A20"/>
    <w:rsid w:val="00DA190D"/>
    <w:rsid w:val="00DB5A7D"/>
    <w:rsid w:val="00DB75DF"/>
    <w:rsid w:val="00DC4E9C"/>
    <w:rsid w:val="00DC7C5B"/>
    <w:rsid w:val="00DE5632"/>
    <w:rsid w:val="00DE629F"/>
    <w:rsid w:val="00DE6A0B"/>
    <w:rsid w:val="00DF01A5"/>
    <w:rsid w:val="00DF065C"/>
    <w:rsid w:val="00DF0840"/>
    <w:rsid w:val="00DF10D2"/>
    <w:rsid w:val="00DF4489"/>
    <w:rsid w:val="00DF763F"/>
    <w:rsid w:val="00E009E3"/>
    <w:rsid w:val="00E10008"/>
    <w:rsid w:val="00E122C6"/>
    <w:rsid w:val="00E156CA"/>
    <w:rsid w:val="00E210A9"/>
    <w:rsid w:val="00E224C2"/>
    <w:rsid w:val="00E24A83"/>
    <w:rsid w:val="00E30467"/>
    <w:rsid w:val="00E3160B"/>
    <w:rsid w:val="00E32191"/>
    <w:rsid w:val="00E332EC"/>
    <w:rsid w:val="00E33BBC"/>
    <w:rsid w:val="00E366F8"/>
    <w:rsid w:val="00E4044E"/>
    <w:rsid w:val="00E464F0"/>
    <w:rsid w:val="00E4731D"/>
    <w:rsid w:val="00E5372E"/>
    <w:rsid w:val="00E5375D"/>
    <w:rsid w:val="00E53803"/>
    <w:rsid w:val="00E62329"/>
    <w:rsid w:val="00E6421A"/>
    <w:rsid w:val="00E646C6"/>
    <w:rsid w:val="00E74102"/>
    <w:rsid w:val="00E742BC"/>
    <w:rsid w:val="00E74E16"/>
    <w:rsid w:val="00E74EDA"/>
    <w:rsid w:val="00E7529C"/>
    <w:rsid w:val="00E80E06"/>
    <w:rsid w:val="00E8487D"/>
    <w:rsid w:val="00E853FE"/>
    <w:rsid w:val="00E85DDE"/>
    <w:rsid w:val="00E8605E"/>
    <w:rsid w:val="00E90911"/>
    <w:rsid w:val="00E91D96"/>
    <w:rsid w:val="00E926F9"/>
    <w:rsid w:val="00E95AF3"/>
    <w:rsid w:val="00E96609"/>
    <w:rsid w:val="00EA1724"/>
    <w:rsid w:val="00EB07DF"/>
    <w:rsid w:val="00EB1E40"/>
    <w:rsid w:val="00EB27E2"/>
    <w:rsid w:val="00EB2845"/>
    <w:rsid w:val="00EB6BFA"/>
    <w:rsid w:val="00ED2D0F"/>
    <w:rsid w:val="00ED5EB7"/>
    <w:rsid w:val="00ED7B62"/>
    <w:rsid w:val="00ED7D6F"/>
    <w:rsid w:val="00EE4227"/>
    <w:rsid w:val="00EF19AA"/>
    <w:rsid w:val="00EF592C"/>
    <w:rsid w:val="00F104D7"/>
    <w:rsid w:val="00F130B6"/>
    <w:rsid w:val="00F15A22"/>
    <w:rsid w:val="00F17D0A"/>
    <w:rsid w:val="00F216D8"/>
    <w:rsid w:val="00F221DC"/>
    <w:rsid w:val="00F23800"/>
    <w:rsid w:val="00F24D66"/>
    <w:rsid w:val="00F25025"/>
    <w:rsid w:val="00F34136"/>
    <w:rsid w:val="00F37D01"/>
    <w:rsid w:val="00F416D6"/>
    <w:rsid w:val="00F44DC2"/>
    <w:rsid w:val="00F52767"/>
    <w:rsid w:val="00F60807"/>
    <w:rsid w:val="00F632FA"/>
    <w:rsid w:val="00F730BE"/>
    <w:rsid w:val="00F749E8"/>
    <w:rsid w:val="00F81E13"/>
    <w:rsid w:val="00F84049"/>
    <w:rsid w:val="00F863F0"/>
    <w:rsid w:val="00F9050D"/>
    <w:rsid w:val="00F9309D"/>
    <w:rsid w:val="00FA13C2"/>
    <w:rsid w:val="00FA2F7E"/>
    <w:rsid w:val="00FB23D1"/>
    <w:rsid w:val="00FB2C6B"/>
    <w:rsid w:val="00FB3159"/>
    <w:rsid w:val="00FC0771"/>
    <w:rsid w:val="00FC24F1"/>
    <w:rsid w:val="00FC44AA"/>
    <w:rsid w:val="00FC50E2"/>
    <w:rsid w:val="00FC68C6"/>
    <w:rsid w:val="00FC7740"/>
    <w:rsid w:val="00FD34AF"/>
    <w:rsid w:val="00FE15BC"/>
    <w:rsid w:val="00FE287B"/>
    <w:rsid w:val="00FE4487"/>
    <w:rsid w:val="00FE44D7"/>
    <w:rsid w:val="00FF1024"/>
    <w:rsid w:val="00FF2470"/>
    <w:rsid w:val="00FF35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399"/>
  </w:style>
  <w:style w:type="paragraph" w:styleId="1">
    <w:name w:val="heading 1"/>
    <w:basedOn w:val="a"/>
    <w:link w:val="10"/>
    <w:uiPriority w:val="9"/>
    <w:qFormat/>
    <w:rsid w:val="009055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29D7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1">
    <w:name w:val="Абзац списка1"/>
    <w:basedOn w:val="a"/>
    <w:rsid w:val="008D29D7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FontStyle16">
    <w:name w:val="Font Style16"/>
    <w:rsid w:val="00563630"/>
    <w:rPr>
      <w:rFonts w:ascii="Times New Roman" w:hAnsi="Times New Roman" w:cs="Times New Roman"/>
      <w:sz w:val="26"/>
      <w:szCs w:val="26"/>
    </w:rPr>
  </w:style>
  <w:style w:type="character" w:styleId="a4">
    <w:name w:val="footnote reference"/>
    <w:basedOn w:val="a0"/>
    <w:uiPriority w:val="99"/>
    <w:rsid w:val="004D3CFA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90559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styleId="a5">
    <w:name w:val="Table Grid"/>
    <w:basedOn w:val="a1"/>
    <w:uiPriority w:val="59"/>
    <w:rsid w:val="005252B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A4A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A4A3D"/>
    <w:rPr>
      <w:rFonts w:ascii="Tahoma" w:hAnsi="Tahoma" w:cs="Tahoma"/>
      <w:sz w:val="16"/>
      <w:szCs w:val="16"/>
    </w:rPr>
  </w:style>
  <w:style w:type="paragraph" w:styleId="a8">
    <w:name w:val="Normal (Web)"/>
    <w:basedOn w:val="a"/>
    <w:unhideWhenUsed/>
    <w:rsid w:val="003A70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3A70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A70EB"/>
  </w:style>
  <w:style w:type="paragraph" w:styleId="ab">
    <w:name w:val="footer"/>
    <w:basedOn w:val="a"/>
    <w:link w:val="ac"/>
    <w:uiPriority w:val="99"/>
    <w:semiHidden/>
    <w:unhideWhenUsed/>
    <w:rsid w:val="003A70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3A70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055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29D7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1">
    <w:name w:val="Абзац списка1"/>
    <w:basedOn w:val="a"/>
    <w:rsid w:val="008D29D7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FontStyle16">
    <w:name w:val="Font Style16"/>
    <w:rsid w:val="00563630"/>
    <w:rPr>
      <w:rFonts w:ascii="Times New Roman" w:hAnsi="Times New Roman" w:cs="Times New Roman"/>
      <w:sz w:val="26"/>
      <w:szCs w:val="26"/>
    </w:rPr>
  </w:style>
  <w:style w:type="character" w:styleId="a4">
    <w:name w:val="footnote reference"/>
    <w:basedOn w:val="a0"/>
    <w:uiPriority w:val="99"/>
    <w:rsid w:val="004D3CFA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90559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styleId="a5">
    <w:name w:val="Table Grid"/>
    <w:basedOn w:val="a1"/>
    <w:uiPriority w:val="59"/>
    <w:rsid w:val="005252B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A4A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A4A3D"/>
    <w:rPr>
      <w:rFonts w:ascii="Tahoma" w:hAnsi="Tahoma" w:cs="Tahoma"/>
      <w:sz w:val="16"/>
      <w:szCs w:val="16"/>
    </w:rPr>
  </w:style>
  <w:style w:type="paragraph" w:styleId="a8">
    <w:name w:val="Normal (Web)"/>
    <w:basedOn w:val="a"/>
    <w:unhideWhenUsed/>
    <w:rsid w:val="003A70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3A70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A70EB"/>
  </w:style>
  <w:style w:type="paragraph" w:styleId="ab">
    <w:name w:val="footer"/>
    <w:basedOn w:val="a"/>
    <w:link w:val="ac"/>
    <w:uiPriority w:val="99"/>
    <w:semiHidden/>
    <w:unhideWhenUsed/>
    <w:rsid w:val="003A70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3A70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4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2B1EC0-E1D2-4336-BF6B-12DF1FDF2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16</Pages>
  <Words>3906</Words>
  <Characters>22265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193</dc:creator>
  <cp:lastModifiedBy>Мария Александровна Храмова</cp:lastModifiedBy>
  <cp:revision>7</cp:revision>
  <cp:lastPrinted>2014-12-24T23:39:00Z</cp:lastPrinted>
  <dcterms:created xsi:type="dcterms:W3CDTF">2014-12-16T07:23:00Z</dcterms:created>
  <dcterms:modified xsi:type="dcterms:W3CDTF">2014-12-29T07:19:00Z</dcterms:modified>
</cp:coreProperties>
</file>