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15" w:rsidRPr="00493CDD" w:rsidRDefault="00413015" w:rsidP="00967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0F4" w:rsidRPr="00493CDD" w:rsidRDefault="009670F4" w:rsidP="00967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0F4" w:rsidRPr="00493CDD" w:rsidRDefault="009670F4" w:rsidP="00967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015" w:rsidRPr="00493CDD" w:rsidRDefault="00413015" w:rsidP="00967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0F4" w:rsidRPr="00493CDD" w:rsidRDefault="009670F4" w:rsidP="009670F4">
      <w:pPr>
        <w:pStyle w:val="a3"/>
        <w:rPr>
          <w:b/>
          <w:sz w:val="28"/>
          <w:szCs w:val="28"/>
        </w:rPr>
      </w:pPr>
      <w:r w:rsidRPr="00493CDD">
        <w:rPr>
          <w:b/>
          <w:sz w:val="28"/>
          <w:szCs w:val="28"/>
        </w:rPr>
        <w:t>РАСПОРЯЖЕНИЕ</w:t>
      </w:r>
    </w:p>
    <w:p w:rsidR="009670F4" w:rsidRPr="00493CDD" w:rsidRDefault="009670F4" w:rsidP="00967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015" w:rsidRPr="00493CDD" w:rsidRDefault="00413015" w:rsidP="00967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015" w:rsidRPr="00493CDD" w:rsidRDefault="00245AF6" w:rsidP="00B4553F">
      <w:pPr>
        <w:pStyle w:val="5"/>
        <w:rPr>
          <w:szCs w:val="28"/>
        </w:rPr>
      </w:pPr>
      <w:r>
        <w:rPr>
          <w:szCs w:val="28"/>
        </w:rPr>
        <w:t>07.12.2012                                                                                                 № 2474</w:t>
      </w:r>
    </w:p>
    <w:p w:rsidR="00D52A8F" w:rsidRPr="00493CDD" w:rsidRDefault="00D52A8F" w:rsidP="00D52A8F">
      <w:pPr>
        <w:rPr>
          <w:rFonts w:ascii="Times New Roman" w:hAnsi="Times New Roman" w:cs="Times New Roman"/>
          <w:sz w:val="28"/>
          <w:szCs w:val="28"/>
        </w:rPr>
      </w:pPr>
    </w:p>
    <w:p w:rsidR="009670F4" w:rsidRPr="00493CDD" w:rsidRDefault="00413015" w:rsidP="00D32040">
      <w:pPr>
        <w:pStyle w:val="5"/>
        <w:tabs>
          <w:tab w:val="left" w:pos="9355"/>
        </w:tabs>
        <w:spacing w:line="240" w:lineRule="exact"/>
        <w:ind w:right="141"/>
        <w:rPr>
          <w:szCs w:val="28"/>
        </w:rPr>
      </w:pPr>
      <w:r w:rsidRPr="00493CDD">
        <w:rPr>
          <w:szCs w:val="28"/>
        </w:rPr>
        <w:t xml:space="preserve">Об итогах краевого конкурса </w:t>
      </w:r>
      <w:r w:rsidR="00D32040" w:rsidRPr="00493CDD">
        <w:rPr>
          <w:szCs w:val="28"/>
        </w:rPr>
        <w:t>«Лучшая организация работы по дошкольному образованию и (или) содержанию (присмотру и уходу) детей дошкольного возраста в 2012 году»</w:t>
      </w:r>
    </w:p>
    <w:p w:rsidR="00413015" w:rsidRPr="00493CDD" w:rsidRDefault="00413015" w:rsidP="009670F4">
      <w:pPr>
        <w:tabs>
          <w:tab w:val="left" w:pos="4253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1E1A1D" w:rsidRPr="00493CDD" w:rsidRDefault="001E1A1D" w:rsidP="009670F4">
      <w:pPr>
        <w:tabs>
          <w:tab w:val="left" w:pos="4253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413015" w:rsidRPr="00493CDD" w:rsidRDefault="00D32040" w:rsidP="00AB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 xml:space="preserve">В </w:t>
      </w:r>
      <w:r w:rsidR="006D30AC" w:rsidRPr="00493CDD">
        <w:rPr>
          <w:rFonts w:ascii="Times New Roman" w:hAnsi="Times New Roman" w:cs="Times New Roman"/>
          <w:sz w:val="28"/>
          <w:szCs w:val="28"/>
        </w:rPr>
        <w:t>целях реализации краевой целевой программы «Государственная поддержка развития муниципальной системы дошкольного образования в Хабаровском крае в 2011</w:t>
      </w:r>
      <w:r w:rsidR="00AB704C">
        <w:rPr>
          <w:rFonts w:ascii="Times New Roman" w:hAnsi="Times New Roman" w:cs="Times New Roman"/>
          <w:sz w:val="28"/>
          <w:szCs w:val="28"/>
        </w:rPr>
        <w:t xml:space="preserve"> – </w:t>
      </w:r>
      <w:r w:rsidR="006D30AC" w:rsidRPr="00493CDD">
        <w:rPr>
          <w:rFonts w:ascii="Times New Roman" w:hAnsi="Times New Roman" w:cs="Times New Roman"/>
          <w:sz w:val="28"/>
          <w:szCs w:val="28"/>
        </w:rPr>
        <w:t>2013</w:t>
      </w:r>
      <w:r w:rsidR="00AF10B4">
        <w:rPr>
          <w:rFonts w:ascii="Times New Roman" w:hAnsi="Times New Roman" w:cs="Times New Roman"/>
          <w:sz w:val="28"/>
          <w:szCs w:val="28"/>
        </w:rPr>
        <w:t xml:space="preserve"> </w:t>
      </w:r>
      <w:r w:rsidR="006D30AC" w:rsidRPr="00493CDD">
        <w:rPr>
          <w:rFonts w:ascii="Times New Roman" w:hAnsi="Times New Roman" w:cs="Times New Roman"/>
          <w:sz w:val="28"/>
          <w:szCs w:val="28"/>
        </w:rPr>
        <w:t>гг.», утве</w:t>
      </w:r>
      <w:r w:rsidR="006D30AC" w:rsidRPr="00493CDD">
        <w:rPr>
          <w:rFonts w:ascii="Times New Roman" w:hAnsi="Times New Roman" w:cs="Times New Roman"/>
          <w:sz w:val="28"/>
          <w:szCs w:val="28"/>
        </w:rPr>
        <w:t>р</w:t>
      </w:r>
      <w:r w:rsidR="006D30AC" w:rsidRPr="00493CDD">
        <w:rPr>
          <w:rFonts w:ascii="Times New Roman" w:hAnsi="Times New Roman" w:cs="Times New Roman"/>
          <w:sz w:val="28"/>
          <w:szCs w:val="28"/>
        </w:rPr>
        <w:t>жденной постановлением Правительства Хабаровского края от 31 мая 2011 г. № 163-пр,</w:t>
      </w:r>
      <w:r w:rsidR="00FD067C">
        <w:rPr>
          <w:rFonts w:ascii="Times New Roman" w:hAnsi="Times New Roman" w:cs="Times New Roman"/>
          <w:sz w:val="28"/>
          <w:szCs w:val="28"/>
        </w:rPr>
        <w:t xml:space="preserve"> в</w:t>
      </w:r>
      <w:r w:rsidR="006D30AC"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413015" w:rsidRPr="00493CDD">
        <w:rPr>
          <w:rFonts w:ascii="Times New Roman" w:hAnsi="Times New Roman" w:cs="Times New Roman"/>
          <w:sz w:val="28"/>
          <w:szCs w:val="28"/>
        </w:rPr>
        <w:t>соответс</w:t>
      </w:r>
      <w:r w:rsidR="00413015" w:rsidRPr="00493CDD">
        <w:rPr>
          <w:rFonts w:ascii="Times New Roman" w:hAnsi="Times New Roman" w:cs="Times New Roman"/>
          <w:sz w:val="28"/>
          <w:szCs w:val="28"/>
        </w:rPr>
        <w:t>т</w:t>
      </w:r>
      <w:r w:rsidR="00413015" w:rsidRPr="00493CDD">
        <w:rPr>
          <w:rFonts w:ascii="Times New Roman" w:hAnsi="Times New Roman" w:cs="Times New Roman"/>
          <w:sz w:val="28"/>
          <w:szCs w:val="28"/>
        </w:rPr>
        <w:t>вии с распоряжением министерства образования и науки Хабаровского</w:t>
      </w:r>
      <w:r w:rsidRPr="00493CDD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655B61" w:rsidRPr="00493CDD">
        <w:rPr>
          <w:rFonts w:ascii="Times New Roman" w:hAnsi="Times New Roman" w:cs="Times New Roman"/>
          <w:sz w:val="28"/>
          <w:szCs w:val="28"/>
        </w:rPr>
        <w:t>31 о</w:t>
      </w:r>
      <w:r w:rsidR="00655B61" w:rsidRPr="00493CDD">
        <w:rPr>
          <w:rFonts w:ascii="Times New Roman" w:hAnsi="Times New Roman" w:cs="Times New Roman"/>
          <w:sz w:val="28"/>
          <w:szCs w:val="28"/>
        </w:rPr>
        <w:t>к</w:t>
      </w:r>
      <w:r w:rsidR="00655B61" w:rsidRPr="00493CDD">
        <w:rPr>
          <w:rFonts w:ascii="Times New Roman" w:hAnsi="Times New Roman" w:cs="Times New Roman"/>
          <w:sz w:val="28"/>
          <w:szCs w:val="28"/>
        </w:rPr>
        <w:t>тября</w:t>
      </w:r>
      <w:r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B21746" w:rsidRPr="00493CDD">
        <w:rPr>
          <w:rFonts w:ascii="Times New Roman" w:hAnsi="Times New Roman" w:cs="Times New Roman"/>
          <w:sz w:val="28"/>
          <w:szCs w:val="28"/>
        </w:rPr>
        <w:t xml:space="preserve">2012 </w:t>
      </w:r>
      <w:r w:rsidRPr="00493CDD">
        <w:rPr>
          <w:rFonts w:ascii="Times New Roman" w:hAnsi="Times New Roman" w:cs="Times New Roman"/>
          <w:sz w:val="28"/>
          <w:szCs w:val="28"/>
        </w:rPr>
        <w:t xml:space="preserve">г. № </w:t>
      </w:r>
      <w:r w:rsidR="00B21746" w:rsidRPr="00493CDD">
        <w:rPr>
          <w:rFonts w:ascii="Times New Roman" w:hAnsi="Times New Roman" w:cs="Times New Roman"/>
          <w:sz w:val="28"/>
          <w:szCs w:val="28"/>
        </w:rPr>
        <w:t>1562</w:t>
      </w:r>
      <w:r w:rsidRPr="00493CDD">
        <w:rPr>
          <w:rFonts w:ascii="Times New Roman" w:hAnsi="Times New Roman" w:cs="Times New Roman"/>
          <w:sz w:val="28"/>
          <w:szCs w:val="28"/>
        </w:rPr>
        <w:t xml:space="preserve"> «</w:t>
      </w:r>
      <w:r w:rsidR="006D30AC" w:rsidRPr="00493CDD">
        <w:rPr>
          <w:rFonts w:ascii="Times New Roman" w:hAnsi="Times New Roman" w:cs="Times New Roman"/>
          <w:sz w:val="28"/>
          <w:szCs w:val="28"/>
        </w:rPr>
        <w:t xml:space="preserve">О краевом конкурсе «Лучшая </w:t>
      </w:r>
      <w:r w:rsidR="009C7C27" w:rsidRPr="00493CDD">
        <w:rPr>
          <w:rFonts w:ascii="Times New Roman" w:hAnsi="Times New Roman" w:cs="Times New Roman"/>
          <w:sz w:val="28"/>
          <w:szCs w:val="28"/>
        </w:rPr>
        <w:t>организация работы по дошкольному образованию и (или) содержанию (присмотру и уходу) детей дошкольного возраста в 2012</w:t>
      </w:r>
      <w:r w:rsidR="000075CE" w:rsidRPr="00493CDD">
        <w:rPr>
          <w:rFonts w:ascii="Times New Roman" w:hAnsi="Times New Roman" w:cs="Times New Roman"/>
          <w:sz w:val="28"/>
          <w:szCs w:val="28"/>
        </w:rPr>
        <w:t xml:space="preserve"> году» проведен краевой ко</w:t>
      </w:r>
      <w:r w:rsidR="000075CE" w:rsidRPr="00493CDD">
        <w:rPr>
          <w:rFonts w:ascii="Times New Roman" w:hAnsi="Times New Roman" w:cs="Times New Roman"/>
          <w:sz w:val="28"/>
          <w:szCs w:val="28"/>
        </w:rPr>
        <w:t>н</w:t>
      </w:r>
      <w:r w:rsidR="000075CE" w:rsidRPr="00493CDD">
        <w:rPr>
          <w:rFonts w:ascii="Times New Roman" w:hAnsi="Times New Roman" w:cs="Times New Roman"/>
          <w:sz w:val="28"/>
          <w:szCs w:val="28"/>
        </w:rPr>
        <w:t>курс (далее – ко</w:t>
      </w:r>
      <w:r w:rsidR="000075CE" w:rsidRPr="00493CDD">
        <w:rPr>
          <w:rFonts w:ascii="Times New Roman" w:hAnsi="Times New Roman" w:cs="Times New Roman"/>
          <w:sz w:val="28"/>
          <w:szCs w:val="28"/>
        </w:rPr>
        <w:t>н</w:t>
      </w:r>
      <w:r w:rsidR="000075CE" w:rsidRPr="00493CDD">
        <w:rPr>
          <w:rFonts w:ascii="Times New Roman" w:hAnsi="Times New Roman" w:cs="Times New Roman"/>
          <w:sz w:val="28"/>
          <w:szCs w:val="28"/>
        </w:rPr>
        <w:t>курс)</w:t>
      </w:r>
      <w:r w:rsidRPr="00493CDD">
        <w:rPr>
          <w:rFonts w:ascii="Times New Roman" w:hAnsi="Times New Roman" w:cs="Times New Roman"/>
          <w:sz w:val="28"/>
          <w:szCs w:val="28"/>
        </w:rPr>
        <w:t>.</w:t>
      </w:r>
    </w:p>
    <w:p w:rsidR="00413015" w:rsidRPr="00493CDD" w:rsidRDefault="00413015" w:rsidP="00D7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 xml:space="preserve">В </w:t>
      </w:r>
      <w:r w:rsidR="005A7E1E" w:rsidRPr="00493CDD">
        <w:rPr>
          <w:rFonts w:ascii="Times New Roman" w:hAnsi="Times New Roman" w:cs="Times New Roman"/>
          <w:sz w:val="28"/>
          <w:szCs w:val="28"/>
        </w:rPr>
        <w:t>конкурсе</w:t>
      </w:r>
      <w:r w:rsidRPr="00493CDD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FD067C">
        <w:rPr>
          <w:rFonts w:ascii="Times New Roman" w:hAnsi="Times New Roman" w:cs="Times New Roman"/>
          <w:sz w:val="28"/>
          <w:szCs w:val="28"/>
        </w:rPr>
        <w:t>десять</w:t>
      </w:r>
      <w:r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D32040" w:rsidRPr="00493C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93CDD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32040" w:rsidRPr="00493CD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93CDD">
        <w:rPr>
          <w:rFonts w:ascii="Times New Roman" w:hAnsi="Times New Roman" w:cs="Times New Roman"/>
          <w:sz w:val="28"/>
          <w:szCs w:val="28"/>
        </w:rPr>
        <w:t>учр</w:t>
      </w:r>
      <w:r w:rsidRPr="00493CDD">
        <w:rPr>
          <w:rFonts w:ascii="Times New Roman" w:hAnsi="Times New Roman" w:cs="Times New Roman"/>
          <w:sz w:val="28"/>
          <w:szCs w:val="28"/>
        </w:rPr>
        <w:t>е</w:t>
      </w:r>
      <w:r w:rsidRPr="00493CDD">
        <w:rPr>
          <w:rFonts w:ascii="Times New Roman" w:hAnsi="Times New Roman" w:cs="Times New Roman"/>
          <w:sz w:val="28"/>
          <w:szCs w:val="28"/>
        </w:rPr>
        <w:t>ждений</w:t>
      </w:r>
      <w:r w:rsidR="00D32040" w:rsidRPr="00493CDD">
        <w:rPr>
          <w:rFonts w:ascii="Times New Roman" w:hAnsi="Times New Roman" w:cs="Times New Roman"/>
          <w:sz w:val="28"/>
          <w:szCs w:val="28"/>
        </w:rPr>
        <w:t>,</w:t>
      </w:r>
      <w:r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FD067C">
        <w:rPr>
          <w:rFonts w:ascii="Times New Roman" w:hAnsi="Times New Roman" w:cs="Times New Roman"/>
          <w:sz w:val="28"/>
          <w:szCs w:val="28"/>
        </w:rPr>
        <w:t>шесть</w:t>
      </w:r>
      <w:r w:rsidR="00B21746"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9670F4" w:rsidRPr="00493CD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32040" w:rsidRPr="00493CDD">
        <w:rPr>
          <w:rFonts w:ascii="Times New Roman" w:hAnsi="Times New Roman" w:cs="Times New Roman"/>
          <w:sz w:val="28"/>
          <w:szCs w:val="28"/>
        </w:rPr>
        <w:t>,</w:t>
      </w:r>
      <w:r w:rsidR="009670F4"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FD067C">
        <w:rPr>
          <w:rFonts w:ascii="Times New Roman" w:hAnsi="Times New Roman" w:cs="Times New Roman"/>
          <w:sz w:val="28"/>
          <w:szCs w:val="28"/>
        </w:rPr>
        <w:t>три</w:t>
      </w:r>
      <w:r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5A7E1E" w:rsidRPr="00493CDD">
        <w:rPr>
          <w:rFonts w:ascii="Times New Roman" w:hAnsi="Times New Roman" w:cs="Times New Roman"/>
          <w:sz w:val="28"/>
          <w:szCs w:val="28"/>
        </w:rPr>
        <w:t>негосударственных дошкольных образов</w:t>
      </w:r>
      <w:r w:rsidR="005A7E1E" w:rsidRPr="00493CDD">
        <w:rPr>
          <w:rFonts w:ascii="Times New Roman" w:hAnsi="Times New Roman" w:cs="Times New Roman"/>
          <w:sz w:val="28"/>
          <w:szCs w:val="28"/>
        </w:rPr>
        <w:t>а</w:t>
      </w:r>
      <w:r w:rsidR="005A7E1E" w:rsidRPr="00493CDD">
        <w:rPr>
          <w:rFonts w:ascii="Times New Roman" w:hAnsi="Times New Roman" w:cs="Times New Roman"/>
          <w:sz w:val="28"/>
          <w:szCs w:val="28"/>
        </w:rPr>
        <w:t>тельных учреждения</w:t>
      </w:r>
      <w:r w:rsidRPr="00493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015" w:rsidRPr="00493CDD" w:rsidRDefault="00413015" w:rsidP="00D708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В соответствии с Положением о конкурсе, протоколом по подведению итогов конкурса, на основании решения организационного комитета конку</w:t>
      </w:r>
      <w:r w:rsidRPr="00493CDD">
        <w:rPr>
          <w:rFonts w:ascii="Times New Roman" w:hAnsi="Times New Roman" w:cs="Times New Roman"/>
          <w:sz w:val="28"/>
          <w:szCs w:val="28"/>
        </w:rPr>
        <w:t>р</w:t>
      </w:r>
      <w:r w:rsidRPr="00493CDD">
        <w:rPr>
          <w:rFonts w:ascii="Times New Roman" w:hAnsi="Times New Roman" w:cs="Times New Roman"/>
          <w:sz w:val="28"/>
          <w:szCs w:val="28"/>
        </w:rPr>
        <w:t xml:space="preserve">са:  </w:t>
      </w:r>
    </w:p>
    <w:p w:rsidR="00413015" w:rsidRPr="00493CDD" w:rsidRDefault="00413015" w:rsidP="005C0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 xml:space="preserve">1. Определить победителями </w:t>
      </w:r>
      <w:r w:rsidR="005A7E1E" w:rsidRPr="00493CD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D30AC" w:rsidRPr="00493CDD">
        <w:rPr>
          <w:rFonts w:ascii="Times New Roman" w:hAnsi="Times New Roman" w:cs="Times New Roman"/>
          <w:sz w:val="28"/>
          <w:szCs w:val="28"/>
        </w:rPr>
        <w:t>«</w:t>
      </w:r>
      <w:r w:rsidR="009C7C27" w:rsidRPr="00493CDD">
        <w:rPr>
          <w:rFonts w:ascii="Times New Roman" w:hAnsi="Times New Roman" w:cs="Times New Roman"/>
          <w:sz w:val="28"/>
          <w:szCs w:val="28"/>
        </w:rPr>
        <w:t>Государственные и муниципальные дошкол</w:t>
      </w:r>
      <w:r w:rsidR="009C7C27" w:rsidRPr="00493CDD">
        <w:rPr>
          <w:rFonts w:ascii="Times New Roman" w:hAnsi="Times New Roman" w:cs="Times New Roman"/>
          <w:sz w:val="28"/>
          <w:szCs w:val="28"/>
        </w:rPr>
        <w:t>ь</w:t>
      </w:r>
      <w:r w:rsidR="009C7C27" w:rsidRPr="00493CDD">
        <w:rPr>
          <w:rFonts w:ascii="Times New Roman" w:hAnsi="Times New Roman" w:cs="Times New Roman"/>
          <w:sz w:val="28"/>
          <w:szCs w:val="28"/>
        </w:rPr>
        <w:t>ные общеобразовательные учреждения»</w:t>
      </w:r>
      <w:r w:rsidR="005A7E1E" w:rsidRPr="00493CDD">
        <w:rPr>
          <w:rFonts w:ascii="Times New Roman" w:hAnsi="Times New Roman" w:cs="Times New Roman"/>
          <w:sz w:val="28"/>
          <w:szCs w:val="28"/>
        </w:rPr>
        <w:t>:</w:t>
      </w:r>
    </w:p>
    <w:p w:rsidR="00413015" w:rsidRPr="00493CDD" w:rsidRDefault="00413015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 xml:space="preserve">1.1. Муниципальное </w:t>
      </w:r>
      <w:r w:rsidR="003436B2" w:rsidRPr="00493CDD">
        <w:rPr>
          <w:rFonts w:ascii="Times New Roman" w:hAnsi="Times New Roman" w:cs="Times New Roman"/>
          <w:sz w:val="28"/>
          <w:szCs w:val="28"/>
        </w:rPr>
        <w:t>казенное дошкольное образовательное</w:t>
      </w:r>
      <w:r w:rsidRPr="00493CDD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3436B2" w:rsidRPr="00493CDD">
        <w:rPr>
          <w:rFonts w:ascii="Times New Roman" w:hAnsi="Times New Roman" w:cs="Times New Roman"/>
          <w:sz w:val="28"/>
          <w:szCs w:val="28"/>
        </w:rPr>
        <w:t>детский сад Синди</w:t>
      </w:r>
      <w:r w:rsidR="003436B2" w:rsidRPr="00493CDD">
        <w:rPr>
          <w:rFonts w:ascii="Times New Roman" w:hAnsi="Times New Roman" w:cs="Times New Roman"/>
          <w:sz w:val="28"/>
          <w:szCs w:val="28"/>
        </w:rPr>
        <w:t>н</w:t>
      </w:r>
      <w:r w:rsidR="003436B2" w:rsidRPr="00493CDD">
        <w:rPr>
          <w:rFonts w:ascii="Times New Roman" w:hAnsi="Times New Roman" w:cs="Times New Roman"/>
          <w:sz w:val="28"/>
          <w:szCs w:val="28"/>
        </w:rPr>
        <w:t>ского сельского поселения Нанайского муниципального района</w:t>
      </w:r>
      <w:r w:rsidRPr="00493CDD">
        <w:rPr>
          <w:rFonts w:ascii="Times New Roman" w:hAnsi="Times New Roman" w:cs="Times New Roman"/>
          <w:sz w:val="28"/>
          <w:szCs w:val="28"/>
        </w:rPr>
        <w:t xml:space="preserve">, занявшее </w:t>
      </w:r>
      <w:r w:rsidRPr="00493C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CD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D067C">
        <w:rPr>
          <w:rFonts w:ascii="Times New Roman" w:hAnsi="Times New Roman" w:cs="Times New Roman"/>
          <w:sz w:val="28"/>
          <w:szCs w:val="28"/>
        </w:rPr>
        <w:t>,</w:t>
      </w:r>
      <w:r w:rsidRPr="00493CDD">
        <w:rPr>
          <w:rFonts w:ascii="Times New Roman" w:hAnsi="Times New Roman" w:cs="Times New Roman"/>
          <w:sz w:val="28"/>
          <w:szCs w:val="28"/>
        </w:rPr>
        <w:t xml:space="preserve"> с вручением дене</w:t>
      </w:r>
      <w:r w:rsidRPr="00493CDD">
        <w:rPr>
          <w:rFonts w:ascii="Times New Roman" w:hAnsi="Times New Roman" w:cs="Times New Roman"/>
          <w:sz w:val="28"/>
          <w:szCs w:val="28"/>
        </w:rPr>
        <w:t>ж</w:t>
      </w:r>
      <w:r w:rsidRPr="00493CDD">
        <w:rPr>
          <w:rFonts w:ascii="Times New Roman" w:hAnsi="Times New Roman" w:cs="Times New Roman"/>
          <w:sz w:val="28"/>
          <w:szCs w:val="28"/>
        </w:rPr>
        <w:t xml:space="preserve">ной премии </w:t>
      </w:r>
      <w:r w:rsidR="006D30AC" w:rsidRPr="00493CDD">
        <w:rPr>
          <w:rFonts w:ascii="Times New Roman" w:hAnsi="Times New Roman" w:cs="Times New Roman"/>
          <w:sz w:val="28"/>
          <w:szCs w:val="28"/>
        </w:rPr>
        <w:t>в размере</w:t>
      </w:r>
      <w:r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D70816" w:rsidRPr="00493CDD">
        <w:rPr>
          <w:rFonts w:ascii="Times New Roman" w:hAnsi="Times New Roman" w:cs="Times New Roman"/>
          <w:sz w:val="28"/>
          <w:szCs w:val="28"/>
        </w:rPr>
        <w:t>100</w:t>
      </w:r>
      <w:r w:rsidRPr="00493CDD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413015" w:rsidRPr="00493CDD" w:rsidRDefault="00413015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DD1652" w:rsidRPr="00493CD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</w:t>
      </w:r>
      <w:r w:rsidR="00DD1652" w:rsidRPr="00493CDD">
        <w:rPr>
          <w:rFonts w:ascii="Times New Roman" w:hAnsi="Times New Roman" w:cs="Times New Roman"/>
          <w:sz w:val="28"/>
          <w:szCs w:val="28"/>
        </w:rPr>
        <w:t>ж</w:t>
      </w:r>
      <w:r w:rsidR="00DD1652" w:rsidRPr="00493CDD">
        <w:rPr>
          <w:rFonts w:ascii="Times New Roman" w:hAnsi="Times New Roman" w:cs="Times New Roman"/>
          <w:sz w:val="28"/>
          <w:szCs w:val="28"/>
        </w:rPr>
        <w:t xml:space="preserve">дение «Детский сад комбинированного вида </w:t>
      </w:r>
      <w:r w:rsidRPr="00493CDD">
        <w:rPr>
          <w:rFonts w:ascii="Times New Roman" w:hAnsi="Times New Roman" w:cs="Times New Roman"/>
          <w:sz w:val="28"/>
          <w:szCs w:val="28"/>
        </w:rPr>
        <w:t>№ 4</w:t>
      </w:r>
      <w:r w:rsidR="00DD1652" w:rsidRPr="00493CDD">
        <w:rPr>
          <w:rFonts w:ascii="Times New Roman" w:hAnsi="Times New Roman" w:cs="Times New Roman"/>
          <w:sz w:val="28"/>
          <w:szCs w:val="28"/>
        </w:rPr>
        <w:t>9</w:t>
      </w:r>
      <w:r w:rsidR="00FD067C">
        <w:rPr>
          <w:rFonts w:ascii="Times New Roman" w:hAnsi="Times New Roman" w:cs="Times New Roman"/>
          <w:sz w:val="28"/>
          <w:szCs w:val="28"/>
        </w:rPr>
        <w:t>»</w:t>
      </w:r>
      <w:r w:rsidRPr="00493CDD">
        <w:rPr>
          <w:rFonts w:ascii="Times New Roman" w:hAnsi="Times New Roman" w:cs="Times New Roman"/>
          <w:sz w:val="28"/>
          <w:szCs w:val="28"/>
        </w:rPr>
        <w:t xml:space="preserve"> г. Хабаровска, занявшее </w:t>
      </w:r>
      <w:r w:rsidR="007314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3C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CDD">
        <w:rPr>
          <w:rFonts w:ascii="Times New Roman" w:hAnsi="Times New Roman" w:cs="Times New Roman"/>
          <w:sz w:val="28"/>
          <w:szCs w:val="28"/>
        </w:rPr>
        <w:t xml:space="preserve"> место, с вручением дене</w:t>
      </w:r>
      <w:r w:rsidRPr="00493CDD">
        <w:rPr>
          <w:rFonts w:ascii="Times New Roman" w:hAnsi="Times New Roman" w:cs="Times New Roman"/>
          <w:sz w:val="28"/>
          <w:szCs w:val="28"/>
        </w:rPr>
        <w:t>ж</w:t>
      </w:r>
      <w:r w:rsidRPr="00493CDD">
        <w:rPr>
          <w:rFonts w:ascii="Times New Roman" w:hAnsi="Times New Roman" w:cs="Times New Roman"/>
          <w:sz w:val="28"/>
          <w:szCs w:val="28"/>
        </w:rPr>
        <w:t xml:space="preserve">ной премии </w:t>
      </w:r>
      <w:r w:rsidR="006D30AC" w:rsidRPr="00493C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70816" w:rsidRPr="00493CDD">
        <w:rPr>
          <w:rFonts w:ascii="Times New Roman" w:hAnsi="Times New Roman" w:cs="Times New Roman"/>
          <w:sz w:val="28"/>
          <w:szCs w:val="28"/>
        </w:rPr>
        <w:t>7</w:t>
      </w:r>
      <w:r w:rsidRPr="00493CDD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FD5DA8" w:rsidRPr="00493CDD" w:rsidRDefault="00413015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DD1652" w:rsidRPr="00493CD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</w:t>
      </w:r>
      <w:r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DD1652" w:rsidRPr="00493CDD">
        <w:rPr>
          <w:rFonts w:ascii="Times New Roman" w:hAnsi="Times New Roman" w:cs="Times New Roman"/>
          <w:sz w:val="28"/>
          <w:szCs w:val="28"/>
        </w:rPr>
        <w:t>общеразвивающ</w:t>
      </w:r>
      <w:r w:rsidR="00DD1652" w:rsidRPr="00493CDD">
        <w:rPr>
          <w:rFonts w:ascii="Times New Roman" w:hAnsi="Times New Roman" w:cs="Times New Roman"/>
          <w:sz w:val="28"/>
          <w:szCs w:val="28"/>
        </w:rPr>
        <w:t>е</w:t>
      </w:r>
      <w:r w:rsidR="00DD1652" w:rsidRPr="00493CDD">
        <w:rPr>
          <w:rFonts w:ascii="Times New Roman" w:hAnsi="Times New Roman" w:cs="Times New Roman"/>
          <w:sz w:val="28"/>
          <w:szCs w:val="28"/>
        </w:rPr>
        <w:t xml:space="preserve">го вида </w:t>
      </w:r>
      <w:r w:rsidRPr="00493CDD">
        <w:rPr>
          <w:rFonts w:ascii="Times New Roman" w:hAnsi="Times New Roman" w:cs="Times New Roman"/>
          <w:sz w:val="28"/>
          <w:szCs w:val="28"/>
        </w:rPr>
        <w:t xml:space="preserve">№ </w:t>
      </w:r>
      <w:r w:rsidR="00DD1652" w:rsidRPr="00493CDD">
        <w:rPr>
          <w:rFonts w:ascii="Times New Roman" w:hAnsi="Times New Roman" w:cs="Times New Roman"/>
          <w:sz w:val="28"/>
          <w:szCs w:val="28"/>
        </w:rPr>
        <w:t>118</w:t>
      </w:r>
      <w:r w:rsidRPr="00493CDD">
        <w:rPr>
          <w:rFonts w:ascii="Times New Roman" w:hAnsi="Times New Roman" w:cs="Times New Roman"/>
          <w:sz w:val="28"/>
          <w:szCs w:val="28"/>
        </w:rPr>
        <w:t xml:space="preserve"> г. Комсомольска-на-Амуре, занявшее </w:t>
      </w:r>
      <w:r w:rsidR="007314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3C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CDD">
        <w:rPr>
          <w:rFonts w:ascii="Times New Roman" w:hAnsi="Times New Roman" w:cs="Times New Roman"/>
          <w:sz w:val="28"/>
          <w:szCs w:val="28"/>
        </w:rPr>
        <w:t xml:space="preserve"> место, с вручением д</w:t>
      </w:r>
      <w:r w:rsidRPr="00493CDD">
        <w:rPr>
          <w:rFonts w:ascii="Times New Roman" w:hAnsi="Times New Roman" w:cs="Times New Roman"/>
          <w:sz w:val="28"/>
          <w:szCs w:val="28"/>
        </w:rPr>
        <w:t>е</w:t>
      </w:r>
      <w:r w:rsidRPr="00493CDD">
        <w:rPr>
          <w:rFonts w:ascii="Times New Roman" w:hAnsi="Times New Roman" w:cs="Times New Roman"/>
          <w:sz w:val="28"/>
          <w:szCs w:val="28"/>
        </w:rPr>
        <w:t xml:space="preserve">нежной премии </w:t>
      </w:r>
      <w:r w:rsidR="006D30AC" w:rsidRPr="00493C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70816" w:rsidRPr="00493CDD">
        <w:rPr>
          <w:rFonts w:ascii="Times New Roman" w:hAnsi="Times New Roman" w:cs="Times New Roman"/>
          <w:sz w:val="28"/>
          <w:szCs w:val="28"/>
        </w:rPr>
        <w:t>30</w:t>
      </w:r>
      <w:r w:rsidRPr="00493CDD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413015" w:rsidRPr="00493CDD" w:rsidRDefault="00FD5DA8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>2. Определить победителями в номинации</w:t>
      </w:r>
      <w:r w:rsidR="006D30AC" w:rsidRPr="00493CDD">
        <w:rPr>
          <w:rFonts w:ascii="Times New Roman" w:hAnsi="Times New Roman" w:cs="Times New Roman"/>
          <w:sz w:val="28"/>
          <w:szCs w:val="28"/>
        </w:rPr>
        <w:t xml:space="preserve"> «</w:t>
      </w:r>
      <w:r w:rsidR="009C7C27" w:rsidRPr="00493CDD">
        <w:rPr>
          <w:rFonts w:ascii="Times New Roman" w:hAnsi="Times New Roman" w:cs="Times New Roman"/>
          <w:sz w:val="28"/>
          <w:szCs w:val="28"/>
        </w:rPr>
        <w:t>Негосударственные дошкольные образовател</w:t>
      </w:r>
      <w:r w:rsidR="009C7C27" w:rsidRPr="00493CDD">
        <w:rPr>
          <w:rFonts w:ascii="Times New Roman" w:hAnsi="Times New Roman" w:cs="Times New Roman"/>
          <w:sz w:val="28"/>
          <w:szCs w:val="28"/>
        </w:rPr>
        <w:t>ь</w:t>
      </w:r>
      <w:r w:rsidR="009C7C27" w:rsidRPr="00493CDD">
        <w:rPr>
          <w:rFonts w:ascii="Times New Roman" w:hAnsi="Times New Roman" w:cs="Times New Roman"/>
          <w:sz w:val="28"/>
          <w:szCs w:val="28"/>
        </w:rPr>
        <w:t>ные учреждения</w:t>
      </w:r>
      <w:r w:rsidR="006D30AC" w:rsidRPr="00493CDD">
        <w:rPr>
          <w:rFonts w:ascii="Times New Roman" w:hAnsi="Times New Roman" w:cs="Times New Roman"/>
          <w:sz w:val="28"/>
          <w:szCs w:val="28"/>
        </w:rPr>
        <w:t>»</w:t>
      </w:r>
      <w:r w:rsidRPr="00493CDD">
        <w:rPr>
          <w:rFonts w:ascii="Times New Roman" w:hAnsi="Times New Roman" w:cs="Times New Roman"/>
          <w:sz w:val="28"/>
          <w:szCs w:val="28"/>
        </w:rPr>
        <w:t>:</w:t>
      </w:r>
    </w:p>
    <w:p w:rsidR="00FD5DA8" w:rsidRPr="00493CDD" w:rsidRDefault="0066077B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>2.1. Негосударственное дошкольное образовательное учреждение «Детский сад № 2</w:t>
      </w:r>
      <w:r w:rsidR="007314BE">
        <w:rPr>
          <w:rFonts w:ascii="Times New Roman" w:hAnsi="Times New Roman" w:cs="Times New Roman"/>
          <w:sz w:val="28"/>
          <w:szCs w:val="28"/>
        </w:rPr>
        <w:t>60</w:t>
      </w:r>
      <w:r w:rsidRPr="00493CDD">
        <w:rPr>
          <w:rFonts w:ascii="Times New Roman" w:hAnsi="Times New Roman" w:cs="Times New Roman"/>
          <w:sz w:val="28"/>
          <w:szCs w:val="28"/>
        </w:rPr>
        <w:t xml:space="preserve"> откр</w:t>
      </w:r>
      <w:r w:rsidRPr="00493CDD">
        <w:rPr>
          <w:rFonts w:ascii="Times New Roman" w:hAnsi="Times New Roman" w:cs="Times New Roman"/>
          <w:sz w:val="28"/>
          <w:szCs w:val="28"/>
        </w:rPr>
        <w:t>ы</w:t>
      </w:r>
      <w:r w:rsidRPr="00493CDD">
        <w:rPr>
          <w:rFonts w:ascii="Times New Roman" w:hAnsi="Times New Roman" w:cs="Times New Roman"/>
          <w:sz w:val="28"/>
          <w:szCs w:val="28"/>
        </w:rPr>
        <w:t>того акционерного общества «Российские желез</w:t>
      </w:r>
      <w:r w:rsidR="007314BE">
        <w:rPr>
          <w:rFonts w:ascii="Times New Roman" w:hAnsi="Times New Roman" w:cs="Times New Roman"/>
          <w:sz w:val="28"/>
          <w:szCs w:val="28"/>
        </w:rPr>
        <w:lastRenderedPageBreak/>
        <w:t>ные дороги»</w:t>
      </w:r>
      <w:r w:rsidR="006D30AC" w:rsidRPr="00493CDD">
        <w:rPr>
          <w:rFonts w:ascii="Times New Roman" w:hAnsi="Times New Roman" w:cs="Times New Roman"/>
          <w:sz w:val="28"/>
          <w:szCs w:val="28"/>
        </w:rPr>
        <w:t xml:space="preserve"> г. Хабаровск</w:t>
      </w:r>
      <w:r w:rsidR="00B85351">
        <w:rPr>
          <w:rFonts w:ascii="Times New Roman" w:hAnsi="Times New Roman" w:cs="Times New Roman"/>
          <w:sz w:val="28"/>
          <w:szCs w:val="28"/>
        </w:rPr>
        <w:t>а</w:t>
      </w:r>
      <w:r w:rsidR="006D30AC" w:rsidRPr="00493CDD">
        <w:rPr>
          <w:rFonts w:ascii="Times New Roman" w:hAnsi="Times New Roman" w:cs="Times New Roman"/>
          <w:sz w:val="28"/>
          <w:szCs w:val="28"/>
        </w:rPr>
        <w:t xml:space="preserve">, 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занявшее </w:t>
      </w:r>
      <w:r w:rsidR="00FB05D2" w:rsidRPr="00493C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D067C">
        <w:rPr>
          <w:rFonts w:ascii="Times New Roman" w:hAnsi="Times New Roman" w:cs="Times New Roman"/>
          <w:sz w:val="28"/>
          <w:szCs w:val="28"/>
        </w:rPr>
        <w:t>,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с вр</w:t>
      </w:r>
      <w:r w:rsidR="00FB05D2" w:rsidRPr="00493CDD">
        <w:rPr>
          <w:rFonts w:ascii="Times New Roman" w:hAnsi="Times New Roman" w:cs="Times New Roman"/>
          <w:sz w:val="28"/>
          <w:szCs w:val="28"/>
        </w:rPr>
        <w:t>у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чением денежной премии </w:t>
      </w:r>
      <w:r w:rsidR="006D30AC" w:rsidRPr="00493C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100 тысяч рублей. </w:t>
      </w:r>
    </w:p>
    <w:p w:rsidR="00FD5DA8" w:rsidRPr="00493CDD" w:rsidRDefault="00FD5DA8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>2.2.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66077B" w:rsidRPr="00493CDD">
        <w:rPr>
          <w:rFonts w:ascii="Times New Roman" w:hAnsi="Times New Roman" w:cs="Times New Roman"/>
          <w:sz w:val="28"/>
          <w:szCs w:val="28"/>
        </w:rPr>
        <w:t>Негосударственное дошкольное образовательное учреждение Детский сад общеразв</w:t>
      </w:r>
      <w:r w:rsidR="0066077B" w:rsidRPr="00493CDD">
        <w:rPr>
          <w:rFonts w:ascii="Times New Roman" w:hAnsi="Times New Roman" w:cs="Times New Roman"/>
          <w:sz w:val="28"/>
          <w:szCs w:val="28"/>
        </w:rPr>
        <w:t>и</w:t>
      </w:r>
      <w:r w:rsidR="0066077B" w:rsidRPr="00493CDD">
        <w:rPr>
          <w:rFonts w:ascii="Times New Roman" w:hAnsi="Times New Roman" w:cs="Times New Roman"/>
          <w:sz w:val="28"/>
          <w:szCs w:val="28"/>
        </w:rPr>
        <w:t>вающего вида с приоритетным осуществлением нескол</w:t>
      </w:r>
      <w:r w:rsidR="0066077B" w:rsidRPr="00493CDD">
        <w:rPr>
          <w:rFonts w:ascii="Times New Roman" w:hAnsi="Times New Roman" w:cs="Times New Roman"/>
          <w:sz w:val="28"/>
          <w:szCs w:val="28"/>
        </w:rPr>
        <w:t>ь</w:t>
      </w:r>
      <w:r w:rsidR="0066077B" w:rsidRPr="00493CDD">
        <w:rPr>
          <w:rFonts w:ascii="Times New Roman" w:hAnsi="Times New Roman" w:cs="Times New Roman"/>
          <w:sz w:val="28"/>
          <w:szCs w:val="28"/>
        </w:rPr>
        <w:t>ких направлений развития воспитанников № 32</w:t>
      </w:r>
      <w:r w:rsidR="006D30AC" w:rsidRPr="00493CDD">
        <w:rPr>
          <w:rFonts w:ascii="Times New Roman" w:hAnsi="Times New Roman" w:cs="Times New Roman"/>
          <w:sz w:val="28"/>
          <w:szCs w:val="28"/>
        </w:rPr>
        <w:t xml:space="preserve"> г. Хабаровск</w:t>
      </w:r>
      <w:r w:rsidR="00B85351">
        <w:rPr>
          <w:rFonts w:ascii="Times New Roman" w:hAnsi="Times New Roman" w:cs="Times New Roman"/>
          <w:sz w:val="28"/>
          <w:szCs w:val="28"/>
        </w:rPr>
        <w:t>а</w:t>
      </w:r>
      <w:r w:rsidR="006D30AC" w:rsidRPr="00493CDD">
        <w:rPr>
          <w:rFonts w:ascii="Times New Roman" w:hAnsi="Times New Roman" w:cs="Times New Roman"/>
          <w:sz w:val="28"/>
          <w:szCs w:val="28"/>
        </w:rPr>
        <w:t>,</w:t>
      </w:r>
      <w:r w:rsidR="0066077B"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занявшее </w:t>
      </w:r>
      <w:r w:rsidR="00FB05D2" w:rsidRPr="00493C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место, с вручением денежной премии </w:t>
      </w:r>
      <w:r w:rsidR="005C03FD" w:rsidRPr="00493C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B05D2" w:rsidRPr="00493CDD">
        <w:rPr>
          <w:rFonts w:ascii="Times New Roman" w:hAnsi="Times New Roman" w:cs="Times New Roman"/>
          <w:sz w:val="28"/>
          <w:szCs w:val="28"/>
        </w:rPr>
        <w:t>70 тысяч рублей.</w:t>
      </w:r>
    </w:p>
    <w:p w:rsidR="00FD5DA8" w:rsidRPr="00493CDD" w:rsidRDefault="00FD5DA8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>2.3.</w:t>
      </w:r>
      <w:r w:rsidR="0066077B" w:rsidRPr="00493CDD">
        <w:rPr>
          <w:rFonts w:ascii="Times New Roman" w:hAnsi="Times New Roman" w:cs="Times New Roman"/>
          <w:sz w:val="28"/>
          <w:szCs w:val="28"/>
        </w:rPr>
        <w:t> Негосударственное дошкольное образовательное учреждение «Детский сад № 262 откр</w:t>
      </w:r>
      <w:r w:rsidR="0066077B" w:rsidRPr="00493CDD">
        <w:rPr>
          <w:rFonts w:ascii="Times New Roman" w:hAnsi="Times New Roman" w:cs="Times New Roman"/>
          <w:sz w:val="28"/>
          <w:szCs w:val="28"/>
        </w:rPr>
        <w:t>ы</w:t>
      </w:r>
      <w:r w:rsidR="0066077B" w:rsidRPr="00493CDD">
        <w:rPr>
          <w:rFonts w:ascii="Times New Roman" w:hAnsi="Times New Roman" w:cs="Times New Roman"/>
          <w:sz w:val="28"/>
          <w:szCs w:val="28"/>
        </w:rPr>
        <w:t>того акционерного общества «Российские желе</w:t>
      </w:r>
      <w:r w:rsidR="0066077B" w:rsidRPr="00493CDD">
        <w:rPr>
          <w:rFonts w:ascii="Times New Roman" w:hAnsi="Times New Roman" w:cs="Times New Roman"/>
          <w:sz w:val="28"/>
          <w:szCs w:val="28"/>
        </w:rPr>
        <w:t>з</w:t>
      </w:r>
      <w:r w:rsidR="0066077B" w:rsidRPr="00493CDD">
        <w:rPr>
          <w:rFonts w:ascii="Times New Roman" w:hAnsi="Times New Roman" w:cs="Times New Roman"/>
          <w:sz w:val="28"/>
          <w:szCs w:val="28"/>
        </w:rPr>
        <w:t>ные дороги»</w:t>
      </w:r>
      <w:r w:rsidR="00B21746" w:rsidRPr="00493CDD">
        <w:rPr>
          <w:rFonts w:ascii="Times New Roman" w:hAnsi="Times New Roman" w:cs="Times New Roman"/>
          <w:sz w:val="28"/>
          <w:szCs w:val="28"/>
        </w:rPr>
        <w:t xml:space="preserve">, </w:t>
      </w:r>
      <w:r w:rsidR="000C47FA" w:rsidRPr="00493CDD">
        <w:rPr>
          <w:rFonts w:ascii="Times New Roman" w:hAnsi="Times New Roman" w:cs="Times New Roman"/>
          <w:sz w:val="28"/>
          <w:szCs w:val="28"/>
        </w:rPr>
        <w:t>г. Хабаровск</w:t>
      </w:r>
      <w:r w:rsidR="00B85351">
        <w:rPr>
          <w:rFonts w:ascii="Times New Roman" w:hAnsi="Times New Roman" w:cs="Times New Roman"/>
          <w:sz w:val="28"/>
          <w:szCs w:val="28"/>
        </w:rPr>
        <w:t>а</w:t>
      </w:r>
      <w:r w:rsidR="000C47FA" w:rsidRPr="00493CDD">
        <w:rPr>
          <w:rFonts w:ascii="Times New Roman" w:hAnsi="Times New Roman" w:cs="Times New Roman"/>
          <w:sz w:val="28"/>
          <w:szCs w:val="28"/>
        </w:rPr>
        <w:t xml:space="preserve">, 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занявшее </w:t>
      </w:r>
      <w:r w:rsidR="00FB05D2" w:rsidRPr="00493C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место, с вручением денежной пр</w:t>
      </w:r>
      <w:r w:rsidR="00FB05D2" w:rsidRPr="00493CDD">
        <w:rPr>
          <w:rFonts w:ascii="Times New Roman" w:hAnsi="Times New Roman" w:cs="Times New Roman"/>
          <w:sz w:val="28"/>
          <w:szCs w:val="28"/>
        </w:rPr>
        <w:t>е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мии </w:t>
      </w:r>
      <w:r w:rsidR="005C03FD" w:rsidRPr="00493C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30 тысяч рублей. </w:t>
      </w:r>
    </w:p>
    <w:p w:rsidR="00FD5DA8" w:rsidRPr="00493CDD" w:rsidRDefault="00FD5DA8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 xml:space="preserve">3. Определить победителями в номинации </w:t>
      </w:r>
      <w:r w:rsidR="005C03FD" w:rsidRPr="00493CDD">
        <w:rPr>
          <w:rFonts w:ascii="Times New Roman" w:hAnsi="Times New Roman" w:cs="Times New Roman"/>
          <w:sz w:val="28"/>
          <w:szCs w:val="28"/>
        </w:rPr>
        <w:t>«</w:t>
      </w:r>
      <w:r w:rsidR="009C7C27" w:rsidRPr="00493CDD">
        <w:rPr>
          <w:rFonts w:ascii="Times New Roman" w:hAnsi="Times New Roman" w:cs="Times New Roman"/>
          <w:sz w:val="28"/>
          <w:szCs w:val="28"/>
        </w:rPr>
        <w:t>И</w:t>
      </w:r>
      <w:r w:rsidR="007314BE">
        <w:rPr>
          <w:rFonts w:ascii="Times New Roman" w:hAnsi="Times New Roman" w:cs="Times New Roman"/>
          <w:sz w:val="28"/>
          <w:szCs w:val="28"/>
        </w:rPr>
        <w:t>н</w:t>
      </w:r>
      <w:r w:rsidR="009C7C27" w:rsidRPr="00493CDD">
        <w:rPr>
          <w:rFonts w:ascii="Times New Roman" w:hAnsi="Times New Roman" w:cs="Times New Roman"/>
          <w:sz w:val="28"/>
          <w:szCs w:val="28"/>
        </w:rPr>
        <w:t>дивидуальные предприниматели, оказыва</w:t>
      </w:r>
      <w:r w:rsidR="009C7C27" w:rsidRPr="00493CDD">
        <w:rPr>
          <w:rFonts w:ascii="Times New Roman" w:hAnsi="Times New Roman" w:cs="Times New Roman"/>
          <w:sz w:val="28"/>
          <w:szCs w:val="28"/>
        </w:rPr>
        <w:t>ю</w:t>
      </w:r>
      <w:r w:rsidR="009C7C27" w:rsidRPr="00493CDD">
        <w:rPr>
          <w:rFonts w:ascii="Times New Roman" w:hAnsi="Times New Roman" w:cs="Times New Roman"/>
          <w:sz w:val="28"/>
          <w:szCs w:val="28"/>
        </w:rPr>
        <w:t>щие услуги по присмотру и уходу за детьми дошкольн</w:t>
      </w:r>
      <w:r w:rsidR="009C7C27" w:rsidRPr="00493CDD">
        <w:rPr>
          <w:rFonts w:ascii="Times New Roman" w:hAnsi="Times New Roman" w:cs="Times New Roman"/>
          <w:sz w:val="28"/>
          <w:szCs w:val="28"/>
        </w:rPr>
        <w:t>о</w:t>
      </w:r>
      <w:r w:rsidR="009C7C27" w:rsidRPr="00493CDD">
        <w:rPr>
          <w:rFonts w:ascii="Times New Roman" w:hAnsi="Times New Roman" w:cs="Times New Roman"/>
          <w:sz w:val="28"/>
          <w:szCs w:val="28"/>
        </w:rPr>
        <w:t>го возраста</w:t>
      </w:r>
      <w:r w:rsidR="005C03FD" w:rsidRPr="00493CDD">
        <w:rPr>
          <w:rFonts w:ascii="Times New Roman" w:hAnsi="Times New Roman" w:cs="Times New Roman"/>
          <w:sz w:val="28"/>
          <w:szCs w:val="28"/>
        </w:rPr>
        <w:t>»</w:t>
      </w:r>
      <w:r w:rsidRPr="00493CDD">
        <w:rPr>
          <w:rFonts w:ascii="Times New Roman" w:hAnsi="Times New Roman" w:cs="Times New Roman"/>
          <w:sz w:val="28"/>
          <w:szCs w:val="28"/>
        </w:rPr>
        <w:t>:</w:t>
      </w:r>
    </w:p>
    <w:p w:rsidR="00FD5DA8" w:rsidRPr="00493CDD" w:rsidRDefault="00FD5DA8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>3.1.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951EBC" w:rsidRPr="00493CDD">
        <w:rPr>
          <w:rFonts w:ascii="Times New Roman" w:hAnsi="Times New Roman" w:cs="Times New Roman"/>
          <w:sz w:val="28"/>
          <w:szCs w:val="28"/>
        </w:rPr>
        <w:t>Детский центр «Енотики» Индивидуальный предприниматель Чичик Наталья Вячесл</w:t>
      </w:r>
      <w:r w:rsidR="00951EBC" w:rsidRPr="00493CDD">
        <w:rPr>
          <w:rFonts w:ascii="Times New Roman" w:hAnsi="Times New Roman" w:cs="Times New Roman"/>
          <w:sz w:val="28"/>
          <w:szCs w:val="28"/>
        </w:rPr>
        <w:t>а</w:t>
      </w:r>
      <w:r w:rsidR="00951EBC" w:rsidRPr="00493CDD">
        <w:rPr>
          <w:rFonts w:ascii="Times New Roman" w:hAnsi="Times New Roman" w:cs="Times New Roman"/>
          <w:sz w:val="28"/>
          <w:szCs w:val="28"/>
        </w:rPr>
        <w:t xml:space="preserve">вовна, 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занявшее </w:t>
      </w:r>
      <w:r w:rsidR="00FB05D2" w:rsidRPr="00493C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D067C">
        <w:rPr>
          <w:rFonts w:ascii="Times New Roman" w:hAnsi="Times New Roman" w:cs="Times New Roman"/>
          <w:sz w:val="28"/>
          <w:szCs w:val="28"/>
        </w:rPr>
        <w:t>,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</w:t>
      </w:r>
      <w:r w:rsidR="005C03FD" w:rsidRPr="00493C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100 тысяч рублей. </w:t>
      </w:r>
    </w:p>
    <w:p w:rsidR="003436B2" w:rsidRPr="00493CDD" w:rsidRDefault="00FD5DA8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>3.2.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4C3D47" w:rsidRPr="00493CDD">
        <w:rPr>
          <w:rFonts w:ascii="Times New Roman" w:hAnsi="Times New Roman" w:cs="Times New Roman"/>
          <w:sz w:val="28"/>
          <w:szCs w:val="28"/>
        </w:rPr>
        <w:t>Индивидуальный предприниматель Атюнина Вера Сергеевна (де</w:t>
      </w:r>
      <w:r w:rsidR="004C3D47" w:rsidRPr="00493CDD">
        <w:rPr>
          <w:rFonts w:ascii="Times New Roman" w:hAnsi="Times New Roman" w:cs="Times New Roman"/>
          <w:sz w:val="28"/>
          <w:szCs w:val="28"/>
        </w:rPr>
        <w:t>т</w:t>
      </w:r>
      <w:r w:rsidR="004C3D47" w:rsidRPr="00493CDD">
        <w:rPr>
          <w:rFonts w:ascii="Times New Roman" w:hAnsi="Times New Roman" w:cs="Times New Roman"/>
          <w:sz w:val="28"/>
          <w:szCs w:val="28"/>
        </w:rPr>
        <w:t xml:space="preserve">ский сад </w:t>
      </w:r>
      <w:r w:rsidR="00951EBC" w:rsidRPr="00493CDD">
        <w:rPr>
          <w:rFonts w:ascii="Times New Roman" w:hAnsi="Times New Roman" w:cs="Times New Roman"/>
          <w:sz w:val="28"/>
          <w:szCs w:val="28"/>
        </w:rPr>
        <w:t>«Солнечная страна</w:t>
      </w:r>
      <w:r w:rsidR="00927A1E" w:rsidRPr="00493CDD">
        <w:rPr>
          <w:rFonts w:ascii="Times New Roman" w:hAnsi="Times New Roman" w:cs="Times New Roman"/>
          <w:sz w:val="28"/>
          <w:szCs w:val="28"/>
        </w:rPr>
        <w:t>»</w:t>
      </w:r>
      <w:r w:rsidR="004C3D47" w:rsidRPr="00493CDD">
        <w:rPr>
          <w:rFonts w:ascii="Times New Roman" w:hAnsi="Times New Roman" w:cs="Times New Roman"/>
          <w:sz w:val="28"/>
          <w:szCs w:val="28"/>
        </w:rPr>
        <w:t>)</w:t>
      </w:r>
      <w:r w:rsidR="00F537F6" w:rsidRPr="00493CDD">
        <w:rPr>
          <w:rFonts w:ascii="Times New Roman" w:hAnsi="Times New Roman" w:cs="Times New Roman"/>
          <w:sz w:val="28"/>
          <w:szCs w:val="28"/>
        </w:rPr>
        <w:t>,</w:t>
      </w:r>
      <w:r w:rsidR="00927A1E"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занявшее </w:t>
      </w:r>
      <w:r w:rsidR="00FB05D2" w:rsidRPr="00493C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место, с вручением денежной премии </w:t>
      </w:r>
      <w:r w:rsidR="005C03FD" w:rsidRPr="00493C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B05D2" w:rsidRPr="00493CDD">
        <w:rPr>
          <w:rFonts w:ascii="Times New Roman" w:hAnsi="Times New Roman" w:cs="Times New Roman"/>
          <w:sz w:val="28"/>
          <w:szCs w:val="28"/>
        </w:rPr>
        <w:t>70 тысяч рублей.</w:t>
      </w:r>
    </w:p>
    <w:p w:rsidR="00FD5DA8" w:rsidRPr="00493CDD" w:rsidRDefault="00FD5DA8" w:rsidP="0040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ab/>
        <w:t>3.3.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</w:t>
      </w:r>
      <w:r w:rsidR="00F537F6" w:rsidRPr="00493CD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Зо Марина Саневна (детский сад «Лучик»), </w:t>
      </w:r>
      <w:r w:rsidR="00FB05D2" w:rsidRPr="00493CDD">
        <w:rPr>
          <w:rFonts w:ascii="Times New Roman" w:hAnsi="Times New Roman" w:cs="Times New Roman"/>
          <w:sz w:val="28"/>
          <w:szCs w:val="28"/>
        </w:rPr>
        <w:t>заня</w:t>
      </w:r>
      <w:r w:rsidR="00FB05D2" w:rsidRPr="00493CDD">
        <w:rPr>
          <w:rFonts w:ascii="Times New Roman" w:hAnsi="Times New Roman" w:cs="Times New Roman"/>
          <w:sz w:val="28"/>
          <w:szCs w:val="28"/>
        </w:rPr>
        <w:t>в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шее </w:t>
      </w:r>
      <w:r w:rsidR="00FB05D2" w:rsidRPr="00493C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 место, с вручением денежной премии </w:t>
      </w:r>
      <w:r w:rsidR="005C03FD" w:rsidRPr="00493CD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D067C">
        <w:rPr>
          <w:rFonts w:ascii="Times New Roman" w:hAnsi="Times New Roman" w:cs="Times New Roman"/>
          <w:sz w:val="28"/>
          <w:szCs w:val="28"/>
        </w:rPr>
        <w:t xml:space="preserve">       </w:t>
      </w:r>
      <w:r w:rsidR="00FB05D2" w:rsidRPr="00493CDD">
        <w:rPr>
          <w:rFonts w:ascii="Times New Roman" w:hAnsi="Times New Roman" w:cs="Times New Roman"/>
          <w:sz w:val="28"/>
          <w:szCs w:val="28"/>
        </w:rPr>
        <w:t xml:space="preserve">30 тысяч рублей. </w:t>
      </w:r>
    </w:p>
    <w:p w:rsidR="00404F59" w:rsidRPr="00493CDD" w:rsidRDefault="00B4553F" w:rsidP="00404F59">
      <w:pPr>
        <w:pStyle w:val="5"/>
        <w:ind w:firstLine="708"/>
        <w:contextualSpacing/>
        <w:jc w:val="both"/>
        <w:rPr>
          <w:szCs w:val="28"/>
        </w:rPr>
      </w:pPr>
      <w:r w:rsidRPr="00493CDD">
        <w:rPr>
          <w:szCs w:val="28"/>
        </w:rPr>
        <w:t>4</w:t>
      </w:r>
      <w:r w:rsidR="00413015" w:rsidRPr="00493CDD">
        <w:rPr>
          <w:szCs w:val="28"/>
        </w:rPr>
        <w:t>.</w:t>
      </w:r>
      <w:r w:rsidR="007314BE">
        <w:rPr>
          <w:szCs w:val="28"/>
        </w:rPr>
        <w:t xml:space="preserve"> Утвердить прилагаемое </w:t>
      </w:r>
      <w:r w:rsidR="005C03FD" w:rsidRPr="00493CDD">
        <w:rPr>
          <w:szCs w:val="28"/>
        </w:rPr>
        <w:t xml:space="preserve">распределение иных межбюджетных трансфертов из краевого бюджета бюджетам городских округов и муниципальных районов края на награждение победителей краевого конкурса </w:t>
      </w:r>
      <w:r w:rsidR="00404F59" w:rsidRPr="00493CDD">
        <w:rPr>
          <w:szCs w:val="28"/>
        </w:rPr>
        <w:t>«Лучшая организация работы по дошкольному образованию и (или) содерж</w:t>
      </w:r>
      <w:r w:rsidR="00404F59" w:rsidRPr="00493CDD">
        <w:rPr>
          <w:szCs w:val="28"/>
        </w:rPr>
        <w:t>а</w:t>
      </w:r>
      <w:r w:rsidR="00404F59" w:rsidRPr="00493CDD">
        <w:rPr>
          <w:szCs w:val="28"/>
        </w:rPr>
        <w:t>нию (присмотру и уходу)  детей дошкольного возраста в 2012 году».</w:t>
      </w:r>
    </w:p>
    <w:p w:rsidR="005C03FD" w:rsidRPr="00493CDD" w:rsidRDefault="005C03FD" w:rsidP="0040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5. Отделу бухгалтерского учета и финансового контроля управления планирования, ф</w:t>
      </w:r>
      <w:r w:rsidRPr="00493CDD">
        <w:rPr>
          <w:rFonts w:ascii="Times New Roman" w:hAnsi="Times New Roman" w:cs="Times New Roman"/>
          <w:sz w:val="28"/>
          <w:szCs w:val="28"/>
        </w:rPr>
        <w:t>и</w:t>
      </w:r>
      <w:r w:rsidRPr="00493CDD">
        <w:rPr>
          <w:rFonts w:ascii="Times New Roman" w:hAnsi="Times New Roman" w:cs="Times New Roman"/>
          <w:sz w:val="28"/>
          <w:szCs w:val="28"/>
        </w:rPr>
        <w:t>нансирования и контроля министерства образования и на</w:t>
      </w:r>
      <w:r w:rsidRPr="00493CDD">
        <w:rPr>
          <w:rFonts w:ascii="Times New Roman" w:hAnsi="Times New Roman" w:cs="Times New Roman"/>
          <w:sz w:val="28"/>
          <w:szCs w:val="28"/>
        </w:rPr>
        <w:t>у</w:t>
      </w:r>
      <w:r w:rsidRPr="00493CDD">
        <w:rPr>
          <w:rFonts w:ascii="Times New Roman" w:hAnsi="Times New Roman" w:cs="Times New Roman"/>
          <w:sz w:val="28"/>
          <w:szCs w:val="28"/>
        </w:rPr>
        <w:t>ки края (Прокопцова И.Ю.) перечислить денежные средства в сумме 600</w:t>
      </w:r>
      <w:r w:rsidR="00AB704C">
        <w:rPr>
          <w:rFonts w:ascii="Times New Roman" w:hAnsi="Times New Roman" w:cs="Times New Roman"/>
          <w:sz w:val="28"/>
          <w:szCs w:val="28"/>
        </w:rPr>
        <w:t xml:space="preserve">,0 тыс. рублей на </w:t>
      </w:r>
      <w:r w:rsidRPr="00493CDD">
        <w:rPr>
          <w:rFonts w:ascii="Times New Roman" w:hAnsi="Times New Roman" w:cs="Times New Roman"/>
          <w:sz w:val="28"/>
          <w:szCs w:val="28"/>
        </w:rPr>
        <w:t>лицевые счета финанс</w:t>
      </w:r>
      <w:r w:rsidR="007314BE">
        <w:rPr>
          <w:rFonts w:ascii="Times New Roman" w:hAnsi="Times New Roman" w:cs="Times New Roman"/>
          <w:sz w:val="28"/>
          <w:szCs w:val="28"/>
        </w:rPr>
        <w:t>овых органов городских окр</w:t>
      </w:r>
      <w:r w:rsidR="007314BE">
        <w:rPr>
          <w:rFonts w:ascii="Times New Roman" w:hAnsi="Times New Roman" w:cs="Times New Roman"/>
          <w:sz w:val="28"/>
          <w:szCs w:val="28"/>
        </w:rPr>
        <w:t>у</w:t>
      </w:r>
      <w:r w:rsidR="007314BE">
        <w:rPr>
          <w:rFonts w:ascii="Times New Roman" w:hAnsi="Times New Roman" w:cs="Times New Roman"/>
          <w:sz w:val="28"/>
          <w:szCs w:val="28"/>
        </w:rPr>
        <w:t xml:space="preserve">гов </w:t>
      </w:r>
      <w:r w:rsidRPr="00493CDD">
        <w:rPr>
          <w:rFonts w:ascii="Times New Roman" w:hAnsi="Times New Roman" w:cs="Times New Roman"/>
          <w:sz w:val="28"/>
          <w:szCs w:val="28"/>
        </w:rPr>
        <w:t>и муниципальных районов края, открытые в отделениях Управления Федерального казн</w:t>
      </w:r>
      <w:r w:rsidRPr="00493CDD">
        <w:rPr>
          <w:rFonts w:ascii="Times New Roman" w:hAnsi="Times New Roman" w:cs="Times New Roman"/>
          <w:sz w:val="28"/>
          <w:szCs w:val="28"/>
        </w:rPr>
        <w:t>а</w:t>
      </w:r>
      <w:r w:rsidRPr="00493CDD">
        <w:rPr>
          <w:rFonts w:ascii="Times New Roman" w:hAnsi="Times New Roman" w:cs="Times New Roman"/>
          <w:sz w:val="28"/>
          <w:szCs w:val="28"/>
        </w:rPr>
        <w:t>чейства по Хабаровскому краю для кассового обслуживания исполнения местных бюджетов, согласно прил</w:t>
      </w:r>
      <w:r w:rsidRPr="00493CDD">
        <w:rPr>
          <w:rFonts w:ascii="Times New Roman" w:hAnsi="Times New Roman" w:cs="Times New Roman"/>
          <w:sz w:val="28"/>
          <w:szCs w:val="28"/>
        </w:rPr>
        <w:t>а</w:t>
      </w:r>
      <w:r w:rsidRPr="00493CDD">
        <w:rPr>
          <w:rFonts w:ascii="Times New Roman" w:hAnsi="Times New Roman" w:cs="Times New Roman"/>
          <w:sz w:val="28"/>
          <w:szCs w:val="28"/>
        </w:rPr>
        <w:t>гаемому распределению.</w:t>
      </w:r>
    </w:p>
    <w:p w:rsidR="000075CE" w:rsidRPr="00493CDD" w:rsidRDefault="000C47FA" w:rsidP="000075CE">
      <w:pPr>
        <w:pStyle w:val="5"/>
        <w:tabs>
          <w:tab w:val="left" w:pos="9355"/>
        </w:tabs>
        <w:ind w:right="141" w:firstLine="709"/>
        <w:jc w:val="both"/>
        <w:rPr>
          <w:szCs w:val="28"/>
        </w:rPr>
      </w:pPr>
      <w:r w:rsidRPr="00493CDD">
        <w:rPr>
          <w:szCs w:val="28"/>
        </w:rPr>
        <w:t xml:space="preserve">6. Руководителям органов местного самоуправления, осуществляющих </w:t>
      </w:r>
      <w:r w:rsidR="00B85351">
        <w:rPr>
          <w:szCs w:val="28"/>
        </w:rPr>
        <w:t>управление</w:t>
      </w:r>
      <w:r w:rsidRPr="00493CDD">
        <w:rPr>
          <w:szCs w:val="28"/>
        </w:rPr>
        <w:t xml:space="preserve"> в сф</w:t>
      </w:r>
      <w:r w:rsidRPr="00493CDD">
        <w:rPr>
          <w:szCs w:val="28"/>
        </w:rPr>
        <w:t>е</w:t>
      </w:r>
      <w:r w:rsidRPr="00493CDD">
        <w:rPr>
          <w:szCs w:val="28"/>
        </w:rPr>
        <w:t xml:space="preserve">ре образования, обеспечить </w:t>
      </w:r>
      <w:r w:rsidR="000075CE" w:rsidRPr="00493CDD">
        <w:rPr>
          <w:szCs w:val="28"/>
        </w:rPr>
        <w:t>перечисление денежных премий победителям краевого конкурса «Лучшая организация работы по дошкольному образованию и (или) содержанию (присмотру и уходу) детей дошкольного возраста в 2012 году» в срок до 25 декабря 2012 года.</w:t>
      </w:r>
    </w:p>
    <w:p w:rsidR="00413015" w:rsidRPr="00493CDD" w:rsidRDefault="000075CE" w:rsidP="0000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7</w:t>
      </w:r>
      <w:r w:rsidR="00413015" w:rsidRPr="00493CD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4553F" w:rsidRPr="00493CDD">
        <w:rPr>
          <w:rStyle w:val="a5"/>
          <w:rFonts w:ascii="Times New Roman" w:eastAsia="Times New Roman" w:hAnsi="Times New Roman"/>
          <w:b w:val="0"/>
          <w:bCs w:val="0"/>
          <w:sz w:val="28"/>
          <w:szCs w:val="28"/>
        </w:rPr>
        <w:t>за выполнением настоящего распоряжения</w:t>
      </w:r>
      <w:r w:rsidR="00B4553F" w:rsidRPr="00493CD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13015" w:rsidRPr="00493CDD">
        <w:rPr>
          <w:rFonts w:ascii="Times New Roman" w:hAnsi="Times New Roman" w:cs="Times New Roman"/>
          <w:sz w:val="28"/>
          <w:szCs w:val="28"/>
        </w:rPr>
        <w:t>начальника управл</w:t>
      </w:r>
      <w:r w:rsidR="00413015" w:rsidRPr="00493CDD">
        <w:rPr>
          <w:rFonts w:ascii="Times New Roman" w:hAnsi="Times New Roman" w:cs="Times New Roman"/>
          <w:sz w:val="28"/>
          <w:szCs w:val="28"/>
        </w:rPr>
        <w:t>е</w:t>
      </w:r>
      <w:r w:rsidR="00413015" w:rsidRPr="00493CDD">
        <w:rPr>
          <w:rFonts w:ascii="Times New Roman" w:hAnsi="Times New Roman" w:cs="Times New Roman"/>
          <w:sz w:val="28"/>
          <w:szCs w:val="28"/>
        </w:rPr>
        <w:t xml:space="preserve">ния </w:t>
      </w:r>
      <w:r w:rsidR="00B4553F" w:rsidRPr="00493CD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13015" w:rsidRPr="00493CDD">
        <w:rPr>
          <w:rFonts w:ascii="Times New Roman" w:hAnsi="Times New Roman" w:cs="Times New Roman"/>
          <w:sz w:val="28"/>
          <w:szCs w:val="28"/>
        </w:rPr>
        <w:t xml:space="preserve"> Хлебникову В.Г.</w:t>
      </w:r>
    </w:p>
    <w:p w:rsidR="00413015" w:rsidRPr="00493CDD" w:rsidRDefault="00413015" w:rsidP="005C0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15" w:rsidRPr="00493CDD" w:rsidRDefault="00413015" w:rsidP="00413015">
      <w:pPr>
        <w:tabs>
          <w:tab w:val="num" w:pos="851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13015" w:rsidRPr="00493CDD" w:rsidRDefault="00413015" w:rsidP="00413015">
      <w:pPr>
        <w:tabs>
          <w:tab w:val="num" w:pos="851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D067C">
        <w:rPr>
          <w:rFonts w:ascii="Times New Roman" w:hAnsi="Times New Roman" w:cs="Times New Roman"/>
          <w:sz w:val="28"/>
          <w:szCs w:val="28"/>
        </w:rPr>
        <w:t xml:space="preserve">края </w:t>
      </w:r>
      <w:r w:rsidR="00AB704C">
        <w:rPr>
          <w:rFonts w:ascii="Times New Roman" w:hAnsi="Times New Roman" w:cs="Times New Roman"/>
          <w:sz w:val="28"/>
          <w:szCs w:val="28"/>
        </w:rPr>
        <w:t>–</w:t>
      </w:r>
      <w:r w:rsidR="00FD067C">
        <w:rPr>
          <w:rFonts w:ascii="Times New Roman" w:hAnsi="Times New Roman" w:cs="Times New Roman"/>
          <w:sz w:val="28"/>
          <w:szCs w:val="28"/>
        </w:rPr>
        <w:t xml:space="preserve"> министр </w:t>
      </w:r>
      <w:r w:rsidR="00FD067C">
        <w:rPr>
          <w:rFonts w:ascii="Times New Roman" w:hAnsi="Times New Roman" w:cs="Times New Roman"/>
          <w:sz w:val="28"/>
          <w:szCs w:val="28"/>
        </w:rPr>
        <w:tab/>
      </w:r>
      <w:r w:rsidR="00FD067C">
        <w:rPr>
          <w:rFonts w:ascii="Times New Roman" w:hAnsi="Times New Roman" w:cs="Times New Roman"/>
          <w:sz w:val="28"/>
          <w:szCs w:val="28"/>
        </w:rPr>
        <w:tab/>
      </w:r>
      <w:r w:rsidR="00FD067C">
        <w:rPr>
          <w:rFonts w:ascii="Times New Roman" w:hAnsi="Times New Roman" w:cs="Times New Roman"/>
          <w:sz w:val="28"/>
          <w:szCs w:val="28"/>
        </w:rPr>
        <w:tab/>
      </w:r>
      <w:r w:rsidR="00FD067C">
        <w:rPr>
          <w:rFonts w:ascii="Times New Roman" w:hAnsi="Times New Roman" w:cs="Times New Roman"/>
          <w:sz w:val="28"/>
          <w:szCs w:val="28"/>
        </w:rPr>
        <w:tab/>
      </w:r>
      <w:r w:rsidR="00FD067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93CDD">
        <w:rPr>
          <w:rFonts w:ascii="Times New Roman" w:hAnsi="Times New Roman" w:cs="Times New Roman"/>
          <w:sz w:val="28"/>
          <w:szCs w:val="28"/>
        </w:rPr>
        <w:t>А.А. Базилевский</w:t>
      </w:r>
    </w:p>
    <w:p w:rsidR="00493CDD" w:rsidRDefault="00493CDD" w:rsidP="001E1A1D">
      <w:pPr>
        <w:spacing w:after="0"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493CDD" w:rsidRDefault="00493CDD" w:rsidP="001E1A1D">
      <w:pPr>
        <w:spacing w:after="0"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493CDD" w:rsidRDefault="00493CDD" w:rsidP="001E1A1D">
      <w:pPr>
        <w:spacing w:after="0"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E1A1D" w:rsidRPr="00493CDD" w:rsidRDefault="001E1A1D" w:rsidP="001E1A1D">
      <w:pPr>
        <w:spacing w:after="0"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E1A1D" w:rsidRPr="00493CDD" w:rsidRDefault="001E1A1D" w:rsidP="003555B7">
      <w:pPr>
        <w:spacing w:before="120" w:after="0"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распоряжением мин</w:t>
      </w:r>
      <w:r w:rsidRPr="00493CDD">
        <w:rPr>
          <w:rFonts w:ascii="Times New Roman" w:hAnsi="Times New Roman" w:cs="Times New Roman"/>
          <w:sz w:val="28"/>
          <w:szCs w:val="28"/>
        </w:rPr>
        <w:t>и</w:t>
      </w:r>
      <w:r w:rsidRPr="00493CDD">
        <w:rPr>
          <w:rFonts w:ascii="Times New Roman" w:hAnsi="Times New Roman" w:cs="Times New Roman"/>
          <w:sz w:val="28"/>
          <w:szCs w:val="28"/>
        </w:rPr>
        <w:t xml:space="preserve">стерства </w:t>
      </w:r>
    </w:p>
    <w:p w:rsidR="001E1A1D" w:rsidRPr="00493CDD" w:rsidRDefault="001E1A1D" w:rsidP="001E1A1D">
      <w:pPr>
        <w:spacing w:after="0"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1E1A1D" w:rsidRPr="00493CDD" w:rsidRDefault="001E1A1D" w:rsidP="001E1A1D">
      <w:pPr>
        <w:spacing w:after="0"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E1A1D" w:rsidRPr="00493CDD" w:rsidRDefault="001E1A1D" w:rsidP="00FD067C">
      <w:pPr>
        <w:pStyle w:val="1"/>
        <w:keepNext w:val="0"/>
        <w:tabs>
          <w:tab w:val="left" w:pos="4678"/>
        </w:tabs>
        <w:spacing w:before="120" w:line="240" w:lineRule="exact"/>
        <w:jc w:val="center"/>
        <w:rPr>
          <w:rFonts w:ascii="Times New Roman" w:eastAsia="MS Mincho" w:hAnsi="Times New Roman" w:cs="Times New Roman"/>
          <w:b w:val="0"/>
          <w:color w:val="auto"/>
        </w:rPr>
      </w:pPr>
      <w:r w:rsidRPr="00493CDD">
        <w:rPr>
          <w:rFonts w:ascii="Times New Roman" w:eastAsia="MS Mincho" w:hAnsi="Times New Roman" w:cs="Times New Roman"/>
          <w:b w:val="0"/>
          <w:color w:val="auto"/>
        </w:rPr>
        <w:t xml:space="preserve">                                                                              </w:t>
      </w:r>
      <w:r w:rsidR="007314BE">
        <w:rPr>
          <w:rFonts w:ascii="Times New Roman" w:eastAsia="MS Mincho" w:hAnsi="Times New Roman" w:cs="Times New Roman"/>
          <w:b w:val="0"/>
          <w:color w:val="auto"/>
        </w:rPr>
        <w:t xml:space="preserve"> </w:t>
      </w:r>
      <w:r w:rsidRPr="00493CDD">
        <w:rPr>
          <w:rFonts w:ascii="Times New Roman" w:eastAsia="MS Mincho" w:hAnsi="Times New Roman" w:cs="Times New Roman"/>
          <w:b w:val="0"/>
          <w:color w:val="auto"/>
        </w:rPr>
        <w:t xml:space="preserve"> от _</w:t>
      </w:r>
      <w:r w:rsidR="00245AF6">
        <w:rPr>
          <w:rFonts w:ascii="Times New Roman" w:eastAsia="MS Mincho" w:hAnsi="Times New Roman" w:cs="Times New Roman"/>
          <w:b w:val="0"/>
          <w:color w:val="auto"/>
        </w:rPr>
        <w:t xml:space="preserve">07.12.2012 </w:t>
      </w:r>
      <w:r w:rsidRPr="00493CDD">
        <w:rPr>
          <w:rFonts w:ascii="Times New Roman" w:eastAsia="MS Mincho" w:hAnsi="Times New Roman" w:cs="Times New Roman"/>
          <w:b w:val="0"/>
          <w:color w:val="auto"/>
        </w:rPr>
        <w:t xml:space="preserve">г. № </w:t>
      </w:r>
      <w:r w:rsidR="00245AF6">
        <w:rPr>
          <w:rFonts w:ascii="Times New Roman" w:eastAsia="MS Mincho" w:hAnsi="Times New Roman" w:cs="Times New Roman"/>
          <w:b w:val="0"/>
          <w:color w:val="auto"/>
        </w:rPr>
        <w:t>2474</w:t>
      </w:r>
      <w:r w:rsidRPr="00493CDD">
        <w:rPr>
          <w:rFonts w:ascii="Times New Roman" w:eastAsia="MS Mincho" w:hAnsi="Times New Roman" w:cs="Times New Roman"/>
          <w:b w:val="0"/>
          <w:color w:val="auto"/>
        </w:rPr>
        <w:t>_____</w:t>
      </w:r>
    </w:p>
    <w:p w:rsidR="001E1A1D" w:rsidRPr="00493CDD" w:rsidRDefault="001E1A1D" w:rsidP="001E1A1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1A1D" w:rsidRPr="00493CDD" w:rsidRDefault="001E1A1D" w:rsidP="001E1A1D">
      <w:pPr>
        <w:rPr>
          <w:rFonts w:ascii="Times New Roman" w:hAnsi="Times New Roman" w:cs="Times New Roman"/>
          <w:sz w:val="28"/>
          <w:szCs w:val="28"/>
        </w:rPr>
      </w:pPr>
    </w:p>
    <w:p w:rsidR="001E1A1D" w:rsidRPr="00493CDD" w:rsidRDefault="001E1A1D" w:rsidP="001E1A1D">
      <w:pPr>
        <w:rPr>
          <w:rFonts w:ascii="Times New Roman" w:hAnsi="Times New Roman" w:cs="Times New Roman"/>
          <w:sz w:val="28"/>
          <w:szCs w:val="28"/>
        </w:rPr>
      </w:pPr>
    </w:p>
    <w:p w:rsidR="001E1A1D" w:rsidRPr="00493CDD" w:rsidRDefault="001E1A1D" w:rsidP="001E1A1D">
      <w:pPr>
        <w:rPr>
          <w:rFonts w:ascii="Times New Roman" w:hAnsi="Times New Roman" w:cs="Times New Roman"/>
          <w:sz w:val="28"/>
          <w:szCs w:val="28"/>
        </w:rPr>
      </w:pPr>
    </w:p>
    <w:p w:rsidR="001E1A1D" w:rsidRPr="00493CDD" w:rsidRDefault="001E1A1D" w:rsidP="001E1A1D">
      <w:pPr>
        <w:spacing w:before="12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1D" w:rsidRPr="00AB704C" w:rsidRDefault="001E1A1D" w:rsidP="001E1A1D">
      <w:pPr>
        <w:spacing w:before="12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704C">
        <w:rPr>
          <w:rFonts w:ascii="Times New Roman" w:hAnsi="Times New Roman" w:cs="Times New Roman"/>
          <w:sz w:val="28"/>
          <w:szCs w:val="28"/>
        </w:rPr>
        <w:t xml:space="preserve">РАСПРЕДЕЛЕНИЕ  </w:t>
      </w:r>
    </w:p>
    <w:p w:rsidR="00404F59" w:rsidRPr="00493CDD" w:rsidRDefault="001E1A1D" w:rsidP="00404F59">
      <w:pPr>
        <w:pStyle w:val="5"/>
        <w:spacing w:before="120" w:line="240" w:lineRule="exact"/>
        <w:contextualSpacing/>
        <w:jc w:val="center"/>
        <w:rPr>
          <w:szCs w:val="28"/>
        </w:rPr>
      </w:pPr>
      <w:r w:rsidRPr="00493CDD">
        <w:rPr>
          <w:szCs w:val="28"/>
        </w:rPr>
        <w:t>иных межбюджетных трансфертов из краевого бюджета бюджетам</w:t>
      </w:r>
    </w:p>
    <w:p w:rsidR="00404F59" w:rsidRPr="00493CDD" w:rsidRDefault="001E1A1D" w:rsidP="00404F59">
      <w:pPr>
        <w:pStyle w:val="5"/>
        <w:spacing w:before="120" w:line="240" w:lineRule="exact"/>
        <w:contextualSpacing/>
        <w:jc w:val="center"/>
        <w:rPr>
          <w:szCs w:val="28"/>
        </w:rPr>
      </w:pPr>
      <w:r w:rsidRPr="00493CDD">
        <w:rPr>
          <w:szCs w:val="28"/>
        </w:rPr>
        <w:t>городских округов и муниципальных районов края на награждение</w:t>
      </w:r>
    </w:p>
    <w:p w:rsidR="00404F59" w:rsidRPr="00493CDD" w:rsidRDefault="001E1A1D" w:rsidP="00404F59">
      <w:pPr>
        <w:pStyle w:val="5"/>
        <w:spacing w:before="120" w:line="240" w:lineRule="exact"/>
        <w:contextualSpacing/>
        <w:jc w:val="center"/>
        <w:rPr>
          <w:szCs w:val="28"/>
        </w:rPr>
      </w:pPr>
      <w:r w:rsidRPr="00493CDD">
        <w:rPr>
          <w:szCs w:val="28"/>
        </w:rPr>
        <w:t>победителей краевого  конкурса «</w:t>
      </w:r>
      <w:r w:rsidR="00404F59" w:rsidRPr="00493CDD">
        <w:rPr>
          <w:szCs w:val="28"/>
        </w:rPr>
        <w:t>Лучшая организация работы по</w:t>
      </w:r>
    </w:p>
    <w:p w:rsidR="00404F59" w:rsidRPr="00493CDD" w:rsidRDefault="00404F59" w:rsidP="00404F59">
      <w:pPr>
        <w:pStyle w:val="5"/>
        <w:spacing w:before="120" w:line="240" w:lineRule="exact"/>
        <w:contextualSpacing/>
        <w:jc w:val="center"/>
        <w:rPr>
          <w:szCs w:val="28"/>
        </w:rPr>
      </w:pPr>
      <w:r w:rsidRPr="00493CDD">
        <w:rPr>
          <w:szCs w:val="28"/>
        </w:rPr>
        <w:t>дошкольному образованию и (или) содержанию (присмотру и уходу)</w:t>
      </w:r>
    </w:p>
    <w:p w:rsidR="001E1A1D" w:rsidRPr="00493CDD" w:rsidRDefault="00404F59" w:rsidP="00404F59">
      <w:pPr>
        <w:pStyle w:val="5"/>
        <w:spacing w:before="120" w:line="240" w:lineRule="exact"/>
        <w:contextualSpacing/>
        <w:jc w:val="center"/>
        <w:rPr>
          <w:szCs w:val="28"/>
        </w:rPr>
      </w:pPr>
      <w:r w:rsidRPr="00493CDD">
        <w:rPr>
          <w:szCs w:val="28"/>
        </w:rPr>
        <w:t xml:space="preserve"> детей дошкольного возраста в 2012 году</w:t>
      </w:r>
      <w:r w:rsidR="001E1A1D" w:rsidRPr="00493CDD">
        <w:rPr>
          <w:szCs w:val="28"/>
        </w:rPr>
        <w:t>»</w:t>
      </w:r>
    </w:p>
    <w:p w:rsidR="001E1A1D" w:rsidRPr="00493CDD" w:rsidRDefault="001E1A1D" w:rsidP="001E1A1D">
      <w:pPr>
        <w:rPr>
          <w:rFonts w:ascii="Times New Roman" w:hAnsi="Times New Roman" w:cs="Times New Roman"/>
          <w:sz w:val="28"/>
          <w:szCs w:val="28"/>
        </w:rPr>
      </w:pPr>
    </w:p>
    <w:p w:rsidR="001E1A1D" w:rsidRPr="00493CDD" w:rsidRDefault="001E1A1D" w:rsidP="001E1A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Единицы измерения                                                                               в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6727"/>
        <w:gridCol w:w="2126"/>
      </w:tblGrid>
      <w:tr w:rsidR="001E1A1D" w:rsidRPr="00493CDD" w:rsidTr="00493CDD">
        <w:trPr>
          <w:trHeight w:val="593"/>
        </w:trPr>
        <w:tc>
          <w:tcPr>
            <w:tcW w:w="611" w:type="dxa"/>
            <w:vMerge w:val="restart"/>
            <w:vAlign w:val="center"/>
          </w:tcPr>
          <w:p w:rsidR="001E1A1D" w:rsidRPr="00493CDD" w:rsidRDefault="001E1A1D" w:rsidP="00493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1A1D" w:rsidRPr="00493CDD" w:rsidRDefault="001E1A1D" w:rsidP="00493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7" w:type="dxa"/>
            <w:vMerge w:val="restart"/>
            <w:tcBorders>
              <w:right w:val="single" w:sz="4" w:space="0" w:color="auto"/>
            </w:tcBorders>
            <w:vAlign w:val="center"/>
          </w:tcPr>
          <w:p w:rsidR="001E1A1D" w:rsidRPr="00493CDD" w:rsidRDefault="001E1A1D" w:rsidP="001E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Наименование районов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9C7C27" w:rsidRPr="00493CDD" w:rsidRDefault="001E1A1D" w:rsidP="00493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E1A1D" w:rsidRPr="00493CDD" w:rsidRDefault="001E1A1D" w:rsidP="00493C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</w:tr>
      <w:tr w:rsidR="001E1A1D" w:rsidRPr="00493CDD" w:rsidTr="00493CDD">
        <w:trPr>
          <w:trHeight w:val="570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1E1A1D" w:rsidRPr="00493CDD" w:rsidRDefault="001E1A1D" w:rsidP="00F9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1A1D" w:rsidRPr="00493CDD" w:rsidRDefault="001E1A1D" w:rsidP="00F9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A1D" w:rsidRPr="00493CDD" w:rsidRDefault="001E1A1D" w:rsidP="00F9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A1D" w:rsidRPr="00493CDD" w:rsidTr="00493CDD">
        <w:trPr>
          <w:trHeight w:val="342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A1D" w:rsidRPr="00493CDD" w:rsidRDefault="001E1A1D" w:rsidP="00B8535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A1D" w:rsidRPr="00493CDD" w:rsidRDefault="001E1A1D" w:rsidP="00B8535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Ко</w:t>
            </w: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сомольск</w:t>
            </w:r>
            <w:r w:rsidR="0049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9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Амуре»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A1D" w:rsidRPr="00493CDD" w:rsidRDefault="001E1A1D" w:rsidP="001E1A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E1A1D" w:rsidRPr="00493CDD" w:rsidTr="00493CDD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1A1D" w:rsidRPr="00493CDD" w:rsidRDefault="001E1A1D" w:rsidP="00B8535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A1D" w:rsidRPr="00493CDD" w:rsidRDefault="001E1A1D" w:rsidP="00B8535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Х</w:t>
            </w: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баровск»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A1D" w:rsidRPr="00493CDD" w:rsidRDefault="001E1A1D" w:rsidP="001E1A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1E1A1D" w:rsidRPr="00493CDD" w:rsidTr="00493CDD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1A1D" w:rsidRPr="00493CDD" w:rsidRDefault="001E1A1D" w:rsidP="00B8535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A1D" w:rsidRPr="00493CDD" w:rsidRDefault="001E1A1D" w:rsidP="00B8535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Нанайский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A1D" w:rsidRPr="00493CDD" w:rsidRDefault="001E1A1D" w:rsidP="001E1A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E1A1D" w:rsidRPr="00493CDD" w:rsidTr="00493CDD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1A1D" w:rsidRPr="00493CDD" w:rsidRDefault="001E1A1D" w:rsidP="00B8535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A1D" w:rsidRPr="00493CDD" w:rsidRDefault="001E1A1D" w:rsidP="00B8535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1A1D" w:rsidRPr="00493CDD" w:rsidRDefault="001E1A1D" w:rsidP="00B85351">
            <w:pPr>
              <w:spacing w:before="1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</w:tbl>
    <w:p w:rsidR="009C7C27" w:rsidRPr="00493CDD" w:rsidRDefault="009C7C27" w:rsidP="00B85351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7C27" w:rsidRPr="00493CDD" w:rsidRDefault="009C7C27" w:rsidP="009C7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27" w:rsidRPr="00493CDD" w:rsidRDefault="009C7C27" w:rsidP="009C7C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Начальник финансово –</w:t>
      </w:r>
    </w:p>
    <w:p w:rsidR="009C7C27" w:rsidRPr="00493CDD" w:rsidRDefault="009C7C27" w:rsidP="009C7C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аналитического отдела</w:t>
      </w:r>
      <w:r w:rsidRPr="00493CDD">
        <w:rPr>
          <w:rFonts w:ascii="Times New Roman" w:hAnsi="Times New Roman" w:cs="Times New Roman"/>
          <w:sz w:val="28"/>
          <w:szCs w:val="28"/>
        </w:rPr>
        <w:tab/>
      </w:r>
      <w:r w:rsidRPr="00493CDD">
        <w:rPr>
          <w:rFonts w:ascii="Times New Roman" w:hAnsi="Times New Roman" w:cs="Times New Roman"/>
          <w:sz w:val="28"/>
          <w:szCs w:val="28"/>
        </w:rPr>
        <w:tab/>
      </w:r>
      <w:r w:rsidRPr="00493CD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3CDD">
        <w:rPr>
          <w:rFonts w:ascii="Times New Roman" w:hAnsi="Times New Roman" w:cs="Times New Roman"/>
          <w:sz w:val="28"/>
          <w:szCs w:val="28"/>
        </w:rPr>
        <w:tab/>
      </w:r>
      <w:r w:rsidRPr="00493CD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493CDD">
        <w:rPr>
          <w:rFonts w:ascii="Times New Roman" w:hAnsi="Times New Roman" w:cs="Times New Roman"/>
          <w:sz w:val="28"/>
          <w:szCs w:val="28"/>
        </w:rPr>
        <w:tab/>
      </w:r>
      <w:r w:rsidR="00AB704C">
        <w:rPr>
          <w:rFonts w:ascii="Times New Roman" w:hAnsi="Times New Roman" w:cs="Times New Roman"/>
          <w:sz w:val="28"/>
          <w:szCs w:val="28"/>
        </w:rPr>
        <w:t xml:space="preserve">      </w:t>
      </w:r>
      <w:r w:rsidRPr="00493CDD">
        <w:rPr>
          <w:rFonts w:ascii="Times New Roman" w:hAnsi="Times New Roman" w:cs="Times New Roman"/>
          <w:sz w:val="28"/>
          <w:szCs w:val="28"/>
        </w:rPr>
        <w:t>Е.А. Довженко</w:t>
      </w:r>
    </w:p>
    <w:p w:rsidR="009C7C27" w:rsidRPr="00493CDD" w:rsidRDefault="009C7C27" w:rsidP="009C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27" w:rsidRPr="00493CDD" w:rsidRDefault="009C7C27" w:rsidP="009C7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27" w:rsidRPr="00493CDD" w:rsidRDefault="009C7C27" w:rsidP="009C7C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C7C27" w:rsidRPr="00493CDD" w:rsidRDefault="009C7C27" w:rsidP="0040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27" w:rsidRPr="00493CDD" w:rsidRDefault="009C7C27" w:rsidP="009C7C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Заместитель министра – начальник</w:t>
      </w:r>
    </w:p>
    <w:p w:rsidR="009C7C27" w:rsidRPr="00493CDD" w:rsidRDefault="009C7C27" w:rsidP="009C7C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>управления планирования,</w:t>
      </w:r>
    </w:p>
    <w:p w:rsidR="009C7C27" w:rsidRPr="00493CDD" w:rsidRDefault="009C7C27" w:rsidP="009C7C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93CDD">
        <w:rPr>
          <w:rFonts w:ascii="Times New Roman" w:hAnsi="Times New Roman" w:cs="Times New Roman"/>
          <w:sz w:val="28"/>
          <w:szCs w:val="28"/>
        </w:rPr>
        <w:t xml:space="preserve">финансирования и контроля                                                        </w:t>
      </w:r>
      <w:r w:rsidR="00FD067C">
        <w:rPr>
          <w:rFonts w:ascii="Times New Roman" w:hAnsi="Times New Roman" w:cs="Times New Roman"/>
          <w:sz w:val="28"/>
          <w:szCs w:val="28"/>
        </w:rPr>
        <w:t xml:space="preserve">   </w:t>
      </w:r>
      <w:r w:rsidRPr="00493CDD">
        <w:rPr>
          <w:rFonts w:ascii="Times New Roman" w:hAnsi="Times New Roman" w:cs="Times New Roman"/>
          <w:sz w:val="28"/>
          <w:szCs w:val="28"/>
        </w:rPr>
        <w:t xml:space="preserve"> А.С.</w:t>
      </w:r>
      <w:r w:rsidR="00FD067C">
        <w:rPr>
          <w:rFonts w:ascii="Times New Roman" w:hAnsi="Times New Roman" w:cs="Times New Roman"/>
          <w:sz w:val="28"/>
          <w:szCs w:val="28"/>
        </w:rPr>
        <w:t xml:space="preserve"> </w:t>
      </w:r>
      <w:r w:rsidRPr="00493CDD">
        <w:rPr>
          <w:rFonts w:ascii="Times New Roman" w:hAnsi="Times New Roman" w:cs="Times New Roman"/>
          <w:sz w:val="28"/>
          <w:szCs w:val="28"/>
        </w:rPr>
        <w:t>Ковтунов</w:t>
      </w:r>
    </w:p>
    <w:p w:rsidR="009C7C27" w:rsidRPr="00493CDD" w:rsidRDefault="009C7C27" w:rsidP="009C7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C27" w:rsidRPr="00493CDD" w:rsidRDefault="009C7C27" w:rsidP="009C7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1A1D" w:rsidRPr="00493CDD" w:rsidRDefault="001E1A1D" w:rsidP="009C7C2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E1A1D" w:rsidRPr="00493CDD" w:rsidSect="00493CD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1E" w:rsidRDefault="00A82B1E" w:rsidP="00B4553F">
      <w:pPr>
        <w:spacing w:after="0" w:line="240" w:lineRule="auto"/>
      </w:pPr>
      <w:r>
        <w:separator/>
      </w:r>
    </w:p>
  </w:endnote>
  <w:endnote w:type="continuationSeparator" w:id="1">
    <w:p w:rsidR="00A82B1E" w:rsidRDefault="00A82B1E" w:rsidP="00B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1E" w:rsidRDefault="00A82B1E" w:rsidP="00B4553F">
      <w:pPr>
        <w:spacing w:after="0" w:line="240" w:lineRule="auto"/>
      </w:pPr>
      <w:r>
        <w:separator/>
      </w:r>
    </w:p>
  </w:footnote>
  <w:footnote w:type="continuationSeparator" w:id="1">
    <w:p w:rsidR="00A82B1E" w:rsidRDefault="00A82B1E" w:rsidP="00B4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1266"/>
      <w:docPartObj>
        <w:docPartGallery w:val="Page Numbers (Top of Page)"/>
        <w:docPartUnique/>
      </w:docPartObj>
    </w:sdtPr>
    <w:sdtContent>
      <w:p w:rsidR="001545FF" w:rsidRDefault="001E1A8B" w:rsidP="001545FF">
        <w:pPr>
          <w:pStyle w:val="a6"/>
          <w:jc w:val="center"/>
        </w:pPr>
        <w:r w:rsidRPr="001545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45FF" w:rsidRPr="001545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45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A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45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553F" w:rsidRDefault="00B455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015"/>
    <w:rsid w:val="0000443D"/>
    <w:rsid w:val="000075CE"/>
    <w:rsid w:val="0004554C"/>
    <w:rsid w:val="000C117A"/>
    <w:rsid w:val="000C47FA"/>
    <w:rsid w:val="001168CC"/>
    <w:rsid w:val="00126B15"/>
    <w:rsid w:val="001545FF"/>
    <w:rsid w:val="00157C75"/>
    <w:rsid w:val="001E1A1D"/>
    <w:rsid w:val="001E1A8B"/>
    <w:rsid w:val="001E5220"/>
    <w:rsid w:val="00245AF6"/>
    <w:rsid w:val="00261F67"/>
    <w:rsid w:val="00264286"/>
    <w:rsid w:val="00284D20"/>
    <w:rsid w:val="003312E4"/>
    <w:rsid w:val="003436B2"/>
    <w:rsid w:val="003555B7"/>
    <w:rsid w:val="003925DE"/>
    <w:rsid w:val="003C5DB4"/>
    <w:rsid w:val="00404F59"/>
    <w:rsid w:val="00410201"/>
    <w:rsid w:val="00413015"/>
    <w:rsid w:val="00493CDD"/>
    <w:rsid w:val="004C3D47"/>
    <w:rsid w:val="004D16E9"/>
    <w:rsid w:val="004F7591"/>
    <w:rsid w:val="005A7E1E"/>
    <w:rsid w:val="005C03FD"/>
    <w:rsid w:val="00655B61"/>
    <w:rsid w:val="0066077B"/>
    <w:rsid w:val="0069057C"/>
    <w:rsid w:val="006D30AC"/>
    <w:rsid w:val="007314BE"/>
    <w:rsid w:val="007352E1"/>
    <w:rsid w:val="00743FF4"/>
    <w:rsid w:val="007E03CE"/>
    <w:rsid w:val="00887006"/>
    <w:rsid w:val="008C1442"/>
    <w:rsid w:val="00904757"/>
    <w:rsid w:val="00927A1E"/>
    <w:rsid w:val="0094137D"/>
    <w:rsid w:val="00951EBC"/>
    <w:rsid w:val="009670F4"/>
    <w:rsid w:val="009C7C27"/>
    <w:rsid w:val="009E4D1C"/>
    <w:rsid w:val="009E57C2"/>
    <w:rsid w:val="00A55F14"/>
    <w:rsid w:val="00A82B1E"/>
    <w:rsid w:val="00AB704C"/>
    <w:rsid w:val="00AF10B4"/>
    <w:rsid w:val="00B15FBB"/>
    <w:rsid w:val="00B1631C"/>
    <w:rsid w:val="00B21746"/>
    <w:rsid w:val="00B37788"/>
    <w:rsid w:val="00B4553F"/>
    <w:rsid w:val="00B53403"/>
    <w:rsid w:val="00B85351"/>
    <w:rsid w:val="00BF47C8"/>
    <w:rsid w:val="00CD0EDE"/>
    <w:rsid w:val="00CF254C"/>
    <w:rsid w:val="00D32040"/>
    <w:rsid w:val="00D52A8F"/>
    <w:rsid w:val="00D70816"/>
    <w:rsid w:val="00DA2331"/>
    <w:rsid w:val="00DD1652"/>
    <w:rsid w:val="00F0159C"/>
    <w:rsid w:val="00F02402"/>
    <w:rsid w:val="00F537F6"/>
    <w:rsid w:val="00FB05D2"/>
    <w:rsid w:val="00FC00B3"/>
    <w:rsid w:val="00FD067C"/>
    <w:rsid w:val="00FD5DA8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B1"/>
  </w:style>
  <w:style w:type="paragraph" w:styleId="1">
    <w:name w:val="heading 1"/>
    <w:basedOn w:val="a"/>
    <w:next w:val="a"/>
    <w:link w:val="10"/>
    <w:uiPriority w:val="9"/>
    <w:qFormat/>
    <w:rsid w:val="001E1A1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130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301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1301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413015"/>
    <w:rPr>
      <w:rFonts w:ascii="Times New Roman" w:eastAsia="Times New Roman" w:hAnsi="Times New Roman" w:cs="Times New Roman"/>
      <w:sz w:val="36"/>
      <w:szCs w:val="20"/>
    </w:rPr>
  </w:style>
  <w:style w:type="character" w:styleId="a5">
    <w:name w:val="Strong"/>
    <w:qFormat/>
    <w:rsid w:val="00B4553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B4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53F"/>
  </w:style>
  <w:style w:type="paragraph" w:styleId="a8">
    <w:name w:val="footer"/>
    <w:basedOn w:val="a"/>
    <w:link w:val="a9"/>
    <w:uiPriority w:val="99"/>
    <w:semiHidden/>
    <w:unhideWhenUsed/>
    <w:rsid w:val="00B4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53F"/>
  </w:style>
  <w:style w:type="paragraph" w:customStyle="1" w:styleId="11">
    <w:name w:val="Обычный (веб)1"/>
    <w:basedOn w:val="a"/>
    <w:rsid w:val="00FB05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F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1BA2-5CB6-4DDC-97F8-61F2A7BE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Трофимчук</dc:creator>
  <cp:keywords/>
  <dc:description/>
  <cp:lastModifiedBy>Валерия Трофимчук</cp:lastModifiedBy>
  <cp:revision>22</cp:revision>
  <cp:lastPrinted>2012-12-12T01:53:00Z</cp:lastPrinted>
  <dcterms:created xsi:type="dcterms:W3CDTF">2012-11-07T04:47:00Z</dcterms:created>
  <dcterms:modified xsi:type="dcterms:W3CDTF">2012-12-27T05:31:00Z</dcterms:modified>
</cp:coreProperties>
</file>