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CE8" w:rsidRDefault="00D15CE8" w:rsidP="00D15CE8">
      <w:pPr>
        <w:jc w:val="center"/>
        <w:rPr>
          <w:rFonts w:ascii="Times New Roman" w:hAnsi="Times New Roman"/>
          <w:color w:val="000000"/>
          <w:sz w:val="28"/>
          <w:szCs w:val="28"/>
        </w:rPr>
      </w:pPr>
      <w:r w:rsidRPr="00942C1B">
        <w:rPr>
          <w:rFonts w:ascii="Times New Roman" w:hAnsi="Times New Roman" w:cs="Times New Roman"/>
          <w:sz w:val="28"/>
          <w:szCs w:val="28"/>
        </w:rPr>
        <w:t xml:space="preserve">Муниципальное </w:t>
      </w:r>
      <w:r>
        <w:rPr>
          <w:rFonts w:ascii="Times New Roman" w:hAnsi="Times New Roman" w:cs="Times New Roman"/>
          <w:sz w:val="28"/>
          <w:szCs w:val="28"/>
        </w:rPr>
        <w:t xml:space="preserve">автономное дошкольное </w:t>
      </w:r>
      <w:r w:rsidRPr="00942C1B">
        <w:rPr>
          <w:rFonts w:ascii="Times New Roman" w:hAnsi="Times New Roman" w:cs="Times New Roman"/>
          <w:sz w:val="28"/>
          <w:szCs w:val="28"/>
        </w:rPr>
        <w:t xml:space="preserve"> </w:t>
      </w:r>
      <w:r>
        <w:rPr>
          <w:rFonts w:ascii="Times New Roman" w:hAnsi="Times New Roman" w:cs="Times New Roman"/>
          <w:sz w:val="28"/>
          <w:szCs w:val="28"/>
        </w:rPr>
        <w:t>общеобразовательное учреждение «Д</w:t>
      </w:r>
      <w:r w:rsidRPr="00942C1B">
        <w:rPr>
          <w:rFonts w:ascii="Times New Roman" w:hAnsi="Times New Roman" w:cs="Times New Roman"/>
          <w:sz w:val="28"/>
          <w:szCs w:val="28"/>
        </w:rPr>
        <w:t xml:space="preserve">етский сад </w:t>
      </w:r>
      <w:r w:rsidRPr="00942C1B">
        <w:rPr>
          <w:rFonts w:ascii="Times New Roman" w:hAnsi="Times New Roman"/>
          <w:color w:val="000000"/>
          <w:spacing w:val="2"/>
          <w:sz w:val="28"/>
          <w:szCs w:val="28"/>
        </w:rPr>
        <w:t>№ 4</w:t>
      </w:r>
      <w:r w:rsidRPr="00942C1B">
        <w:rPr>
          <w:rFonts w:ascii="Times New Roman" w:hAnsi="Times New Roman"/>
          <w:color w:val="000000"/>
          <w:spacing w:val="-1"/>
          <w:sz w:val="28"/>
          <w:szCs w:val="28"/>
        </w:rPr>
        <w:t xml:space="preserve"> </w:t>
      </w:r>
      <w:r>
        <w:rPr>
          <w:rFonts w:ascii="Times New Roman" w:hAnsi="Times New Roman"/>
          <w:color w:val="000000"/>
          <w:sz w:val="28"/>
          <w:szCs w:val="28"/>
        </w:rPr>
        <w:t>с.</w:t>
      </w:r>
      <w:r w:rsidRPr="00942C1B">
        <w:rPr>
          <w:rFonts w:ascii="Times New Roman" w:hAnsi="Times New Roman"/>
          <w:color w:val="000000"/>
          <w:sz w:val="28"/>
          <w:szCs w:val="28"/>
        </w:rPr>
        <w:t xml:space="preserve"> Троицкое</w:t>
      </w:r>
    </w:p>
    <w:p w:rsidR="00363794" w:rsidRPr="00942C1B" w:rsidRDefault="00D15CE8" w:rsidP="00D15CE8">
      <w:pPr>
        <w:jc w:val="center"/>
        <w:rPr>
          <w:rFonts w:ascii="Times New Roman" w:hAnsi="Times New Roman" w:cs="Times New Roman"/>
          <w:sz w:val="28"/>
          <w:szCs w:val="28"/>
        </w:rPr>
      </w:pPr>
      <w:r w:rsidRPr="00942C1B">
        <w:rPr>
          <w:rFonts w:ascii="Times New Roman" w:hAnsi="Times New Roman"/>
          <w:color w:val="000000"/>
          <w:sz w:val="28"/>
          <w:szCs w:val="28"/>
        </w:rPr>
        <w:t xml:space="preserve"> </w:t>
      </w:r>
    </w:p>
    <w:p w:rsidR="004F590E" w:rsidRDefault="004F590E" w:rsidP="004F590E">
      <w:pPr>
        <w:spacing w:after="0" w:line="240" w:lineRule="auto"/>
        <w:rPr>
          <w:rFonts w:ascii="Times New Roman" w:hAnsi="Times New Roman" w:cs="Times New Roman"/>
          <w:sz w:val="28"/>
          <w:szCs w:val="28"/>
        </w:rPr>
      </w:pPr>
    </w:p>
    <w:p w:rsidR="004F590E" w:rsidRDefault="004F590E" w:rsidP="004F590E">
      <w:pPr>
        <w:spacing w:after="0" w:line="240" w:lineRule="auto"/>
        <w:rPr>
          <w:rFonts w:ascii="Times New Roman" w:hAnsi="Times New Roman" w:cs="Times New Roman"/>
        </w:rPr>
      </w:pPr>
    </w:p>
    <w:p w:rsidR="004F590E" w:rsidRDefault="004F590E" w:rsidP="004F590E">
      <w:pPr>
        <w:spacing w:after="0" w:line="240" w:lineRule="auto"/>
        <w:rPr>
          <w:rFonts w:ascii="Times New Roman" w:hAnsi="Times New Roman" w:cs="Times New Roman"/>
        </w:rPr>
      </w:pPr>
    </w:p>
    <w:p w:rsidR="004F590E" w:rsidRDefault="004F590E" w:rsidP="004F590E">
      <w:pPr>
        <w:spacing w:after="0" w:line="240" w:lineRule="auto"/>
        <w:rPr>
          <w:rFonts w:ascii="Times New Roman" w:hAnsi="Times New Roman" w:cs="Times New Roman"/>
        </w:rPr>
      </w:pPr>
    </w:p>
    <w:p w:rsidR="004F590E" w:rsidRDefault="004F590E" w:rsidP="004F590E">
      <w:pPr>
        <w:spacing w:after="0" w:line="240" w:lineRule="auto"/>
        <w:rPr>
          <w:rFonts w:ascii="Times New Roman" w:hAnsi="Times New Roman" w:cs="Times New Roman"/>
        </w:rPr>
      </w:pPr>
    </w:p>
    <w:p w:rsidR="004F590E" w:rsidRDefault="004F590E" w:rsidP="004F590E">
      <w:pPr>
        <w:spacing w:after="0" w:line="240" w:lineRule="auto"/>
        <w:rPr>
          <w:rFonts w:ascii="Times New Roman" w:hAnsi="Times New Roman" w:cs="Times New Roman"/>
        </w:rPr>
      </w:pPr>
    </w:p>
    <w:p w:rsidR="004F590E" w:rsidRPr="00363794" w:rsidRDefault="004F590E" w:rsidP="004F590E">
      <w:pPr>
        <w:spacing w:after="0" w:line="240" w:lineRule="auto"/>
        <w:rPr>
          <w:rFonts w:ascii="Times New Roman" w:hAnsi="Times New Roman" w:cs="Times New Roman"/>
          <w:sz w:val="32"/>
          <w:szCs w:val="32"/>
        </w:rPr>
      </w:pPr>
    </w:p>
    <w:p w:rsidR="00244CAC" w:rsidRDefault="00244CAC" w:rsidP="004F590E">
      <w:pPr>
        <w:spacing w:after="0" w:line="240" w:lineRule="auto"/>
        <w:jc w:val="center"/>
        <w:rPr>
          <w:rFonts w:ascii="Times New Roman" w:hAnsi="Times New Roman" w:cs="Times New Roman"/>
          <w:sz w:val="32"/>
          <w:szCs w:val="32"/>
        </w:rPr>
      </w:pPr>
    </w:p>
    <w:p w:rsidR="00244CAC" w:rsidRDefault="00244CAC" w:rsidP="004F590E">
      <w:pPr>
        <w:spacing w:after="0" w:line="240" w:lineRule="auto"/>
        <w:jc w:val="center"/>
        <w:rPr>
          <w:rFonts w:ascii="Times New Roman" w:hAnsi="Times New Roman" w:cs="Times New Roman"/>
          <w:sz w:val="32"/>
          <w:szCs w:val="32"/>
        </w:rPr>
      </w:pPr>
    </w:p>
    <w:p w:rsidR="00244CAC" w:rsidRDefault="00244CAC" w:rsidP="004F590E">
      <w:pPr>
        <w:spacing w:after="0" w:line="240" w:lineRule="auto"/>
        <w:jc w:val="center"/>
        <w:rPr>
          <w:rFonts w:ascii="Times New Roman" w:hAnsi="Times New Roman" w:cs="Times New Roman"/>
          <w:sz w:val="32"/>
          <w:szCs w:val="32"/>
        </w:rPr>
      </w:pPr>
    </w:p>
    <w:p w:rsidR="00244CAC" w:rsidRPr="00942C1B" w:rsidRDefault="00244CAC" w:rsidP="004F590E">
      <w:pPr>
        <w:spacing w:after="0" w:line="240" w:lineRule="auto"/>
        <w:jc w:val="center"/>
        <w:rPr>
          <w:rFonts w:ascii="Times New Roman" w:hAnsi="Times New Roman" w:cs="Times New Roman"/>
          <w:sz w:val="28"/>
          <w:szCs w:val="28"/>
        </w:rPr>
      </w:pPr>
    </w:p>
    <w:p w:rsidR="004F590E" w:rsidRPr="00942C1B" w:rsidRDefault="004F590E" w:rsidP="004F590E">
      <w:pPr>
        <w:spacing w:after="0" w:line="240" w:lineRule="auto"/>
        <w:jc w:val="center"/>
        <w:rPr>
          <w:rFonts w:ascii="Times New Roman" w:hAnsi="Times New Roman" w:cs="Times New Roman"/>
          <w:sz w:val="36"/>
          <w:szCs w:val="36"/>
        </w:rPr>
      </w:pPr>
      <w:r w:rsidRPr="00942C1B">
        <w:rPr>
          <w:rFonts w:ascii="Times New Roman" w:hAnsi="Times New Roman" w:cs="Times New Roman"/>
          <w:sz w:val="36"/>
          <w:szCs w:val="36"/>
        </w:rPr>
        <w:t>ПРОЕКТ</w:t>
      </w:r>
    </w:p>
    <w:p w:rsidR="00363794" w:rsidRDefault="00363794" w:rsidP="00363794">
      <w:pPr>
        <w:spacing w:after="0" w:line="240" w:lineRule="auto"/>
        <w:jc w:val="center"/>
        <w:rPr>
          <w:rFonts w:ascii="Times New Roman" w:hAnsi="Times New Roman" w:cs="Times New Roman"/>
          <w:sz w:val="36"/>
          <w:szCs w:val="36"/>
        </w:rPr>
      </w:pPr>
      <w:r w:rsidRPr="00942C1B">
        <w:rPr>
          <w:rFonts w:ascii="Times New Roman" w:hAnsi="Times New Roman" w:cs="Times New Roman"/>
          <w:sz w:val="36"/>
          <w:szCs w:val="36"/>
        </w:rPr>
        <w:t>инновационной деятельности</w:t>
      </w:r>
    </w:p>
    <w:p w:rsidR="003E660F" w:rsidRDefault="003E660F" w:rsidP="00363794">
      <w:pPr>
        <w:spacing w:after="0" w:line="240" w:lineRule="auto"/>
        <w:jc w:val="center"/>
        <w:rPr>
          <w:rFonts w:ascii="Times New Roman" w:hAnsi="Times New Roman" w:cs="Times New Roman"/>
          <w:sz w:val="36"/>
          <w:szCs w:val="36"/>
        </w:rPr>
      </w:pPr>
    </w:p>
    <w:p w:rsidR="003E660F" w:rsidRDefault="006B62C2" w:rsidP="003E660F">
      <w:pPr>
        <w:pStyle w:val="30"/>
        <w:keepNext/>
        <w:keepLines/>
        <w:shd w:val="clear" w:color="auto" w:fill="auto"/>
        <w:spacing w:line="280" w:lineRule="exact"/>
        <w:ind w:firstLine="851"/>
        <w:jc w:val="center"/>
      </w:pPr>
      <w:r>
        <w:t xml:space="preserve"> «МНЕМОТЕХНИКА</w:t>
      </w:r>
      <w:r w:rsidR="003E660F" w:rsidRPr="00556A48">
        <w:t xml:space="preserve"> </w:t>
      </w:r>
      <w:r w:rsidR="003E660F">
        <w:t>И СИНКВЕЙН</w:t>
      </w:r>
      <w:r>
        <w:t xml:space="preserve"> КАК СПОСОБЫ  </w:t>
      </w:r>
      <w:r w:rsidR="003E660F">
        <w:t xml:space="preserve"> </w:t>
      </w:r>
    </w:p>
    <w:p w:rsidR="003E660F" w:rsidRDefault="006B62C2" w:rsidP="003E660F">
      <w:pPr>
        <w:pStyle w:val="30"/>
        <w:keepNext/>
        <w:keepLines/>
        <w:shd w:val="clear" w:color="auto" w:fill="auto"/>
        <w:spacing w:line="280" w:lineRule="exact"/>
        <w:ind w:firstLine="851"/>
        <w:jc w:val="center"/>
      </w:pPr>
      <w:r>
        <w:t xml:space="preserve"> РАЗВИТИЯ</w:t>
      </w:r>
      <w:r w:rsidR="003E660F" w:rsidRPr="00556A48">
        <w:t xml:space="preserve"> </w:t>
      </w:r>
      <w:r w:rsidR="00917847">
        <w:t xml:space="preserve">РЕЧИ </w:t>
      </w:r>
      <w:r w:rsidR="003E660F" w:rsidRPr="00556A48">
        <w:t xml:space="preserve">ДЕТЕЙ </w:t>
      </w:r>
      <w:r w:rsidR="003E660F">
        <w:t>ДОШКОЛЬНОГО</w:t>
      </w:r>
      <w:r>
        <w:t xml:space="preserve"> ВОЗРАСТА»</w:t>
      </w:r>
    </w:p>
    <w:p w:rsidR="008047B1" w:rsidRPr="00942C1B" w:rsidRDefault="008047B1" w:rsidP="00363794">
      <w:pPr>
        <w:spacing w:after="0" w:line="240" w:lineRule="auto"/>
        <w:jc w:val="center"/>
        <w:rPr>
          <w:rFonts w:ascii="Times New Roman" w:hAnsi="Times New Roman" w:cs="Times New Roman"/>
          <w:sz w:val="36"/>
          <w:szCs w:val="36"/>
        </w:rPr>
      </w:pPr>
    </w:p>
    <w:p w:rsidR="004F590E" w:rsidRPr="00942C1B" w:rsidRDefault="004F590E" w:rsidP="004F590E">
      <w:pPr>
        <w:spacing w:after="0" w:line="240" w:lineRule="auto"/>
        <w:rPr>
          <w:rFonts w:ascii="Times New Roman" w:hAnsi="Times New Roman" w:cs="Times New Roman"/>
          <w:sz w:val="36"/>
          <w:szCs w:val="36"/>
        </w:rPr>
      </w:pPr>
    </w:p>
    <w:p w:rsidR="004F590E" w:rsidRPr="00942C1B" w:rsidRDefault="004F590E" w:rsidP="004F590E">
      <w:pPr>
        <w:spacing w:after="0" w:line="240" w:lineRule="auto"/>
        <w:rPr>
          <w:rFonts w:ascii="Times New Roman" w:hAnsi="Times New Roman" w:cs="Times New Roman"/>
          <w:b/>
          <w:sz w:val="36"/>
          <w:szCs w:val="36"/>
        </w:rPr>
      </w:pPr>
    </w:p>
    <w:p w:rsidR="004F590E" w:rsidRPr="00942C1B" w:rsidRDefault="004F590E" w:rsidP="004F590E">
      <w:pPr>
        <w:spacing w:after="0" w:line="240" w:lineRule="auto"/>
        <w:rPr>
          <w:rFonts w:ascii="Times New Roman" w:hAnsi="Times New Roman" w:cs="Times New Roman"/>
          <w:sz w:val="36"/>
          <w:szCs w:val="36"/>
        </w:rPr>
      </w:pPr>
    </w:p>
    <w:p w:rsidR="00244CAC" w:rsidRPr="00942C1B" w:rsidRDefault="00244CAC" w:rsidP="006719A6">
      <w:pPr>
        <w:spacing w:after="0" w:line="240" w:lineRule="auto"/>
        <w:ind w:left="2268"/>
        <w:jc w:val="both"/>
        <w:rPr>
          <w:rFonts w:ascii="Times New Roman" w:hAnsi="Times New Roman" w:cs="Times New Roman"/>
          <w:sz w:val="28"/>
          <w:szCs w:val="28"/>
        </w:rPr>
      </w:pPr>
    </w:p>
    <w:p w:rsidR="00244CAC" w:rsidRPr="00942C1B" w:rsidRDefault="00244CAC" w:rsidP="006719A6">
      <w:pPr>
        <w:spacing w:after="0" w:line="240" w:lineRule="auto"/>
        <w:ind w:left="2268"/>
        <w:jc w:val="both"/>
        <w:rPr>
          <w:rFonts w:ascii="Times New Roman" w:hAnsi="Times New Roman" w:cs="Times New Roman"/>
          <w:sz w:val="28"/>
          <w:szCs w:val="28"/>
        </w:rPr>
      </w:pPr>
    </w:p>
    <w:p w:rsidR="00244CAC" w:rsidRPr="00942C1B" w:rsidRDefault="00244CAC" w:rsidP="006719A6">
      <w:pPr>
        <w:spacing w:after="0" w:line="240" w:lineRule="auto"/>
        <w:ind w:left="2268"/>
        <w:jc w:val="both"/>
        <w:rPr>
          <w:rFonts w:ascii="Times New Roman" w:hAnsi="Times New Roman" w:cs="Times New Roman"/>
          <w:sz w:val="28"/>
          <w:szCs w:val="28"/>
        </w:rPr>
      </w:pPr>
    </w:p>
    <w:p w:rsidR="00244CAC" w:rsidRPr="00942C1B" w:rsidRDefault="00244CAC" w:rsidP="006719A6">
      <w:pPr>
        <w:spacing w:after="0" w:line="240" w:lineRule="auto"/>
        <w:ind w:left="2268"/>
        <w:jc w:val="both"/>
        <w:rPr>
          <w:rFonts w:ascii="Times New Roman" w:hAnsi="Times New Roman" w:cs="Times New Roman"/>
          <w:sz w:val="28"/>
          <w:szCs w:val="28"/>
        </w:rPr>
      </w:pPr>
    </w:p>
    <w:p w:rsidR="00244CAC" w:rsidRPr="00942C1B" w:rsidRDefault="00244CAC" w:rsidP="006719A6">
      <w:pPr>
        <w:spacing w:after="0" w:line="240" w:lineRule="auto"/>
        <w:ind w:left="2268"/>
        <w:jc w:val="both"/>
        <w:rPr>
          <w:rFonts w:ascii="Times New Roman" w:hAnsi="Times New Roman" w:cs="Times New Roman"/>
          <w:sz w:val="28"/>
          <w:szCs w:val="28"/>
        </w:rPr>
      </w:pPr>
    </w:p>
    <w:p w:rsidR="00244CAC" w:rsidRPr="00942C1B" w:rsidRDefault="00244CAC" w:rsidP="006719A6">
      <w:pPr>
        <w:spacing w:after="0" w:line="240" w:lineRule="auto"/>
        <w:ind w:left="2268"/>
        <w:jc w:val="both"/>
        <w:rPr>
          <w:rFonts w:ascii="Times New Roman" w:hAnsi="Times New Roman" w:cs="Times New Roman"/>
          <w:sz w:val="28"/>
          <w:szCs w:val="28"/>
        </w:rPr>
      </w:pPr>
    </w:p>
    <w:p w:rsidR="00244CAC" w:rsidRPr="00942C1B" w:rsidRDefault="00244CAC" w:rsidP="006719A6">
      <w:pPr>
        <w:spacing w:after="0" w:line="240" w:lineRule="auto"/>
        <w:ind w:left="2268"/>
        <w:jc w:val="both"/>
        <w:rPr>
          <w:rFonts w:ascii="Times New Roman" w:hAnsi="Times New Roman" w:cs="Times New Roman"/>
          <w:sz w:val="28"/>
          <w:szCs w:val="28"/>
        </w:rPr>
      </w:pPr>
    </w:p>
    <w:p w:rsidR="00244CAC" w:rsidRPr="00942C1B" w:rsidRDefault="00244CAC" w:rsidP="006719A6">
      <w:pPr>
        <w:spacing w:after="0" w:line="240" w:lineRule="auto"/>
        <w:ind w:left="2268"/>
        <w:jc w:val="both"/>
        <w:rPr>
          <w:rFonts w:ascii="Times New Roman" w:hAnsi="Times New Roman" w:cs="Times New Roman"/>
          <w:sz w:val="28"/>
          <w:szCs w:val="28"/>
        </w:rPr>
      </w:pPr>
    </w:p>
    <w:p w:rsidR="00244CAC" w:rsidRPr="00942C1B" w:rsidRDefault="00244CAC" w:rsidP="006719A6">
      <w:pPr>
        <w:spacing w:after="0" w:line="240" w:lineRule="auto"/>
        <w:ind w:left="2268"/>
        <w:jc w:val="both"/>
        <w:rPr>
          <w:rFonts w:ascii="Times New Roman" w:hAnsi="Times New Roman" w:cs="Times New Roman"/>
          <w:sz w:val="28"/>
          <w:szCs w:val="28"/>
        </w:rPr>
      </w:pPr>
    </w:p>
    <w:p w:rsidR="004F590E" w:rsidRPr="00942C1B" w:rsidRDefault="00363794" w:rsidP="00244CAC">
      <w:pPr>
        <w:spacing w:after="0" w:line="240" w:lineRule="auto"/>
        <w:ind w:left="2268"/>
        <w:jc w:val="center"/>
        <w:rPr>
          <w:rFonts w:ascii="Times New Roman" w:hAnsi="Times New Roman" w:cs="Times New Roman"/>
          <w:sz w:val="28"/>
          <w:szCs w:val="28"/>
          <w:u w:val="single"/>
        </w:rPr>
      </w:pPr>
      <w:r w:rsidRPr="00942C1B">
        <w:rPr>
          <w:rFonts w:ascii="Times New Roman" w:hAnsi="Times New Roman" w:cs="Times New Roman"/>
          <w:sz w:val="28"/>
          <w:szCs w:val="28"/>
          <w:u w:val="single"/>
        </w:rPr>
        <w:t xml:space="preserve">Авторы </w:t>
      </w:r>
      <w:r w:rsidR="004F590E" w:rsidRPr="00942C1B">
        <w:rPr>
          <w:rFonts w:ascii="Times New Roman" w:hAnsi="Times New Roman" w:cs="Times New Roman"/>
          <w:sz w:val="28"/>
          <w:szCs w:val="28"/>
          <w:u w:val="single"/>
        </w:rPr>
        <w:t xml:space="preserve"> проекта:</w:t>
      </w:r>
    </w:p>
    <w:p w:rsidR="00D15CE8" w:rsidRPr="00942C1B" w:rsidRDefault="001A575E" w:rsidP="00D15CE8">
      <w:pPr>
        <w:tabs>
          <w:tab w:val="left" w:pos="0"/>
        </w:tabs>
        <w:spacing w:after="0" w:line="240" w:lineRule="auto"/>
        <w:ind w:right="-104"/>
        <w:jc w:val="right"/>
        <w:rPr>
          <w:rFonts w:ascii="Times New Roman" w:hAnsi="Times New Roman" w:cs="Times New Roman"/>
          <w:sz w:val="28"/>
          <w:szCs w:val="28"/>
        </w:rPr>
      </w:pPr>
      <w:r>
        <w:rPr>
          <w:rFonts w:ascii="Times New Roman" w:hAnsi="Times New Roman" w:cs="Times New Roman"/>
          <w:sz w:val="28"/>
          <w:szCs w:val="28"/>
        </w:rPr>
        <w:t xml:space="preserve">                </w:t>
      </w:r>
      <w:r w:rsidR="00D15CE8">
        <w:rPr>
          <w:rFonts w:ascii="Times New Roman" w:hAnsi="Times New Roman" w:cs="Times New Roman"/>
          <w:sz w:val="28"/>
          <w:szCs w:val="28"/>
        </w:rPr>
        <w:t>Сычева С.А.</w:t>
      </w:r>
      <w:r w:rsidR="00D15CE8" w:rsidRPr="00942C1B">
        <w:rPr>
          <w:rFonts w:ascii="Times New Roman" w:hAnsi="Times New Roman" w:cs="Times New Roman"/>
          <w:sz w:val="28"/>
          <w:szCs w:val="28"/>
        </w:rPr>
        <w:t xml:space="preserve"> – заведующий ДОУ,</w:t>
      </w:r>
    </w:p>
    <w:p w:rsidR="00244CAC" w:rsidRDefault="001A575E" w:rsidP="00D15CE8">
      <w:pPr>
        <w:tabs>
          <w:tab w:val="left" w:pos="0"/>
          <w:tab w:val="left" w:pos="3420"/>
        </w:tabs>
        <w:spacing w:after="0" w:line="240" w:lineRule="auto"/>
        <w:ind w:left="2268"/>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15CE8">
        <w:rPr>
          <w:rFonts w:ascii="Times New Roman" w:hAnsi="Times New Roman" w:cs="Times New Roman"/>
          <w:sz w:val="28"/>
          <w:szCs w:val="28"/>
        </w:rPr>
        <w:t>Гридасова</w:t>
      </w:r>
      <w:proofErr w:type="spellEnd"/>
      <w:r w:rsidR="00D15CE8">
        <w:rPr>
          <w:rFonts w:ascii="Times New Roman" w:hAnsi="Times New Roman" w:cs="Times New Roman"/>
          <w:sz w:val="28"/>
          <w:szCs w:val="28"/>
        </w:rPr>
        <w:t xml:space="preserve"> С.П.</w:t>
      </w:r>
      <w:r w:rsidR="00D15CE8" w:rsidRPr="00942C1B">
        <w:rPr>
          <w:rFonts w:ascii="Times New Roman" w:hAnsi="Times New Roman" w:cs="Times New Roman"/>
          <w:sz w:val="28"/>
          <w:szCs w:val="28"/>
        </w:rPr>
        <w:t xml:space="preserve"> – </w:t>
      </w:r>
      <w:r w:rsidR="00D15CE8">
        <w:rPr>
          <w:rFonts w:ascii="Times New Roman" w:hAnsi="Times New Roman" w:cs="Times New Roman"/>
          <w:sz w:val="28"/>
          <w:szCs w:val="28"/>
        </w:rPr>
        <w:t>педагог психолог</w:t>
      </w:r>
    </w:p>
    <w:p w:rsidR="00610402" w:rsidRPr="00942C1B" w:rsidRDefault="00610402" w:rsidP="00D15CE8">
      <w:pPr>
        <w:tabs>
          <w:tab w:val="left" w:pos="0"/>
          <w:tab w:val="left" w:pos="3420"/>
        </w:tabs>
        <w:spacing w:after="0" w:line="240" w:lineRule="auto"/>
        <w:ind w:left="2268"/>
        <w:jc w:val="right"/>
        <w:rPr>
          <w:rFonts w:ascii="Times New Roman" w:hAnsi="Times New Roman" w:cs="Times New Roman"/>
          <w:sz w:val="28"/>
          <w:szCs w:val="28"/>
        </w:rPr>
      </w:pPr>
      <w:proofErr w:type="spellStart"/>
      <w:r>
        <w:rPr>
          <w:rFonts w:ascii="Times New Roman" w:hAnsi="Times New Roman" w:cs="Times New Roman"/>
          <w:sz w:val="28"/>
          <w:szCs w:val="28"/>
        </w:rPr>
        <w:t>Водолажская</w:t>
      </w:r>
      <w:proofErr w:type="spellEnd"/>
      <w:r>
        <w:rPr>
          <w:rFonts w:ascii="Times New Roman" w:hAnsi="Times New Roman" w:cs="Times New Roman"/>
          <w:sz w:val="28"/>
          <w:szCs w:val="28"/>
        </w:rPr>
        <w:t xml:space="preserve"> С.И. - воспитатель</w:t>
      </w:r>
    </w:p>
    <w:p w:rsidR="00244CAC" w:rsidRPr="00942C1B" w:rsidRDefault="00244CAC" w:rsidP="00244CAC">
      <w:pPr>
        <w:tabs>
          <w:tab w:val="left" w:pos="0"/>
          <w:tab w:val="left" w:pos="3420"/>
          <w:tab w:val="left" w:pos="5103"/>
        </w:tabs>
        <w:spacing w:after="0" w:line="240" w:lineRule="auto"/>
        <w:ind w:left="2268"/>
        <w:jc w:val="center"/>
        <w:rPr>
          <w:rFonts w:ascii="Times New Roman" w:hAnsi="Times New Roman" w:cs="Times New Roman"/>
          <w:sz w:val="28"/>
          <w:szCs w:val="28"/>
        </w:rPr>
      </w:pPr>
    </w:p>
    <w:p w:rsidR="00244CAC" w:rsidRPr="00942C1B" w:rsidRDefault="00244CAC" w:rsidP="00244CAC">
      <w:pPr>
        <w:tabs>
          <w:tab w:val="left" w:pos="0"/>
          <w:tab w:val="left" w:pos="3420"/>
          <w:tab w:val="left" w:pos="5103"/>
        </w:tabs>
        <w:spacing w:after="0" w:line="240" w:lineRule="auto"/>
        <w:ind w:left="2268"/>
        <w:jc w:val="center"/>
        <w:rPr>
          <w:rFonts w:ascii="Times New Roman" w:hAnsi="Times New Roman" w:cs="Times New Roman"/>
          <w:sz w:val="28"/>
          <w:szCs w:val="28"/>
        </w:rPr>
      </w:pPr>
    </w:p>
    <w:p w:rsidR="00244CAC" w:rsidRPr="00942C1B" w:rsidRDefault="00244CAC" w:rsidP="00244CAC">
      <w:pPr>
        <w:tabs>
          <w:tab w:val="left" w:pos="0"/>
          <w:tab w:val="left" w:pos="3420"/>
          <w:tab w:val="left" w:pos="5103"/>
        </w:tabs>
        <w:spacing w:after="0" w:line="240" w:lineRule="auto"/>
        <w:ind w:left="2268"/>
        <w:jc w:val="center"/>
        <w:rPr>
          <w:rFonts w:ascii="Times New Roman" w:hAnsi="Times New Roman" w:cs="Times New Roman"/>
          <w:sz w:val="28"/>
          <w:szCs w:val="28"/>
        </w:rPr>
      </w:pPr>
    </w:p>
    <w:p w:rsidR="00244CAC" w:rsidRDefault="00244CAC" w:rsidP="00244CAC">
      <w:pPr>
        <w:tabs>
          <w:tab w:val="left" w:pos="0"/>
          <w:tab w:val="left" w:pos="3420"/>
          <w:tab w:val="left" w:pos="5103"/>
        </w:tabs>
        <w:spacing w:after="0" w:line="240" w:lineRule="auto"/>
        <w:ind w:left="2268"/>
        <w:jc w:val="center"/>
        <w:rPr>
          <w:rFonts w:ascii="Times New Roman" w:hAnsi="Times New Roman" w:cs="Times New Roman"/>
          <w:sz w:val="24"/>
          <w:szCs w:val="24"/>
        </w:rPr>
      </w:pPr>
    </w:p>
    <w:p w:rsidR="00244CAC" w:rsidRDefault="00244CAC" w:rsidP="00244CAC">
      <w:pPr>
        <w:tabs>
          <w:tab w:val="left" w:pos="0"/>
          <w:tab w:val="left" w:pos="3420"/>
          <w:tab w:val="left" w:pos="5103"/>
        </w:tabs>
        <w:spacing w:after="0" w:line="240" w:lineRule="auto"/>
        <w:ind w:left="2268"/>
        <w:jc w:val="center"/>
        <w:rPr>
          <w:rFonts w:ascii="Times New Roman" w:hAnsi="Times New Roman" w:cs="Times New Roman"/>
          <w:sz w:val="24"/>
          <w:szCs w:val="24"/>
        </w:rPr>
      </w:pPr>
    </w:p>
    <w:p w:rsidR="00244CAC" w:rsidRDefault="00244CAC" w:rsidP="00244CAC">
      <w:pPr>
        <w:tabs>
          <w:tab w:val="left" w:pos="0"/>
          <w:tab w:val="left" w:pos="3420"/>
          <w:tab w:val="left" w:pos="5103"/>
        </w:tabs>
        <w:spacing w:after="0" w:line="240" w:lineRule="auto"/>
        <w:ind w:left="2268"/>
        <w:jc w:val="center"/>
        <w:rPr>
          <w:rFonts w:ascii="Times New Roman" w:hAnsi="Times New Roman" w:cs="Times New Roman"/>
          <w:sz w:val="24"/>
          <w:szCs w:val="24"/>
        </w:rPr>
      </w:pPr>
    </w:p>
    <w:p w:rsidR="00244CAC" w:rsidRPr="00942C1B" w:rsidRDefault="00244CAC" w:rsidP="00610402">
      <w:pPr>
        <w:tabs>
          <w:tab w:val="left" w:pos="0"/>
          <w:tab w:val="left" w:pos="3420"/>
          <w:tab w:val="left" w:pos="5103"/>
        </w:tabs>
        <w:spacing w:after="0" w:line="240" w:lineRule="auto"/>
        <w:jc w:val="center"/>
        <w:rPr>
          <w:rFonts w:ascii="Times New Roman" w:hAnsi="Times New Roman" w:cs="Times New Roman"/>
          <w:sz w:val="28"/>
          <w:szCs w:val="28"/>
        </w:rPr>
      </w:pPr>
      <w:r w:rsidRPr="00942C1B">
        <w:rPr>
          <w:rFonts w:ascii="Times New Roman" w:hAnsi="Times New Roman" w:cs="Times New Roman"/>
          <w:sz w:val="28"/>
          <w:szCs w:val="28"/>
        </w:rPr>
        <w:t>Троицкое</w:t>
      </w:r>
    </w:p>
    <w:p w:rsidR="00244CAC" w:rsidRDefault="00610402" w:rsidP="00610402">
      <w:pPr>
        <w:tabs>
          <w:tab w:val="left" w:pos="0"/>
          <w:tab w:val="left" w:pos="3420"/>
          <w:tab w:val="left" w:pos="5103"/>
        </w:tabs>
        <w:spacing w:after="0" w:line="240" w:lineRule="auto"/>
        <w:ind w:left="2268"/>
        <w:rPr>
          <w:rFonts w:ascii="Times New Roman" w:hAnsi="Times New Roman" w:cs="Times New Roman"/>
          <w:sz w:val="28"/>
          <w:szCs w:val="28"/>
        </w:rPr>
      </w:pPr>
      <w:r>
        <w:rPr>
          <w:rFonts w:ascii="Times New Roman" w:hAnsi="Times New Roman" w:cs="Times New Roman"/>
          <w:sz w:val="28"/>
          <w:szCs w:val="28"/>
        </w:rPr>
        <w:t xml:space="preserve">                                </w:t>
      </w:r>
      <w:r w:rsidR="00D15CE8">
        <w:rPr>
          <w:rFonts w:ascii="Times New Roman" w:hAnsi="Times New Roman" w:cs="Times New Roman"/>
          <w:sz w:val="28"/>
          <w:szCs w:val="28"/>
        </w:rPr>
        <w:t>2016</w:t>
      </w:r>
      <w:r w:rsidR="00E27F93">
        <w:rPr>
          <w:rFonts w:ascii="Times New Roman" w:hAnsi="Times New Roman" w:cs="Times New Roman"/>
          <w:sz w:val="28"/>
          <w:szCs w:val="28"/>
        </w:rPr>
        <w:t xml:space="preserve"> г.</w:t>
      </w:r>
    </w:p>
    <w:p w:rsidR="00D15CE8" w:rsidRDefault="00D15CE8" w:rsidP="00244CAC">
      <w:pPr>
        <w:tabs>
          <w:tab w:val="left" w:pos="0"/>
          <w:tab w:val="left" w:pos="3420"/>
          <w:tab w:val="left" w:pos="5103"/>
        </w:tabs>
        <w:spacing w:after="0" w:line="240" w:lineRule="auto"/>
        <w:ind w:left="2268"/>
        <w:rPr>
          <w:rFonts w:ascii="Times New Roman" w:hAnsi="Times New Roman" w:cs="Times New Roman"/>
          <w:sz w:val="28"/>
          <w:szCs w:val="28"/>
        </w:rPr>
      </w:pPr>
    </w:p>
    <w:p w:rsidR="00D15CE8" w:rsidRPr="00942C1B" w:rsidRDefault="00D15CE8" w:rsidP="003E660F">
      <w:pPr>
        <w:tabs>
          <w:tab w:val="left" w:pos="0"/>
          <w:tab w:val="left" w:pos="3420"/>
          <w:tab w:val="left" w:pos="5103"/>
        </w:tabs>
        <w:spacing w:after="0" w:line="240" w:lineRule="auto"/>
        <w:rPr>
          <w:rFonts w:ascii="Times New Roman" w:hAnsi="Times New Roman" w:cs="Times New Roman"/>
          <w:sz w:val="28"/>
          <w:szCs w:val="28"/>
        </w:rPr>
      </w:pPr>
    </w:p>
    <w:p w:rsidR="004F590E" w:rsidRPr="00942C1B" w:rsidRDefault="004F590E" w:rsidP="00244CAC">
      <w:pPr>
        <w:tabs>
          <w:tab w:val="left" w:pos="0"/>
          <w:tab w:val="left" w:pos="3420"/>
        </w:tabs>
        <w:spacing w:after="0" w:line="240" w:lineRule="auto"/>
        <w:ind w:left="2268"/>
        <w:jc w:val="center"/>
        <w:rPr>
          <w:rFonts w:ascii="Times New Roman" w:hAnsi="Times New Roman" w:cs="Times New Roman"/>
          <w:sz w:val="28"/>
          <w:szCs w:val="28"/>
        </w:rPr>
      </w:pPr>
      <w:r w:rsidRPr="00942C1B">
        <w:rPr>
          <w:rFonts w:ascii="Times New Roman" w:hAnsi="Times New Roman" w:cs="Times New Roman"/>
          <w:b/>
          <w:sz w:val="28"/>
          <w:szCs w:val="28"/>
        </w:rPr>
        <w:t>ИНФОРМАЦИОННАЯ КАРТА ПРОЕКТА</w:t>
      </w:r>
    </w:p>
    <w:p w:rsidR="004F590E" w:rsidRPr="00942C1B" w:rsidRDefault="004F590E" w:rsidP="004F590E">
      <w:pPr>
        <w:jc w:val="both"/>
        <w:rPr>
          <w:rFonts w:ascii="Times New Roman" w:hAnsi="Times New Roman" w:cs="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4"/>
        <w:gridCol w:w="5729"/>
      </w:tblGrid>
      <w:tr w:rsidR="004F590E" w:rsidRPr="00942C1B" w:rsidTr="007B20A2">
        <w:trPr>
          <w:trHeight w:val="230"/>
        </w:trPr>
        <w:tc>
          <w:tcPr>
            <w:tcW w:w="4444" w:type="dxa"/>
            <w:shd w:val="clear" w:color="auto" w:fill="auto"/>
          </w:tcPr>
          <w:p w:rsidR="004F590E" w:rsidRPr="00942C1B" w:rsidRDefault="004F590E" w:rsidP="004F590E">
            <w:pPr>
              <w:spacing w:after="0"/>
              <w:jc w:val="both"/>
              <w:rPr>
                <w:rFonts w:ascii="Times New Roman" w:hAnsi="Times New Roman" w:cs="Times New Roman"/>
                <w:b/>
                <w:sz w:val="28"/>
                <w:szCs w:val="28"/>
              </w:rPr>
            </w:pPr>
            <w:r w:rsidRPr="00942C1B">
              <w:rPr>
                <w:rFonts w:ascii="Times New Roman" w:hAnsi="Times New Roman" w:cs="Times New Roman"/>
                <w:b/>
                <w:sz w:val="28"/>
                <w:szCs w:val="28"/>
              </w:rPr>
              <w:t>1. Полное название проекта</w:t>
            </w:r>
          </w:p>
        </w:tc>
        <w:tc>
          <w:tcPr>
            <w:tcW w:w="5729" w:type="dxa"/>
            <w:shd w:val="clear" w:color="auto" w:fill="auto"/>
          </w:tcPr>
          <w:p w:rsidR="004F590E" w:rsidRPr="00E27F93" w:rsidRDefault="00917847" w:rsidP="00E7717C">
            <w:pPr>
              <w:pStyle w:val="30"/>
              <w:keepNext/>
              <w:keepLines/>
              <w:shd w:val="clear" w:color="auto" w:fill="auto"/>
              <w:spacing w:line="280" w:lineRule="exact"/>
              <w:rPr>
                <w:b w:val="0"/>
              </w:rPr>
            </w:pPr>
            <w:r w:rsidRPr="00E27F93">
              <w:rPr>
                <w:b w:val="0"/>
              </w:rPr>
              <w:t>«</w:t>
            </w:r>
            <w:r w:rsidRPr="00E27F93">
              <w:rPr>
                <w:rFonts w:eastAsia="Calibri" w:cs="Calibri"/>
                <w:b w:val="0"/>
                <w:bCs w:val="0"/>
                <w:spacing w:val="0"/>
              </w:rPr>
              <w:t>И</w:t>
            </w:r>
            <w:r w:rsidR="00E7717C" w:rsidRPr="00E27F93">
              <w:rPr>
                <w:rFonts w:eastAsia="Calibri" w:cs="Calibri"/>
                <w:b w:val="0"/>
                <w:bCs w:val="0"/>
                <w:spacing w:val="0"/>
              </w:rPr>
              <w:t xml:space="preserve">спользование мнемотехники и </w:t>
            </w:r>
            <w:proofErr w:type="spellStart"/>
            <w:r w:rsidR="00E7717C" w:rsidRPr="00E27F93">
              <w:rPr>
                <w:rFonts w:eastAsia="Calibri" w:cs="Calibri"/>
                <w:b w:val="0"/>
                <w:bCs w:val="0"/>
                <w:spacing w:val="0"/>
              </w:rPr>
              <w:t>синквейн</w:t>
            </w:r>
            <w:r w:rsidR="001A575E" w:rsidRPr="00E27F93">
              <w:rPr>
                <w:rFonts w:eastAsia="Calibri" w:cs="Calibri"/>
                <w:b w:val="0"/>
                <w:bCs w:val="0"/>
                <w:spacing w:val="0"/>
              </w:rPr>
              <w:t>а</w:t>
            </w:r>
            <w:proofErr w:type="spellEnd"/>
            <w:r w:rsidR="001A575E" w:rsidRPr="00E27F93">
              <w:rPr>
                <w:rFonts w:eastAsia="Calibri" w:cs="Calibri"/>
                <w:b w:val="0"/>
                <w:bCs w:val="0"/>
                <w:spacing w:val="0"/>
              </w:rPr>
              <w:t xml:space="preserve">  в развитии</w:t>
            </w:r>
            <w:r w:rsidR="00E7717C" w:rsidRPr="00E27F93">
              <w:rPr>
                <w:rFonts w:eastAsia="Calibri" w:cs="Calibri"/>
                <w:b w:val="0"/>
                <w:bCs w:val="0"/>
                <w:spacing w:val="0"/>
              </w:rPr>
              <w:t xml:space="preserve"> речи детей дошкольного возраста»</w:t>
            </w:r>
          </w:p>
        </w:tc>
      </w:tr>
      <w:tr w:rsidR="004F590E" w:rsidRPr="00942C1B" w:rsidTr="007B20A2">
        <w:trPr>
          <w:trHeight w:val="501"/>
        </w:trPr>
        <w:tc>
          <w:tcPr>
            <w:tcW w:w="4444" w:type="dxa"/>
            <w:shd w:val="clear" w:color="auto" w:fill="auto"/>
          </w:tcPr>
          <w:p w:rsidR="004F590E" w:rsidRPr="00942C1B" w:rsidRDefault="004F590E" w:rsidP="004F590E">
            <w:pPr>
              <w:spacing w:after="0"/>
              <w:jc w:val="both"/>
              <w:rPr>
                <w:rFonts w:ascii="Times New Roman" w:hAnsi="Times New Roman" w:cs="Times New Roman"/>
                <w:b/>
                <w:sz w:val="28"/>
                <w:szCs w:val="28"/>
              </w:rPr>
            </w:pPr>
            <w:r w:rsidRPr="00942C1B">
              <w:rPr>
                <w:rFonts w:ascii="Times New Roman" w:hAnsi="Times New Roman" w:cs="Times New Roman"/>
                <w:b/>
                <w:sz w:val="28"/>
                <w:szCs w:val="28"/>
              </w:rPr>
              <w:t>2. Автор проекта</w:t>
            </w:r>
          </w:p>
        </w:tc>
        <w:tc>
          <w:tcPr>
            <w:tcW w:w="5729" w:type="dxa"/>
            <w:shd w:val="clear" w:color="auto" w:fill="auto"/>
          </w:tcPr>
          <w:p w:rsidR="004F590E" w:rsidRPr="00942C1B" w:rsidRDefault="003537E2" w:rsidP="004F590E">
            <w:pPr>
              <w:tabs>
                <w:tab w:val="left" w:pos="0"/>
              </w:tabs>
              <w:spacing w:after="0" w:line="240" w:lineRule="auto"/>
              <w:ind w:right="-104"/>
              <w:jc w:val="both"/>
              <w:rPr>
                <w:rFonts w:ascii="Times New Roman" w:hAnsi="Times New Roman" w:cs="Times New Roman"/>
                <w:sz w:val="28"/>
                <w:szCs w:val="28"/>
              </w:rPr>
            </w:pPr>
            <w:r>
              <w:rPr>
                <w:rFonts w:ascii="Times New Roman" w:hAnsi="Times New Roman" w:cs="Times New Roman"/>
                <w:sz w:val="28"/>
                <w:szCs w:val="28"/>
              </w:rPr>
              <w:t>Сычева С.А.</w:t>
            </w:r>
            <w:r w:rsidR="004F590E" w:rsidRPr="00942C1B">
              <w:rPr>
                <w:rFonts w:ascii="Times New Roman" w:hAnsi="Times New Roman" w:cs="Times New Roman"/>
                <w:sz w:val="28"/>
                <w:szCs w:val="28"/>
              </w:rPr>
              <w:t xml:space="preserve"> </w:t>
            </w:r>
            <w:r w:rsidR="00244CAC" w:rsidRPr="00942C1B">
              <w:rPr>
                <w:rFonts w:ascii="Times New Roman" w:hAnsi="Times New Roman" w:cs="Times New Roman"/>
                <w:sz w:val="28"/>
                <w:szCs w:val="28"/>
              </w:rPr>
              <w:t>–</w:t>
            </w:r>
            <w:r w:rsidR="004F590E" w:rsidRPr="00942C1B">
              <w:rPr>
                <w:rFonts w:ascii="Times New Roman" w:hAnsi="Times New Roman" w:cs="Times New Roman"/>
                <w:sz w:val="28"/>
                <w:szCs w:val="28"/>
              </w:rPr>
              <w:t xml:space="preserve"> </w:t>
            </w:r>
            <w:r w:rsidR="00244CAC" w:rsidRPr="00942C1B">
              <w:rPr>
                <w:rFonts w:ascii="Times New Roman" w:hAnsi="Times New Roman" w:cs="Times New Roman"/>
                <w:sz w:val="28"/>
                <w:szCs w:val="28"/>
              </w:rPr>
              <w:t xml:space="preserve">заведующий </w:t>
            </w:r>
            <w:r w:rsidR="00A66FE1" w:rsidRPr="00942C1B">
              <w:rPr>
                <w:rFonts w:ascii="Times New Roman" w:hAnsi="Times New Roman" w:cs="Times New Roman"/>
                <w:sz w:val="28"/>
                <w:szCs w:val="28"/>
              </w:rPr>
              <w:t>ДОУ,</w:t>
            </w:r>
          </w:p>
          <w:p w:rsidR="00A66FE1" w:rsidRDefault="003537E2" w:rsidP="003537E2">
            <w:pPr>
              <w:tabs>
                <w:tab w:val="left" w:pos="0"/>
              </w:tabs>
              <w:spacing w:after="0" w:line="240" w:lineRule="auto"/>
              <w:ind w:right="-104"/>
              <w:jc w:val="both"/>
              <w:rPr>
                <w:rFonts w:ascii="Times New Roman" w:hAnsi="Times New Roman" w:cs="Times New Roman"/>
                <w:sz w:val="28"/>
                <w:szCs w:val="28"/>
              </w:rPr>
            </w:pPr>
            <w:proofErr w:type="spellStart"/>
            <w:r>
              <w:rPr>
                <w:rFonts w:ascii="Times New Roman" w:hAnsi="Times New Roman" w:cs="Times New Roman"/>
                <w:sz w:val="28"/>
                <w:szCs w:val="28"/>
              </w:rPr>
              <w:t>Гридасова</w:t>
            </w:r>
            <w:proofErr w:type="spellEnd"/>
            <w:r>
              <w:rPr>
                <w:rFonts w:ascii="Times New Roman" w:hAnsi="Times New Roman" w:cs="Times New Roman"/>
                <w:sz w:val="28"/>
                <w:szCs w:val="28"/>
              </w:rPr>
              <w:t xml:space="preserve"> С.П.</w:t>
            </w:r>
            <w:r w:rsidR="00A66FE1" w:rsidRPr="00942C1B">
              <w:rPr>
                <w:rFonts w:ascii="Times New Roman" w:hAnsi="Times New Roman" w:cs="Times New Roman"/>
                <w:sz w:val="28"/>
                <w:szCs w:val="28"/>
              </w:rPr>
              <w:t xml:space="preserve"> – </w:t>
            </w:r>
            <w:r>
              <w:rPr>
                <w:rFonts w:ascii="Times New Roman" w:hAnsi="Times New Roman" w:cs="Times New Roman"/>
                <w:sz w:val="28"/>
                <w:szCs w:val="28"/>
              </w:rPr>
              <w:t>педагог психолог</w:t>
            </w:r>
          </w:p>
          <w:p w:rsidR="00610402" w:rsidRPr="00942C1B" w:rsidRDefault="00610402" w:rsidP="003537E2">
            <w:pPr>
              <w:tabs>
                <w:tab w:val="left" w:pos="0"/>
              </w:tabs>
              <w:spacing w:after="0" w:line="240" w:lineRule="auto"/>
              <w:ind w:right="-104"/>
              <w:jc w:val="both"/>
              <w:rPr>
                <w:rFonts w:ascii="Times New Roman" w:hAnsi="Times New Roman" w:cs="Times New Roman"/>
                <w:sz w:val="28"/>
                <w:szCs w:val="28"/>
              </w:rPr>
            </w:pPr>
            <w:proofErr w:type="spellStart"/>
            <w:r>
              <w:rPr>
                <w:rFonts w:ascii="Times New Roman" w:hAnsi="Times New Roman" w:cs="Times New Roman"/>
                <w:sz w:val="28"/>
                <w:szCs w:val="28"/>
              </w:rPr>
              <w:t>Водолажская</w:t>
            </w:r>
            <w:proofErr w:type="spellEnd"/>
            <w:r>
              <w:rPr>
                <w:rFonts w:ascii="Times New Roman" w:hAnsi="Times New Roman" w:cs="Times New Roman"/>
                <w:sz w:val="28"/>
                <w:szCs w:val="28"/>
              </w:rPr>
              <w:t xml:space="preserve"> С.И. - воспитатель</w:t>
            </w:r>
          </w:p>
        </w:tc>
      </w:tr>
      <w:tr w:rsidR="004F590E" w:rsidRPr="00942C1B" w:rsidTr="007B20A2">
        <w:trPr>
          <w:trHeight w:val="516"/>
        </w:trPr>
        <w:tc>
          <w:tcPr>
            <w:tcW w:w="4444" w:type="dxa"/>
            <w:shd w:val="clear" w:color="auto" w:fill="auto"/>
          </w:tcPr>
          <w:p w:rsidR="004F590E" w:rsidRPr="00942C1B" w:rsidRDefault="004F590E" w:rsidP="004F590E">
            <w:pPr>
              <w:spacing w:after="0"/>
              <w:jc w:val="both"/>
              <w:rPr>
                <w:rFonts w:ascii="Times New Roman" w:hAnsi="Times New Roman" w:cs="Times New Roman"/>
                <w:b/>
                <w:sz w:val="28"/>
                <w:szCs w:val="28"/>
              </w:rPr>
            </w:pPr>
            <w:r w:rsidRPr="00942C1B">
              <w:rPr>
                <w:rFonts w:ascii="Times New Roman" w:hAnsi="Times New Roman" w:cs="Times New Roman"/>
                <w:b/>
                <w:sz w:val="28"/>
                <w:szCs w:val="28"/>
              </w:rPr>
              <w:t>3. Руководитель проекта</w:t>
            </w:r>
          </w:p>
        </w:tc>
        <w:tc>
          <w:tcPr>
            <w:tcW w:w="5729" w:type="dxa"/>
            <w:shd w:val="clear" w:color="auto" w:fill="auto"/>
          </w:tcPr>
          <w:p w:rsidR="004F590E" w:rsidRPr="00942C1B" w:rsidRDefault="003537E2" w:rsidP="004F590E">
            <w:pPr>
              <w:tabs>
                <w:tab w:val="left" w:pos="0"/>
                <w:tab w:val="left" w:pos="3420"/>
              </w:tabs>
              <w:spacing w:after="0" w:line="240" w:lineRule="atLeast"/>
              <w:ind w:right="-102"/>
              <w:jc w:val="both"/>
              <w:rPr>
                <w:rFonts w:ascii="Times New Roman" w:hAnsi="Times New Roman" w:cs="Times New Roman"/>
                <w:sz w:val="28"/>
                <w:szCs w:val="28"/>
              </w:rPr>
            </w:pPr>
            <w:r>
              <w:rPr>
                <w:rFonts w:ascii="Times New Roman" w:hAnsi="Times New Roman" w:cs="Times New Roman"/>
                <w:sz w:val="28"/>
                <w:szCs w:val="28"/>
              </w:rPr>
              <w:t>Сычева С.А.</w:t>
            </w:r>
            <w:r w:rsidRPr="00942C1B">
              <w:rPr>
                <w:rFonts w:ascii="Times New Roman" w:hAnsi="Times New Roman" w:cs="Times New Roman"/>
                <w:sz w:val="28"/>
                <w:szCs w:val="28"/>
              </w:rPr>
              <w:t xml:space="preserve"> </w:t>
            </w:r>
            <w:r w:rsidR="00A66FE1" w:rsidRPr="00942C1B">
              <w:rPr>
                <w:rFonts w:ascii="Times New Roman" w:hAnsi="Times New Roman" w:cs="Times New Roman"/>
                <w:sz w:val="28"/>
                <w:szCs w:val="28"/>
              </w:rPr>
              <w:t>– заведующий ДОУ</w:t>
            </w:r>
          </w:p>
        </w:tc>
      </w:tr>
      <w:tr w:rsidR="004F590E" w:rsidRPr="00942C1B" w:rsidTr="007B20A2">
        <w:trPr>
          <w:trHeight w:val="624"/>
        </w:trPr>
        <w:tc>
          <w:tcPr>
            <w:tcW w:w="4444" w:type="dxa"/>
            <w:shd w:val="clear" w:color="auto" w:fill="auto"/>
          </w:tcPr>
          <w:p w:rsidR="004F590E" w:rsidRPr="00942C1B" w:rsidRDefault="004F590E" w:rsidP="004F590E">
            <w:pPr>
              <w:spacing w:after="0"/>
              <w:jc w:val="both"/>
              <w:rPr>
                <w:rFonts w:ascii="Times New Roman" w:hAnsi="Times New Roman" w:cs="Times New Roman"/>
                <w:b/>
                <w:sz w:val="28"/>
                <w:szCs w:val="28"/>
              </w:rPr>
            </w:pPr>
            <w:r w:rsidRPr="00942C1B">
              <w:rPr>
                <w:rFonts w:ascii="Times New Roman" w:hAnsi="Times New Roman" w:cs="Times New Roman"/>
                <w:b/>
                <w:sz w:val="28"/>
                <w:szCs w:val="28"/>
              </w:rPr>
              <w:t>4. Участники проекта</w:t>
            </w:r>
          </w:p>
        </w:tc>
        <w:tc>
          <w:tcPr>
            <w:tcW w:w="5729" w:type="dxa"/>
            <w:shd w:val="clear" w:color="auto" w:fill="auto"/>
          </w:tcPr>
          <w:p w:rsidR="004F590E" w:rsidRPr="00942C1B" w:rsidRDefault="003537E2" w:rsidP="009E433A">
            <w:pPr>
              <w:spacing w:after="0"/>
              <w:jc w:val="both"/>
              <w:rPr>
                <w:rFonts w:ascii="Times New Roman" w:hAnsi="Times New Roman" w:cs="Times New Roman"/>
                <w:sz w:val="28"/>
                <w:szCs w:val="28"/>
              </w:rPr>
            </w:pPr>
            <w:r>
              <w:rPr>
                <w:rFonts w:ascii="Times New Roman" w:hAnsi="Times New Roman"/>
                <w:sz w:val="24"/>
                <w:szCs w:val="24"/>
              </w:rPr>
              <w:t xml:space="preserve">Педагоги МАДОУ детского сада №4 с. </w:t>
            </w:r>
            <w:proofErr w:type="gramStart"/>
            <w:r>
              <w:rPr>
                <w:rFonts w:ascii="Times New Roman" w:hAnsi="Times New Roman"/>
                <w:sz w:val="24"/>
                <w:szCs w:val="24"/>
              </w:rPr>
              <w:t>Троицкое</w:t>
            </w:r>
            <w:proofErr w:type="gramEnd"/>
            <w:r>
              <w:rPr>
                <w:rFonts w:ascii="Times New Roman" w:hAnsi="Times New Roman"/>
                <w:sz w:val="24"/>
                <w:szCs w:val="24"/>
              </w:rPr>
              <w:t>, воспитанники, их родители (законные представители)</w:t>
            </w:r>
          </w:p>
        </w:tc>
      </w:tr>
      <w:tr w:rsidR="004F590E" w:rsidRPr="00942C1B" w:rsidTr="007B20A2">
        <w:trPr>
          <w:trHeight w:val="238"/>
        </w:trPr>
        <w:tc>
          <w:tcPr>
            <w:tcW w:w="4444" w:type="dxa"/>
            <w:shd w:val="clear" w:color="auto" w:fill="auto"/>
          </w:tcPr>
          <w:p w:rsidR="004F590E" w:rsidRPr="00942C1B" w:rsidRDefault="004F590E" w:rsidP="004F590E">
            <w:pPr>
              <w:spacing w:after="0"/>
              <w:jc w:val="both"/>
              <w:rPr>
                <w:rFonts w:ascii="Times New Roman" w:hAnsi="Times New Roman" w:cs="Times New Roman"/>
                <w:b/>
                <w:sz w:val="28"/>
                <w:szCs w:val="28"/>
              </w:rPr>
            </w:pPr>
            <w:r w:rsidRPr="00942C1B">
              <w:rPr>
                <w:rFonts w:ascii="Times New Roman" w:hAnsi="Times New Roman" w:cs="Times New Roman"/>
                <w:b/>
                <w:sz w:val="28"/>
                <w:szCs w:val="28"/>
              </w:rPr>
              <w:t>5. Территория, представившая проект</w:t>
            </w:r>
          </w:p>
        </w:tc>
        <w:tc>
          <w:tcPr>
            <w:tcW w:w="5729" w:type="dxa"/>
            <w:shd w:val="clear" w:color="auto" w:fill="auto"/>
          </w:tcPr>
          <w:p w:rsidR="004F590E" w:rsidRPr="00942C1B" w:rsidRDefault="004F590E" w:rsidP="004F590E">
            <w:pPr>
              <w:spacing w:after="0"/>
              <w:jc w:val="both"/>
              <w:rPr>
                <w:rFonts w:ascii="Times New Roman" w:hAnsi="Times New Roman" w:cs="Times New Roman"/>
                <w:sz w:val="28"/>
                <w:szCs w:val="28"/>
              </w:rPr>
            </w:pPr>
            <w:r w:rsidRPr="00942C1B">
              <w:rPr>
                <w:rFonts w:ascii="Times New Roman" w:hAnsi="Times New Roman" w:cs="Times New Roman"/>
                <w:sz w:val="28"/>
                <w:szCs w:val="28"/>
              </w:rPr>
              <w:t>Нанайский район</w:t>
            </w:r>
          </w:p>
        </w:tc>
      </w:tr>
      <w:tr w:rsidR="004F590E" w:rsidRPr="00942C1B" w:rsidTr="007B20A2">
        <w:trPr>
          <w:trHeight w:val="1875"/>
        </w:trPr>
        <w:tc>
          <w:tcPr>
            <w:tcW w:w="4444" w:type="dxa"/>
            <w:shd w:val="clear" w:color="auto" w:fill="auto"/>
          </w:tcPr>
          <w:p w:rsidR="004F590E" w:rsidRPr="00942C1B" w:rsidRDefault="004F590E" w:rsidP="004F590E">
            <w:pPr>
              <w:spacing w:after="0"/>
              <w:jc w:val="both"/>
              <w:rPr>
                <w:rFonts w:ascii="Times New Roman" w:hAnsi="Times New Roman" w:cs="Times New Roman"/>
                <w:b/>
                <w:sz w:val="28"/>
                <w:szCs w:val="28"/>
              </w:rPr>
            </w:pPr>
            <w:r w:rsidRPr="00942C1B">
              <w:rPr>
                <w:rFonts w:ascii="Times New Roman" w:hAnsi="Times New Roman" w:cs="Times New Roman"/>
                <w:b/>
                <w:sz w:val="28"/>
                <w:szCs w:val="28"/>
              </w:rPr>
              <w:t>6. Название проводящей организации</w:t>
            </w:r>
          </w:p>
        </w:tc>
        <w:tc>
          <w:tcPr>
            <w:tcW w:w="5729" w:type="dxa"/>
            <w:shd w:val="clear" w:color="auto" w:fill="auto"/>
          </w:tcPr>
          <w:p w:rsidR="004F590E" w:rsidRPr="00D15CE8" w:rsidRDefault="004F590E" w:rsidP="004F590E">
            <w:pPr>
              <w:shd w:val="clear" w:color="auto" w:fill="FFFFFF"/>
              <w:spacing w:after="0"/>
              <w:jc w:val="both"/>
              <w:rPr>
                <w:rFonts w:ascii="Times New Roman" w:hAnsi="Times New Roman"/>
                <w:color w:val="000000"/>
                <w:spacing w:val="2"/>
                <w:sz w:val="28"/>
                <w:szCs w:val="28"/>
              </w:rPr>
            </w:pPr>
            <w:r w:rsidRPr="00942C1B">
              <w:rPr>
                <w:rFonts w:ascii="Times New Roman" w:hAnsi="Times New Roman" w:cs="Times New Roman"/>
                <w:sz w:val="28"/>
                <w:szCs w:val="28"/>
              </w:rPr>
              <w:t xml:space="preserve">Муниципальное </w:t>
            </w:r>
            <w:r w:rsidR="003537E2">
              <w:rPr>
                <w:rFonts w:ascii="Times New Roman" w:hAnsi="Times New Roman" w:cs="Times New Roman"/>
                <w:sz w:val="28"/>
                <w:szCs w:val="28"/>
              </w:rPr>
              <w:t>автономное</w:t>
            </w:r>
            <w:r w:rsidR="00D15CE8">
              <w:rPr>
                <w:rFonts w:ascii="Times New Roman" w:hAnsi="Times New Roman" w:cs="Times New Roman"/>
                <w:sz w:val="28"/>
                <w:szCs w:val="28"/>
              </w:rPr>
              <w:t xml:space="preserve"> </w:t>
            </w:r>
            <w:r w:rsidR="003537E2">
              <w:rPr>
                <w:rFonts w:ascii="Times New Roman" w:hAnsi="Times New Roman" w:cs="Times New Roman"/>
                <w:sz w:val="28"/>
                <w:szCs w:val="28"/>
              </w:rPr>
              <w:t xml:space="preserve">дошкольное </w:t>
            </w:r>
            <w:r w:rsidRPr="00942C1B">
              <w:rPr>
                <w:rFonts w:ascii="Times New Roman" w:hAnsi="Times New Roman" w:cs="Times New Roman"/>
                <w:sz w:val="28"/>
                <w:szCs w:val="28"/>
              </w:rPr>
              <w:t xml:space="preserve"> </w:t>
            </w:r>
            <w:r w:rsidR="00D15CE8">
              <w:rPr>
                <w:rFonts w:ascii="Times New Roman" w:hAnsi="Times New Roman" w:cs="Times New Roman"/>
                <w:sz w:val="28"/>
                <w:szCs w:val="28"/>
              </w:rPr>
              <w:t>общеобразовательное учреждение «Д</w:t>
            </w:r>
            <w:r w:rsidRPr="00942C1B">
              <w:rPr>
                <w:rFonts w:ascii="Times New Roman" w:hAnsi="Times New Roman" w:cs="Times New Roman"/>
                <w:sz w:val="28"/>
                <w:szCs w:val="28"/>
              </w:rPr>
              <w:t xml:space="preserve">етский сад </w:t>
            </w:r>
            <w:r w:rsidRPr="00942C1B">
              <w:rPr>
                <w:rFonts w:ascii="Times New Roman" w:hAnsi="Times New Roman"/>
                <w:color w:val="000000"/>
                <w:spacing w:val="2"/>
                <w:sz w:val="28"/>
                <w:szCs w:val="28"/>
              </w:rPr>
              <w:t>№ 4</w:t>
            </w:r>
            <w:r w:rsidRPr="00942C1B">
              <w:rPr>
                <w:rFonts w:ascii="Times New Roman" w:hAnsi="Times New Roman"/>
                <w:color w:val="000000"/>
                <w:spacing w:val="-1"/>
                <w:sz w:val="28"/>
                <w:szCs w:val="28"/>
              </w:rPr>
              <w:t xml:space="preserve"> </w:t>
            </w:r>
            <w:r w:rsidR="00D15CE8">
              <w:rPr>
                <w:rFonts w:ascii="Times New Roman" w:hAnsi="Times New Roman"/>
                <w:color w:val="000000"/>
                <w:sz w:val="28"/>
                <w:szCs w:val="28"/>
              </w:rPr>
              <w:t>с.</w:t>
            </w:r>
            <w:r w:rsidRPr="00942C1B">
              <w:rPr>
                <w:rFonts w:ascii="Times New Roman" w:hAnsi="Times New Roman"/>
                <w:color w:val="000000"/>
                <w:sz w:val="28"/>
                <w:szCs w:val="28"/>
              </w:rPr>
              <w:t xml:space="preserve"> Троицкое </w:t>
            </w:r>
            <w:r w:rsidRPr="00942C1B">
              <w:rPr>
                <w:rFonts w:ascii="Times New Roman" w:hAnsi="Times New Roman" w:cs="Times New Roman"/>
                <w:sz w:val="28"/>
                <w:szCs w:val="28"/>
              </w:rPr>
              <w:t>Нанайского муниципального района Хабаровского края</w:t>
            </w:r>
          </w:p>
        </w:tc>
      </w:tr>
      <w:tr w:rsidR="004F590E" w:rsidRPr="00942C1B" w:rsidTr="007B20A2">
        <w:trPr>
          <w:trHeight w:val="626"/>
        </w:trPr>
        <w:tc>
          <w:tcPr>
            <w:tcW w:w="4444" w:type="dxa"/>
            <w:shd w:val="clear" w:color="auto" w:fill="auto"/>
          </w:tcPr>
          <w:p w:rsidR="004F590E" w:rsidRPr="00942C1B" w:rsidRDefault="004F590E" w:rsidP="004F590E">
            <w:pPr>
              <w:spacing w:after="0"/>
              <w:jc w:val="both"/>
              <w:rPr>
                <w:rFonts w:ascii="Times New Roman" w:hAnsi="Times New Roman" w:cs="Times New Roman"/>
                <w:b/>
                <w:sz w:val="28"/>
                <w:szCs w:val="28"/>
              </w:rPr>
            </w:pPr>
            <w:r w:rsidRPr="00942C1B">
              <w:rPr>
                <w:rFonts w:ascii="Times New Roman" w:hAnsi="Times New Roman" w:cs="Times New Roman"/>
                <w:b/>
                <w:sz w:val="28"/>
                <w:szCs w:val="28"/>
              </w:rPr>
              <w:t>7. Адрес организации</w:t>
            </w:r>
          </w:p>
        </w:tc>
        <w:tc>
          <w:tcPr>
            <w:tcW w:w="5729" w:type="dxa"/>
            <w:shd w:val="clear" w:color="auto" w:fill="auto"/>
          </w:tcPr>
          <w:p w:rsidR="004F590E" w:rsidRPr="00942C1B" w:rsidRDefault="004F590E" w:rsidP="004F590E">
            <w:pPr>
              <w:spacing w:after="0"/>
              <w:jc w:val="both"/>
              <w:rPr>
                <w:rFonts w:ascii="Times New Roman" w:hAnsi="Times New Roman" w:cs="Times New Roman"/>
                <w:sz w:val="28"/>
                <w:szCs w:val="28"/>
              </w:rPr>
            </w:pPr>
            <w:r w:rsidRPr="00942C1B">
              <w:rPr>
                <w:rFonts w:ascii="Times New Roman" w:hAnsi="Times New Roman" w:cs="Times New Roman"/>
                <w:sz w:val="28"/>
                <w:szCs w:val="28"/>
              </w:rPr>
              <w:t xml:space="preserve">Хабаровский край, Нанайский район </w:t>
            </w:r>
          </w:p>
          <w:p w:rsidR="004F590E" w:rsidRPr="00942C1B" w:rsidRDefault="004F590E" w:rsidP="004F590E">
            <w:pPr>
              <w:spacing w:after="0"/>
              <w:jc w:val="both"/>
              <w:rPr>
                <w:rFonts w:ascii="Times New Roman" w:hAnsi="Times New Roman" w:cs="Times New Roman"/>
                <w:b/>
                <w:sz w:val="28"/>
                <w:szCs w:val="28"/>
              </w:rPr>
            </w:pPr>
            <w:r w:rsidRPr="00942C1B">
              <w:rPr>
                <w:rFonts w:ascii="Times New Roman" w:hAnsi="Times New Roman" w:cs="Times New Roman"/>
                <w:sz w:val="28"/>
                <w:szCs w:val="28"/>
              </w:rPr>
              <w:t xml:space="preserve">с. </w:t>
            </w:r>
            <w:proofErr w:type="gramStart"/>
            <w:r w:rsidRPr="00942C1B">
              <w:rPr>
                <w:rFonts w:ascii="Times New Roman" w:hAnsi="Times New Roman" w:cs="Times New Roman"/>
                <w:sz w:val="28"/>
                <w:szCs w:val="28"/>
              </w:rPr>
              <w:t>Троицкое</w:t>
            </w:r>
            <w:proofErr w:type="gramEnd"/>
            <w:r w:rsidRPr="00942C1B">
              <w:rPr>
                <w:rFonts w:ascii="Times New Roman" w:hAnsi="Times New Roman" w:cs="Times New Roman"/>
                <w:sz w:val="28"/>
                <w:szCs w:val="28"/>
              </w:rPr>
              <w:t>, ул. Амурская, 4</w:t>
            </w:r>
          </w:p>
        </w:tc>
      </w:tr>
      <w:tr w:rsidR="004F590E" w:rsidRPr="00942C1B" w:rsidTr="007B20A2">
        <w:trPr>
          <w:trHeight w:val="541"/>
        </w:trPr>
        <w:tc>
          <w:tcPr>
            <w:tcW w:w="4444" w:type="dxa"/>
            <w:shd w:val="clear" w:color="auto" w:fill="auto"/>
          </w:tcPr>
          <w:p w:rsidR="004F590E" w:rsidRPr="00942C1B" w:rsidRDefault="004F590E" w:rsidP="004F590E">
            <w:pPr>
              <w:spacing w:after="0"/>
              <w:jc w:val="both"/>
              <w:rPr>
                <w:rFonts w:ascii="Times New Roman" w:hAnsi="Times New Roman" w:cs="Times New Roman"/>
                <w:b/>
                <w:sz w:val="28"/>
                <w:szCs w:val="28"/>
              </w:rPr>
            </w:pPr>
            <w:r w:rsidRPr="00942C1B">
              <w:rPr>
                <w:rFonts w:ascii="Times New Roman" w:hAnsi="Times New Roman" w:cs="Times New Roman"/>
                <w:b/>
                <w:sz w:val="28"/>
                <w:szCs w:val="28"/>
              </w:rPr>
              <w:t xml:space="preserve">8. Телефон, факс, </w:t>
            </w:r>
            <w:proofErr w:type="spellStart"/>
            <w:r w:rsidRPr="00942C1B">
              <w:rPr>
                <w:rFonts w:ascii="Times New Roman" w:hAnsi="Times New Roman" w:cs="Times New Roman"/>
                <w:b/>
                <w:sz w:val="28"/>
                <w:szCs w:val="28"/>
              </w:rPr>
              <w:t>эл</w:t>
            </w:r>
            <w:proofErr w:type="gramStart"/>
            <w:r w:rsidRPr="00942C1B">
              <w:rPr>
                <w:rFonts w:ascii="Times New Roman" w:hAnsi="Times New Roman" w:cs="Times New Roman"/>
                <w:b/>
                <w:sz w:val="28"/>
                <w:szCs w:val="28"/>
              </w:rPr>
              <w:t>.п</w:t>
            </w:r>
            <w:proofErr w:type="gramEnd"/>
            <w:r w:rsidRPr="00942C1B">
              <w:rPr>
                <w:rFonts w:ascii="Times New Roman" w:hAnsi="Times New Roman" w:cs="Times New Roman"/>
                <w:b/>
                <w:sz w:val="28"/>
                <w:szCs w:val="28"/>
              </w:rPr>
              <w:t>очта</w:t>
            </w:r>
            <w:proofErr w:type="spellEnd"/>
          </w:p>
        </w:tc>
        <w:tc>
          <w:tcPr>
            <w:tcW w:w="5729" w:type="dxa"/>
            <w:shd w:val="clear" w:color="auto" w:fill="auto"/>
          </w:tcPr>
          <w:p w:rsidR="004F590E" w:rsidRPr="00942C1B" w:rsidRDefault="004F590E" w:rsidP="004F590E">
            <w:pPr>
              <w:spacing w:after="0"/>
              <w:jc w:val="both"/>
              <w:rPr>
                <w:rFonts w:ascii="Times New Roman" w:hAnsi="Times New Roman" w:cs="Times New Roman"/>
                <w:sz w:val="28"/>
                <w:szCs w:val="28"/>
              </w:rPr>
            </w:pPr>
            <w:r w:rsidRPr="00942C1B">
              <w:rPr>
                <w:rFonts w:ascii="Times New Roman" w:hAnsi="Times New Roman" w:cs="Times New Roman"/>
                <w:sz w:val="28"/>
                <w:szCs w:val="28"/>
              </w:rPr>
              <w:t>Тел./факс 8-(42156)-4-16-43</w:t>
            </w:r>
          </w:p>
          <w:p w:rsidR="004F590E" w:rsidRPr="00610402" w:rsidRDefault="004F590E" w:rsidP="004F590E">
            <w:pPr>
              <w:spacing w:after="0"/>
              <w:jc w:val="both"/>
              <w:rPr>
                <w:rFonts w:ascii="Times New Roman" w:hAnsi="Times New Roman" w:cs="Times New Roman"/>
                <w:sz w:val="28"/>
                <w:szCs w:val="28"/>
              </w:rPr>
            </w:pPr>
            <w:r w:rsidRPr="00942C1B">
              <w:rPr>
                <w:rFonts w:ascii="Times New Roman" w:hAnsi="Times New Roman" w:cs="Times New Roman"/>
                <w:sz w:val="28"/>
                <w:szCs w:val="28"/>
                <w:lang w:val="en-US"/>
              </w:rPr>
              <w:t>Email</w:t>
            </w:r>
            <w:r w:rsidRPr="00942C1B">
              <w:rPr>
                <w:rFonts w:ascii="Times New Roman" w:hAnsi="Times New Roman" w:cs="Times New Roman"/>
                <w:sz w:val="28"/>
                <w:szCs w:val="28"/>
              </w:rPr>
              <w:t xml:space="preserve">: </w:t>
            </w:r>
            <w:proofErr w:type="spellStart"/>
            <w:r w:rsidR="00610402">
              <w:rPr>
                <w:rFonts w:ascii="Times New Roman" w:hAnsi="Times New Roman" w:cs="Times New Roman"/>
                <w:sz w:val="28"/>
                <w:szCs w:val="28"/>
                <w:lang w:val="en-US"/>
              </w:rPr>
              <w:t>dou</w:t>
            </w:r>
            <w:proofErr w:type="spellEnd"/>
            <w:r w:rsidR="00610402" w:rsidRPr="00610402">
              <w:rPr>
                <w:rFonts w:ascii="Times New Roman" w:hAnsi="Times New Roman" w:cs="Times New Roman"/>
                <w:sz w:val="28"/>
                <w:szCs w:val="28"/>
              </w:rPr>
              <w:t>4</w:t>
            </w:r>
            <w:proofErr w:type="spellStart"/>
            <w:r w:rsidR="00610402">
              <w:rPr>
                <w:rFonts w:ascii="Times New Roman" w:hAnsi="Times New Roman" w:cs="Times New Roman"/>
                <w:sz w:val="28"/>
                <w:szCs w:val="28"/>
                <w:lang w:val="en-US"/>
              </w:rPr>
              <w:t>trk</w:t>
            </w:r>
            <w:proofErr w:type="spellEnd"/>
            <w:r w:rsidR="00610402" w:rsidRPr="00610402">
              <w:rPr>
                <w:rFonts w:ascii="Times New Roman" w:hAnsi="Times New Roman" w:cs="Times New Roman"/>
                <w:sz w:val="28"/>
                <w:szCs w:val="28"/>
              </w:rPr>
              <w:t>@</w:t>
            </w:r>
            <w:r w:rsidR="00610402">
              <w:rPr>
                <w:rFonts w:ascii="Times New Roman" w:hAnsi="Times New Roman" w:cs="Times New Roman"/>
                <w:sz w:val="28"/>
                <w:szCs w:val="28"/>
                <w:lang w:val="en-US"/>
              </w:rPr>
              <w:t>mail</w:t>
            </w:r>
            <w:r w:rsidR="00610402" w:rsidRPr="00610402">
              <w:rPr>
                <w:rFonts w:ascii="Times New Roman" w:hAnsi="Times New Roman" w:cs="Times New Roman"/>
                <w:sz w:val="28"/>
                <w:szCs w:val="28"/>
              </w:rPr>
              <w:t>.</w:t>
            </w:r>
            <w:proofErr w:type="spellStart"/>
            <w:r w:rsidR="00610402">
              <w:rPr>
                <w:rFonts w:ascii="Times New Roman" w:hAnsi="Times New Roman" w:cs="Times New Roman"/>
                <w:sz w:val="28"/>
                <w:szCs w:val="28"/>
                <w:lang w:val="en-US"/>
              </w:rPr>
              <w:t>ru</w:t>
            </w:r>
            <w:proofErr w:type="spellEnd"/>
          </w:p>
        </w:tc>
      </w:tr>
      <w:tr w:rsidR="004F590E" w:rsidRPr="00942C1B" w:rsidTr="007B20A2">
        <w:trPr>
          <w:trHeight w:val="1240"/>
        </w:trPr>
        <w:tc>
          <w:tcPr>
            <w:tcW w:w="4444" w:type="dxa"/>
            <w:shd w:val="clear" w:color="auto" w:fill="auto"/>
          </w:tcPr>
          <w:p w:rsidR="004F590E" w:rsidRPr="00942C1B" w:rsidRDefault="004F590E" w:rsidP="004F590E">
            <w:pPr>
              <w:spacing w:after="0"/>
              <w:jc w:val="both"/>
              <w:rPr>
                <w:rFonts w:ascii="Times New Roman" w:hAnsi="Times New Roman" w:cs="Times New Roman"/>
                <w:b/>
                <w:sz w:val="28"/>
                <w:szCs w:val="28"/>
              </w:rPr>
            </w:pPr>
            <w:r w:rsidRPr="00942C1B">
              <w:rPr>
                <w:rFonts w:ascii="Times New Roman" w:hAnsi="Times New Roman" w:cs="Times New Roman"/>
                <w:b/>
                <w:sz w:val="28"/>
                <w:szCs w:val="28"/>
              </w:rPr>
              <w:t>9.Цель проекта</w:t>
            </w:r>
          </w:p>
        </w:tc>
        <w:tc>
          <w:tcPr>
            <w:tcW w:w="5729" w:type="dxa"/>
            <w:shd w:val="clear" w:color="auto" w:fill="auto"/>
          </w:tcPr>
          <w:p w:rsidR="00482FCD" w:rsidRPr="002D0D3C" w:rsidRDefault="002D0D3C" w:rsidP="002D0D3C">
            <w:pPr>
              <w:widowControl w:val="0"/>
              <w:suppressAutoHyphens/>
              <w:autoSpaceDN w:val="0"/>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Создание системы работы по использованию мнемотехники и </w:t>
            </w:r>
            <w:proofErr w:type="spellStart"/>
            <w:r>
              <w:rPr>
                <w:rFonts w:ascii="Times New Roman" w:hAnsi="Times New Roman" w:cs="Times New Roman"/>
                <w:sz w:val="28"/>
                <w:szCs w:val="28"/>
              </w:rPr>
              <w:t>синквейна</w:t>
            </w:r>
            <w:proofErr w:type="spellEnd"/>
            <w:r>
              <w:rPr>
                <w:rFonts w:ascii="Times New Roman" w:hAnsi="Times New Roman" w:cs="Times New Roman"/>
                <w:sz w:val="28"/>
                <w:szCs w:val="28"/>
              </w:rPr>
              <w:t xml:space="preserve"> для развития связной речи и психических процессов детей дошкольного возраста.</w:t>
            </w:r>
          </w:p>
        </w:tc>
      </w:tr>
      <w:tr w:rsidR="004F590E" w:rsidRPr="00942C1B" w:rsidTr="007B20A2">
        <w:trPr>
          <w:trHeight w:val="313"/>
        </w:trPr>
        <w:tc>
          <w:tcPr>
            <w:tcW w:w="4444" w:type="dxa"/>
            <w:shd w:val="clear" w:color="auto" w:fill="auto"/>
          </w:tcPr>
          <w:p w:rsidR="004F590E" w:rsidRPr="00942C1B" w:rsidRDefault="004F590E" w:rsidP="004F590E">
            <w:pPr>
              <w:spacing w:after="0"/>
              <w:jc w:val="both"/>
              <w:rPr>
                <w:rFonts w:ascii="Times New Roman" w:hAnsi="Times New Roman" w:cs="Times New Roman"/>
                <w:b/>
                <w:sz w:val="28"/>
                <w:szCs w:val="28"/>
              </w:rPr>
            </w:pPr>
            <w:r w:rsidRPr="00942C1B">
              <w:rPr>
                <w:rFonts w:ascii="Times New Roman" w:hAnsi="Times New Roman" w:cs="Times New Roman"/>
                <w:b/>
                <w:sz w:val="28"/>
                <w:szCs w:val="28"/>
              </w:rPr>
              <w:t>10. Сроки проведения</w:t>
            </w:r>
          </w:p>
        </w:tc>
        <w:tc>
          <w:tcPr>
            <w:tcW w:w="5729" w:type="dxa"/>
            <w:shd w:val="clear" w:color="auto" w:fill="auto"/>
          </w:tcPr>
          <w:p w:rsidR="004F590E" w:rsidRPr="00942C1B" w:rsidRDefault="00E6017C" w:rsidP="004F590E">
            <w:pPr>
              <w:spacing w:after="0"/>
              <w:jc w:val="both"/>
              <w:rPr>
                <w:rFonts w:ascii="Times New Roman" w:hAnsi="Times New Roman" w:cs="Times New Roman"/>
                <w:sz w:val="28"/>
                <w:szCs w:val="28"/>
              </w:rPr>
            </w:pPr>
            <w:r>
              <w:rPr>
                <w:rFonts w:ascii="Times New Roman" w:hAnsi="Times New Roman" w:cs="Times New Roman"/>
                <w:sz w:val="28"/>
                <w:szCs w:val="28"/>
              </w:rPr>
              <w:t>март</w:t>
            </w:r>
            <w:r w:rsidR="001A575E">
              <w:rPr>
                <w:rFonts w:ascii="Times New Roman" w:hAnsi="Times New Roman" w:cs="Times New Roman"/>
                <w:sz w:val="28"/>
                <w:szCs w:val="28"/>
              </w:rPr>
              <w:t xml:space="preserve"> </w:t>
            </w:r>
            <w:r w:rsidR="00D15CE8">
              <w:rPr>
                <w:rFonts w:ascii="Times New Roman" w:hAnsi="Times New Roman" w:cs="Times New Roman"/>
                <w:sz w:val="28"/>
                <w:szCs w:val="28"/>
              </w:rPr>
              <w:t xml:space="preserve">2016 – </w:t>
            </w:r>
            <w:r>
              <w:rPr>
                <w:rFonts w:ascii="Times New Roman" w:hAnsi="Times New Roman" w:cs="Times New Roman"/>
                <w:sz w:val="28"/>
                <w:szCs w:val="28"/>
              </w:rPr>
              <w:t xml:space="preserve"> сентябрь</w:t>
            </w:r>
            <w:r w:rsidR="001A575E">
              <w:rPr>
                <w:rFonts w:ascii="Times New Roman" w:hAnsi="Times New Roman" w:cs="Times New Roman"/>
                <w:sz w:val="28"/>
                <w:szCs w:val="28"/>
              </w:rPr>
              <w:t xml:space="preserve"> </w:t>
            </w:r>
            <w:r w:rsidR="00D15CE8">
              <w:rPr>
                <w:rFonts w:ascii="Times New Roman" w:hAnsi="Times New Roman" w:cs="Times New Roman"/>
                <w:sz w:val="28"/>
                <w:szCs w:val="28"/>
              </w:rPr>
              <w:t>2019 г</w:t>
            </w:r>
            <w:r w:rsidR="004F590E" w:rsidRPr="00942C1B">
              <w:rPr>
                <w:rFonts w:ascii="Times New Roman" w:hAnsi="Times New Roman" w:cs="Times New Roman"/>
                <w:sz w:val="28"/>
                <w:szCs w:val="28"/>
              </w:rPr>
              <w:t>г.</w:t>
            </w:r>
          </w:p>
        </w:tc>
      </w:tr>
      <w:tr w:rsidR="004F590E" w:rsidRPr="00942C1B" w:rsidTr="007B20A2">
        <w:trPr>
          <w:trHeight w:val="1849"/>
        </w:trPr>
        <w:tc>
          <w:tcPr>
            <w:tcW w:w="4444" w:type="dxa"/>
            <w:shd w:val="clear" w:color="auto" w:fill="auto"/>
          </w:tcPr>
          <w:p w:rsidR="004F590E" w:rsidRPr="00942C1B" w:rsidRDefault="004F590E" w:rsidP="004F590E">
            <w:pPr>
              <w:spacing w:after="0"/>
              <w:jc w:val="both"/>
              <w:rPr>
                <w:rFonts w:ascii="Times New Roman" w:hAnsi="Times New Roman" w:cs="Times New Roman"/>
                <w:b/>
                <w:sz w:val="28"/>
                <w:szCs w:val="28"/>
              </w:rPr>
            </w:pPr>
            <w:r w:rsidRPr="00942C1B">
              <w:rPr>
                <w:rFonts w:ascii="Times New Roman" w:hAnsi="Times New Roman" w:cs="Times New Roman"/>
                <w:b/>
                <w:sz w:val="28"/>
                <w:szCs w:val="28"/>
              </w:rPr>
              <w:t>11. Место проведения</w:t>
            </w:r>
          </w:p>
        </w:tc>
        <w:tc>
          <w:tcPr>
            <w:tcW w:w="5729" w:type="dxa"/>
            <w:shd w:val="clear" w:color="auto" w:fill="auto"/>
          </w:tcPr>
          <w:p w:rsidR="004F590E" w:rsidRPr="00942C1B" w:rsidRDefault="004F590E" w:rsidP="004F590E">
            <w:pPr>
              <w:spacing w:after="0"/>
              <w:jc w:val="both"/>
              <w:rPr>
                <w:rFonts w:ascii="Times New Roman" w:hAnsi="Times New Roman" w:cs="Times New Roman"/>
                <w:b/>
                <w:sz w:val="28"/>
                <w:szCs w:val="28"/>
              </w:rPr>
            </w:pPr>
            <w:r w:rsidRPr="00942C1B">
              <w:rPr>
                <w:rFonts w:ascii="Times New Roman" w:hAnsi="Times New Roman" w:cs="Times New Roman"/>
                <w:b/>
                <w:sz w:val="28"/>
                <w:szCs w:val="28"/>
              </w:rPr>
              <w:t xml:space="preserve"> </w:t>
            </w:r>
            <w:r w:rsidR="00D15CE8" w:rsidRPr="00942C1B">
              <w:rPr>
                <w:rFonts w:ascii="Times New Roman" w:hAnsi="Times New Roman" w:cs="Times New Roman"/>
                <w:sz w:val="28"/>
                <w:szCs w:val="28"/>
              </w:rPr>
              <w:t xml:space="preserve">Муниципальное </w:t>
            </w:r>
            <w:r w:rsidR="00D15CE8">
              <w:rPr>
                <w:rFonts w:ascii="Times New Roman" w:hAnsi="Times New Roman" w:cs="Times New Roman"/>
                <w:sz w:val="28"/>
                <w:szCs w:val="28"/>
              </w:rPr>
              <w:t xml:space="preserve">автономное дошкольное </w:t>
            </w:r>
            <w:r w:rsidR="00D15CE8" w:rsidRPr="00942C1B">
              <w:rPr>
                <w:rFonts w:ascii="Times New Roman" w:hAnsi="Times New Roman" w:cs="Times New Roman"/>
                <w:sz w:val="28"/>
                <w:szCs w:val="28"/>
              </w:rPr>
              <w:t xml:space="preserve"> </w:t>
            </w:r>
            <w:r w:rsidR="00D15CE8">
              <w:rPr>
                <w:rFonts w:ascii="Times New Roman" w:hAnsi="Times New Roman" w:cs="Times New Roman"/>
                <w:sz w:val="28"/>
                <w:szCs w:val="28"/>
              </w:rPr>
              <w:t>общеобразовательное учреждение «Д</w:t>
            </w:r>
            <w:r w:rsidR="00D15CE8" w:rsidRPr="00942C1B">
              <w:rPr>
                <w:rFonts w:ascii="Times New Roman" w:hAnsi="Times New Roman" w:cs="Times New Roman"/>
                <w:sz w:val="28"/>
                <w:szCs w:val="28"/>
              </w:rPr>
              <w:t xml:space="preserve">етский сад </w:t>
            </w:r>
            <w:r w:rsidR="00D15CE8" w:rsidRPr="00942C1B">
              <w:rPr>
                <w:rFonts w:ascii="Times New Roman" w:hAnsi="Times New Roman"/>
                <w:color w:val="000000"/>
                <w:spacing w:val="2"/>
                <w:sz w:val="28"/>
                <w:szCs w:val="28"/>
              </w:rPr>
              <w:t>№ 4</w:t>
            </w:r>
            <w:r w:rsidR="00D15CE8" w:rsidRPr="00942C1B">
              <w:rPr>
                <w:rFonts w:ascii="Times New Roman" w:hAnsi="Times New Roman"/>
                <w:color w:val="000000"/>
                <w:spacing w:val="-1"/>
                <w:sz w:val="28"/>
                <w:szCs w:val="28"/>
              </w:rPr>
              <w:t xml:space="preserve"> </w:t>
            </w:r>
            <w:r w:rsidR="00D15CE8">
              <w:rPr>
                <w:rFonts w:ascii="Times New Roman" w:hAnsi="Times New Roman"/>
                <w:color w:val="000000"/>
                <w:sz w:val="28"/>
                <w:szCs w:val="28"/>
              </w:rPr>
              <w:t>с.</w:t>
            </w:r>
            <w:r w:rsidR="00D15CE8" w:rsidRPr="00942C1B">
              <w:rPr>
                <w:rFonts w:ascii="Times New Roman" w:hAnsi="Times New Roman"/>
                <w:color w:val="000000"/>
                <w:sz w:val="28"/>
                <w:szCs w:val="28"/>
              </w:rPr>
              <w:t xml:space="preserve"> Троицкое </w:t>
            </w:r>
            <w:r w:rsidR="00D15CE8" w:rsidRPr="00942C1B">
              <w:rPr>
                <w:rFonts w:ascii="Times New Roman" w:hAnsi="Times New Roman" w:cs="Times New Roman"/>
                <w:sz w:val="28"/>
                <w:szCs w:val="28"/>
              </w:rPr>
              <w:t>Нанайского муниципального района Хабаровского края</w:t>
            </w:r>
          </w:p>
        </w:tc>
      </w:tr>
    </w:tbl>
    <w:p w:rsidR="004F590E" w:rsidRDefault="004F590E" w:rsidP="004F590E">
      <w:pPr>
        <w:spacing w:after="0"/>
        <w:jc w:val="both"/>
        <w:rPr>
          <w:rFonts w:ascii="Times New Roman" w:hAnsi="Times New Roman" w:cs="Times New Roman"/>
          <w:b/>
          <w:sz w:val="28"/>
          <w:szCs w:val="28"/>
        </w:rPr>
      </w:pPr>
    </w:p>
    <w:p w:rsidR="001A575E" w:rsidRDefault="001A575E" w:rsidP="004F590E">
      <w:pPr>
        <w:spacing w:after="0"/>
        <w:jc w:val="both"/>
        <w:rPr>
          <w:rFonts w:ascii="Times New Roman" w:hAnsi="Times New Roman" w:cs="Times New Roman"/>
          <w:b/>
          <w:sz w:val="28"/>
          <w:szCs w:val="28"/>
        </w:rPr>
      </w:pPr>
    </w:p>
    <w:p w:rsidR="001A575E" w:rsidRDefault="001A575E" w:rsidP="004F590E">
      <w:pPr>
        <w:spacing w:after="0"/>
        <w:jc w:val="both"/>
        <w:rPr>
          <w:rFonts w:ascii="Times New Roman" w:hAnsi="Times New Roman" w:cs="Times New Roman"/>
          <w:b/>
          <w:sz w:val="28"/>
          <w:szCs w:val="28"/>
        </w:rPr>
      </w:pPr>
    </w:p>
    <w:p w:rsidR="001A575E" w:rsidRDefault="001A575E" w:rsidP="004F590E">
      <w:pPr>
        <w:spacing w:after="0"/>
        <w:jc w:val="both"/>
        <w:rPr>
          <w:rFonts w:ascii="Times New Roman" w:hAnsi="Times New Roman" w:cs="Times New Roman"/>
          <w:b/>
          <w:sz w:val="28"/>
          <w:szCs w:val="28"/>
        </w:rPr>
      </w:pPr>
    </w:p>
    <w:p w:rsidR="003E660F" w:rsidRDefault="003E660F" w:rsidP="004F590E">
      <w:pPr>
        <w:spacing w:after="0"/>
        <w:jc w:val="both"/>
        <w:rPr>
          <w:rFonts w:ascii="Times New Roman" w:hAnsi="Times New Roman" w:cs="Times New Roman"/>
          <w:b/>
          <w:sz w:val="24"/>
          <w:szCs w:val="24"/>
        </w:rPr>
      </w:pPr>
    </w:p>
    <w:p w:rsidR="003E660F" w:rsidRDefault="003E660F" w:rsidP="004F590E">
      <w:pPr>
        <w:spacing w:after="0"/>
        <w:jc w:val="both"/>
        <w:rPr>
          <w:rFonts w:ascii="Times New Roman" w:hAnsi="Times New Roman" w:cs="Times New Roman"/>
          <w:b/>
          <w:sz w:val="24"/>
          <w:szCs w:val="24"/>
        </w:rPr>
      </w:pPr>
    </w:p>
    <w:p w:rsidR="00006F75" w:rsidRDefault="00006F75" w:rsidP="00942C1B">
      <w:pPr>
        <w:pStyle w:val="a4"/>
        <w:numPr>
          <w:ilvl w:val="0"/>
          <w:numId w:val="7"/>
        </w:numPr>
        <w:spacing w:after="0" w:line="360" w:lineRule="auto"/>
        <w:jc w:val="both"/>
        <w:rPr>
          <w:rFonts w:ascii="Times New Roman" w:hAnsi="Times New Roman" w:cs="Times New Roman"/>
          <w:b/>
          <w:sz w:val="28"/>
          <w:szCs w:val="28"/>
        </w:rPr>
      </w:pPr>
      <w:r w:rsidRPr="00942C1B">
        <w:rPr>
          <w:rFonts w:ascii="Times New Roman" w:hAnsi="Times New Roman" w:cs="Times New Roman"/>
          <w:b/>
          <w:sz w:val="28"/>
          <w:szCs w:val="28"/>
        </w:rPr>
        <w:t>Краткая аннотация.</w:t>
      </w:r>
    </w:p>
    <w:p w:rsidR="00E42F0D" w:rsidRPr="00E42F0D" w:rsidRDefault="00E42F0D" w:rsidP="00E42F0D">
      <w:pPr>
        <w:spacing w:after="0" w:line="360" w:lineRule="auto"/>
        <w:ind w:firstLine="708"/>
        <w:jc w:val="both"/>
        <w:rPr>
          <w:rStyle w:val="c1"/>
          <w:rFonts w:ascii="Times New Roman" w:eastAsiaTheme="majorEastAsia" w:hAnsi="Times New Roman" w:cs="Times New Roman"/>
          <w:sz w:val="28"/>
          <w:szCs w:val="28"/>
        </w:rPr>
      </w:pPr>
      <w:r w:rsidRPr="00E42F0D">
        <w:rPr>
          <w:rStyle w:val="c1"/>
          <w:rFonts w:ascii="Times New Roman" w:eastAsiaTheme="majorEastAsia" w:hAnsi="Times New Roman" w:cs="Times New Roman"/>
          <w:sz w:val="28"/>
          <w:szCs w:val="28"/>
        </w:rPr>
        <w:t>Развитие познавательно – речевых способностей у детей это одна из главных задач дошкольного образования. Хорошая речь — важнейшее условие всестороннего полноценного развития детей. Чем богаче и правильнее речь ребенка, тем легче ему высказывать свои мысли, тем шире его возможности в познании окружающей действительности, содержательнее и полноценнее отно</w:t>
      </w:r>
      <w:r w:rsidRPr="00E42F0D">
        <w:rPr>
          <w:rStyle w:val="c1"/>
          <w:rFonts w:ascii="Times New Roman" w:eastAsiaTheme="majorEastAsia" w:hAnsi="Times New Roman" w:cs="Times New Roman"/>
          <w:sz w:val="28"/>
          <w:szCs w:val="28"/>
        </w:rPr>
        <w:softHyphen/>
        <w:t>шения со сверстниками и взрослыми, тем активнее осу</w:t>
      </w:r>
      <w:r w:rsidRPr="00E42F0D">
        <w:rPr>
          <w:rStyle w:val="c1"/>
          <w:rFonts w:ascii="Times New Roman" w:eastAsiaTheme="majorEastAsia" w:hAnsi="Times New Roman" w:cs="Times New Roman"/>
          <w:sz w:val="28"/>
          <w:szCs w:val="28"/>
        </w:rPr>
        <w:softHyphen/>
        <w:t xml:space="preserve">ществляется его психическое развитие. На сегодняшний день – образная, богатая синонимами, дополнениями и описаниями речь у детей дошкольного возраста – явление очень редкое. В речи детей существует множество проблем: бедный словарный запас, неумение  составить рассказ по картинке, пересказать прочитанное, им трудно выучить наизусть стихотворение. Поэтому педагогическое воздействие при развитии и речи дошкольников – кропотливая, ежедневная, необходимая  работа. </w:t>
      </w:r>
    </w:p>
    <w:p w:rsidR="00E42F0D" w:rsidRDefault="00E42F0D" w:rsidP="00E42F0D">
      <w:pPr>
        <w:spacing w:after="0" w:line="360" w:lineRule="auto"/>
        <w:ind w:firstLine="708"/>
        <w:jc w:val="both"/>
        <w:rPr>
          <w:rStyle w:val="c1"/>
          <w:rFonts w:ascii="Times New Roman" w:eastAsiaTheme="majorEastAsia" w:hAnsi="Times New Roman" w:cs="Times New Roman"/>
          <w:sz w:val="28"/>
          <w:szCs w:val="28"/>
        </w:rPr>
      </w:pPr>
      <w:r w:rsidRPr="003E660F">
        <w:rPr>
          <w:rFonts w:ascii="Times New Roman" w:hAnsi="Times New Roman" w:cs="Times New Roman"/>
          <w:color w:val="000000" w:themeColor="text1"/>
          <w:sz w:val="28"/>
          <w:szCs w:val="28"/>
          <w:shd w:val="clear" w:color="auto" w:fill="FFFFFF"/>
        </w:rPr>
        <w:t xml:space="preserve">Говоря о </w:t>
      </w:r>
      <w:r w:rsidRPr="003E660F">
        <w:rPr>
          <w:rFonts w:ascii="Times New Roman" w:hAnsi="Times New Roman" w:cs="Times New Roman"/>
          <w:sz w:val="28"/>
          <w:szCs w:val="28"/>
        </w:rPr>
        <w:t xml:space="preserve"> формах, методах  и приемах обучения детей</w:t>
      </w:r>
      <w:r w:rsidRPr="003E660F">
        <w:rPr>
          <w:rStyle w:val="c1"/>
          <w:rFonts w:ascii="Times New Roman" w:eastAsiaTheme="majorEastAsia" w:hAnsi="Times New Roman" w:cs="Times New Roman"/>
          <w:sz w:val="28"/>
          <w:szCs w:val="28"/>
        </w:rPr>
        <w:t xml:space="preserve">, нельзя не сказать о  серьёзных изменениях в системе дошкольного образования, которые коснулись как организационной, так и содержательной стороны образования. Принятие ФГОС </w:t>
      </w:r>
      <w:proofErr w:type="gramStart"/>
      <w:r w:rsidRPr="003E660F">
        <w:rPr>
          <w:rStyle w:val="c1"/>
          <w:rFonts w:ascii="Times New Roman" w:eastAsiaTheme="majorEastAsia" w:hAnsi="Times New Roman" w:cs="Times New Roman"/>
          <w:sz w:val="28"/>
          <w:szCs w:val="28"/>
        </w:rPr>
        <w:t>ДО</w:t>
      </w:r>
      <w:proofErr w:type="gramEnd"/>
      <w:r w:rsidRPr="003E660F">
        <w:rPr>
          <w:rStyle w:val="c1"/>
          <w:rFonts w:ascii="Times New Roman" w:eastAsiaTheme="majorEastAsia" w:hAnsi="Times New Roman" w:cs="Times New Roman"/>
          <w:sz w:val="28"/>
          <w:szCs w:val="28"/>
        </w:rPr>
        <w:t xml:space="preserve"> требует </w:t>
      </w:r>
      <w:proofErr w:type="gramStart"/>
      <w:r w:rsidRPr="003E660F">
        <w:rPr>
          <w:rStyle w:val="c1"/>
          <w:rFonts w:ascii="Times New Roman" w:eastAsiaTheme="majorEastAsia" w:hAnsi="Times New Roman" w:cs="Times New Roman"/>
          <w:sz w:val="28"/>
          <w:szCs w:val="28"/>
        </w:rPr>
        <w:t>от</w:t>
      </w:r>
      <w:proofErr w:type="gramEnd"/>
      <w:r w:rsidRPr="003E660F">
        <w:rPr>
          <w:rStyle w:val="c1"/>
          <w:rFonts w:ascii="Times New Roman" w:eastAsiaTheme="majorEastAsia" w:hAnsi="Times New Roman" w:cs="Times New Roman"/>
          <w:sz w:val="28"/>
          <w:szCs w:val="28"/>
        </w:rPr>
        <w:t xml:space="preserve"> воспитателя более глубокого продумывания методов и приёмов к организации  образовательной деятельности, так как роль воспитателя является направляющей, развивающей.</w:t>
      </w:r>
      <w:r w:rsidRPr="003E660F">
        <w:rPr>
          <w:rFonts w:ascii="Times New Roman" w:eastAsiaTheme="majorEastAsia" w:hAnsi="Times New Roman" w:cs="Times New Roman"/>
          <w:sz w:val="28"/>
          <w:szCs w:val="28"/>
        </w:rPr>
        <w:t xml:space="preserve"> </w:t>
      </w:r>
      <w:r w:rsidRPr="003E660F">
        <w:rPr>
          <w:rStyle w:val="c1"/>
          <w:rFonts w:ascii="Times New Roman" w:eastAsiaTheme="majorEastAsia" w:hAnsi="Times New Roman" w:cs="Times New Roman"/>
          <w:sz w:val="28"/>
          <w:szCs w:val="28"/>
        </w:rPr>
        <w:t>Поиск подходов к повышению эффективности образовательного процесса вызывает необходимость   уделять большое внимание применению инновационных  педагогических технологий и методов.</w:t>
      </w:r>
    </w:p>
    <w:p w:rsidR="00985A28" w:rsidRPr="00985A28" w:rsidRDefault="00482FCD" w:rsidP="00985A28">
      <w:pPr>
        <w:spacing w:after="0" w:line="360" w:lineRule="auto"/>
        <w:ind w:firstLine="708"/>
        <w:jc w:val="both"/>
        <w:rPr>
          <w:rFonts w:ascii="Times New Roman" w:hAnsi="Times New Roman" w:cs="Times New Roman"/>
          <w:sz w:val="28"/>
          <w:szCs w:val="28"/>
        </w:rPr>
      </w:pPr>
      <w:r w:rsidRPr="00985A28">
        <w:rPr>
          <w:rStyle w:val="c1"/>
          <w:rFonts w:ascii="Times New Roman" w:eastAsiaTheme="majorEastAsia" w:hAnsi="Times New Roman" w:cs="Times New Roman"/>
        </w:rPr>
        <w:t xml:space="preserve">В </w:t>
      </w:r>
      <w:r w:rsidR="003E660F" w:rsidRPr="00985A28">
        <w:rPr>
          <w:rFonts w:ascii="Times New Roman" w:hAnsi="Times New Roman" w:cs="Times New Roman"/>
          <w:sz w:val="28"/>
          <w:szCs w:val="28"/>
        </w:rPr>
        <w:t>дошкольном</w:t>
      </w:r>
      <w:r w:rsidRPr="00985A28">
        <w:rPr>
          <w:rFonts w:ascii="Times New Roman" w:hAnsi="Times New Roman" w:cs="Times New Roman"/>
          <w:sz w:val="28"/>
          <w:szCs w:val="28"/>
        </w:rPr>
        <w:t xml:space="preserve"> возрасте мышление у детей носит наглядно-действенный и наглядно</w:t>
      </w:r>
      <w:r w:rsidRPr="00985A28">
        <w:rPr>
          <w:rFonts w:ascii="Times New Roman" w:hAnsi="Times New Roman" w:cs="Times New Roman"/>
          <w:sz w:val="28"/>
          <w:szCs w:val="28"/>
        </w:rPr>
        <w:softHyphen/>
        <w:t>-образный характер, т.е. ребенок запоминает те предметы, события, явления, с которыми он вступает в активные взаимодействия.</w:t>
      </w:r>
    </w:p>
    <w:p w:rsidR="00482FCD" w:rsidRPr="00985A28" w:rsidRDefault="00985A28" w:rsidP="00985A28">
      <w:pPr>
        <w:spacing w:after="0" w:line="360" w:lineRule="auto"/>
        <w:jc w:val="both"/>
        <w:rPr>
          <w:rFonts w:ascii="Times New Roman" w:hAnsi="Times New Roman" w:cs="Times New Roman"/>
          <w:b/>
          <w:i/>
          <w:sz w:val="28"/>
          <w:szCs w:val="28"/>
        </w:rPr>
      </w:pPr>
      <w:r w:rsidRPr="00985A28">
        <w:rPr>
          <w:rStyle w:val="c1"/>
          <w:rFonts w:ascii="Times New Roman" w:eastAsiaTheme="majorEastAsia" w:hAnsi="Times New Roman" w:cs="Times New Roman"/>
          <w:i/>
          <w:sz w:val="28"/>
          <w:szCs w:val="28"/>
        </w:rPr>
        <w:t xml:space="preserve"> </w:t>
      </w:r>
      <w:r>
        <w:rPr>
          <w:rStyle w:val="c1"/>
          <w:rFonts w:ascii="Times New Roman" w:eastAsiaTheme="majorEastAsia" w:hAnsi="Times New Roman" w:cs="Times New Roman"/>
          <w:i/>
          <w:sz w:val="28"/>
          <w:szCs w:val="28"/>
        </w:rPr>
        <w:tab/>
      </w:r>
      <w:r w:rsidRPr="00985A28">
        <w:rPr>
          <w:rStyle w:val="c1"/>
          <w:rFonts w:ascii="Times New Roman" w:eastAsiaTheme="majorEastAsia" w:hAnsi="Times New Roman" w:cs="Times New Roman"/>
          <w:i/>
          <w:sz w:val="28"/>
          <w:szCs w:val="28"/>
        </w:rPr>
        <w:t>«Учите ребён</w:t>
      </w:r>
      <w:r>
        <w:rPr>
          <w:rStyle w:val="c1"/>
          <w:rFonts w:ascii="Times New Roman" w:eastAsiaTheme="majorEastAsia" w:hAnsi="Times New Roman" w:cs="Times New Roman"/>
          <w:i/>
          <w:sz w:val="28"/>
          <w:szCs w:val="28"/>
        </w:rPr>
        <w:t>ка каким-нибудь неизвестным ему</w:t>
      </w:r>
      <w:r w:rsidRPr="00985A28">
        <w:rPr>
          <w:rStyle w:val="c1"/>
          <w:rFonts w:ascii="Times New Roman" w:eastAsiaTheme="majorEastAsia" w:hAnsi="Times New Roman" w:cs="Times New Roman"/>
          <w:i/>
          <w:sz w:val="28"/>
          <w:szCs w:val="28"/>
        </w:rPr>
        <w:t xml:space="preserve"> пяти словам – он будет долго и напрасно мучиться</w:t>
      </w:r>
      <w:r>
        <w:rPr>
          <w:rStyle w:val="c1"/>
          <w:rFonts w:ascii="Times New Roman" w:eastAsiaTheme="majorEastAsia" w:hAnsi="Times New Roman" w:cs="Times New Roman"/>
          <w:i/>
          <w:sz w:val="28"/>
          <w:szCs w:val="28"/>
        </w:rPr>
        <w:t>, но свяжите двадцать таких слов с картинками, и он усвоит их на лету». (К.Д. Ушинский)</w:t>
      </w:r>
    </w:p>
    <w:p w:rsidR="001A575E" w:rsidRDefault="00482FCD" w:rsidP="001A575E">
      <w:pPr>
        <w:pStyle w:val="20"/>
        <w:shd w:val="clear" w:color="auto" w:fill="auto"/>
        <w:spacing w:line="360" w:lineRule="auto"/>
        <w:ind w:firstLine="708"/>
        <w:rPr>
          <w:rFonts w:eastAsia="Calibri"/>
          <w:sz w:val="28"/>
          <w:szCs w:val="28"/>
        </w:rPr>
      </w:pPr>
      <w:r w:rsidRPr="00482FCD">
        <w:rPr>
          <w:rFonts w:eastAsia="Calibri"/>
          <w:sz w:val="28"/>
          <w:szCs w:val="28"/>
        </w:rPr>
        <w:t xml:space="preserve">Мнемотехника </w:t>
      </w:r>
      <w:r w:rsidR="00917847">
        <w:rPr>
          <w:rFonts w:eastAsia="Calibri"/>
          <w:sz w:val="28"/>
          <w:szCs w:val="28"/>
        </w:rPr>
        <w:t xml:space="preserve">и </w:t>
      </w:r>
      <w:proofErr w:type="spellStart"/>
      <w:r w:rsidR="00917847">
        <w:rPr>
          <w:rFonts w:eastAsia="Calibri"/>
          <w:sz w:val="28"/>
          <w:szCs w:val="28"/>
        </w:rPr>
        <w:t>синквейн</w:t>
      </w:r>
      <w:proofErr w:type="spellEnd"/>
      <w:r w:rsidR="00917847">
        <w:rPr>
          <w:rFonts w:eastAsia="Calibri"/>
          <w:sz w:val="28"/>
          <w:szCs w:val="28"/>
        </w:rPr>
        <w:t xml:space="preserve"> </w:t>
      </w:r>
      <w:r w:rsidRPr="00482FCD">
        <w:rPr>
          <w:rFonts w:eastAsia="Calibri"/>
          <w:sz w:val="28"/>
          <w:szCs w:val="28"/>
        </w:rPr>
        <w:t xml:space="preserve">это система методов и приемов, </w:t>
      </w:r>
      <w:r w:rsidRPr="00482FCD">
        <w:rPr>
          <w:rFonts w:eastAsia="Calibri"/>
          <w:sz w:val="28"/>
          <w:szCs w:val="28"/>
        </w:rPr>
        <w:lastRenderedPageBreak/>
        <w:t>обеспечивающих эффективное запоминание, сохранен</w:t>
      </w:r>
      <w:r w:rsidR="00917847">
        <w:rPr>
          <w:rFonts w:eastAsia="Calibri"/>
          <w:sz w:val="28"/>
          <w:szCs w:val="28"/>
        </w:rPr>
        <w:t xml:space="preserve">ие и воспроизведение информации, </w:t>
      </w:r>
      <w:r w:rsidR="00917847" w:rsidRPr="008A68F0">
        <w:rPr>
          <w:sz w:val="28"/>
          <w:szCs w:val="28"/>
        </w:rPr>
        <w:t>развития образной речи</w:t>
      </w:r>
      <w:r w:rsidR="00917847" w:rsidRPr="00DC4E7C">
        <w:rPr>
          <w:sz w:val="28"/>
          <w:szCs w:val="28"/>
        </w:rPr>
        <w:t>, интеллектуальных и аналитических способностей</w:t>
      </w:r>
      <w:r w:rsidR="00917847">
        <w:rPr>
          <w:sz w:val="28"/>
          <w:szCs w:val="28"/>
        </w:rPr>
        <w:t>.</w:t>
      </w:r>
      <w:r w:rsidRPr="00482FCD">
        <w:rPr>
          <w:rFonts w:eastAsia="Calibri"/>
          <w:sz w:val="28"/>
          <w:szCs w:val="28"/>
        </w:rPr>
        <w:t xml:space="preserve"> Использование мнемотехники для дошкольников в настоящее время становится все более актуальной. </w:t>
      </w:r>
    </w:p>
    <w:p w:rsidR="00482FCD" w:rsidRDefault="00482FCD" w:rsidP="00E42F0D">
      <w:pPr>
        <w:pStyle w:val="20"/>
        <w:shd w:val="clear" w:color="auto" w:fill="auto"/>
        <w:spacing w:line="360" w:lineRule="auto"/>
        <w:ind w:firstLine="709"/>
        <w:rPr>
          <w:rFonts w:eastAsia="Calibri"/>
          <w:sz w:val="28"/>
          <w:szCs w:val="28"/>
        </w:rPr>
      </w:pPr>
      <w:proofErr w:type="gramStart"/>
      <w:r w:rsidRPr="00482FCD">
        <w:rPr>
          <w:rFonts w:eastAsia="Calibri"/>
          <w:sz w:val="28"/>
          <w:szCs w:val="28"/>
        </w:rPr>
        <w:t>Цел</w:t>
      </w:r>
      <w:r w:rsidR="00BE4CAC">
        <w:rPr>
          <w:rFonts w:eastAsia="Calibri"/>
          <w:sz w:val="28"/>
          <w:szCs w:val="28"/>
        </w:rPr>
        <w:t>ь обучения с ее использованием -</w:t>
      </w:r>
      <w:r w:rsidRPr="00482FCD">
        <w:rPr>
          <w:rFonts w:eastAsia="Calibri"/>
          <w:sz w:val="28"/>
          <w:szCs w:val="28"/>
        </w:rPr>
        <w:t xml:space="preserve"> развитие памяти (разных видов: слуховой, зрительной, тактильной)</w:t>
      </w:r>
      <w:r w:rsidR="00BE4CAC">
        <w:rPr>
          <w:rFonts w:eastAsia="Calibri"/>
          <w:sz w:val="28"/>
          <w:szCs w:val="28"/>
        </w:rPr>
        <w:t>,</w:t>
      </w:r>
      <w:r w:rsidRPr="00482FCD">
        <w:rPr>
          <w:rFonts w:eastAsia="Calibri"/>
          <w:sz w:val="28"/>
          <w:szCs w:val="28"/>
        </w:rPr>
        <w:t xml:space="preserve"> мышления, речи, внимания, воображения.</w:t>
      </w:r>
      <w:proofErr w:type="gramEnd"/>
      <w:r w:rsidRPr="00482FCD">
        <w:rPr>
          <w:rFonts w:eastAsia="Calibri"/>
          <w:sz w:val="28"/>
          <w:szCs w:val="28"/>
        </w:rPr>
        <w:t xml:space="preserve"> Ребенок с опорой на образы памяти устанавливает причинно-следственные связи, делает выводы. В дошкольном возрасте ребенок овладевает сенсорными эталонами, различными символами и знаками (это модели, схемы, таблицы). Если мы хотим развить у ребенка богатое воображение, способность к замещению, умение находить взаимосвязи, надо научить его «читать» графическую аналогию. Графическая аналогия - обозначение одним, каким либо символом реального образа, отражающим общие признаки объекта.</w:t>
      </w:r>
    </w:p>
    <w:p w:rsidR="00C45768" w:rsidRPr="00DF373C" w:rsidRDefault="00C45768" w:rsidP="00C45768">
      <w:pPr>
        <w:spacing w:after="0" w:line="360" w:lineRule="auto"/>
        <w:ind w:firstLine="708"/>
        <w:jc w:val="both"/>
        <w:rPr>
          <w:rFonts w:ascii="Times New Roman" w:eastAsia="Times New Roman" w:hAnsi="Times New Roman" w:cs="Times New Roman"/>
          <w:color w:val="000000"/>
          <w:sz w:val="24"/>
          <w:szCs w:val="24"/>
          <w:lang w:eastAsia="ru-RU"/>
        </w:rPr>
      </w:pPr>
      <w:r w:rsidRPr="00DF373C">
        <w:rPr>
          <w:rFonts w:ascii="Times New Roman" w:eastAsia="Times New Roman" w:hAnsi="Times New Roman" w:cs="Times New Roman"/>
          <w:color w:val="000000"/>
          <w:sz w:val="28"/>
          <w:lang w:eastAsia="ru-RU"/>
        </w:rPr>
        <w:t xml:space="preserve">Как и  любая работа, мнемотехника строится от </w:t>
      </w:r>
      <w:proofErr w:type="gramStart"/>
      <w:r w:rsidRPr="00DF373C">
        <w:rPr>
          <w:rFonts w:ascii="Times New Roman" w:eastAsia="Times New Roman" w:hAnsi="Times New Roman" w:cs="Times New Roman"/>
          <w:color w:val="000000"/>
          <w:sz w:val="28"/>
          <w:lang w:eastAsia="ru-RU"/>
        </w:rPr>
        <w:t>простого</w:t>
      </w:r>
      <w:proofErr w:type="gramEnd"/>
      <w:r w:rsidRPr="00DF373C">
        <w:rPr>
          <w:rFonts w:ascii="Times New Roman" w:eastAsia="Times New Roman" w:hAnsi="Times New Roman" w:cs="Times New Roman"/>
          <w:color w:val="000000"/>
          <w:sz w:val="28"/>
          <w:lang w:eastAsia="ru-RU"/>
        </w:rPr>
        <w:t xml:space="preserve"> к сложному. Необходимо начинать работу с простейших </w:t>
      </w:r>
      <w:proofErr w:type="spellStart"/>
      <w:r w:rsidRPr="00DF373C">
        <w:rPr>
          <w:rFonts w:ascii="Times New Roman" w:eastAsia="Times New Roman" w:hAnsi="Times New Roman" w:cs="Times New Roman"/>
          <w:color w:val="000000"/>
          <w:sz w:val="28"/>
          <w:lang w:eastAsia="ru-RU"/>
        </w:rPr>
        <w:t>мнемоквадратов</w:t>
      </w:r>
      <w:proofErr w:type="spellEnd"/>
      <w:r w:rsidRPr="00DF373C">
        <w:rPr>
          <w:rFonts w:ascii="Times New Roman" w:eastAsia="Times New Roman" w:hAnsi="Times New Roman" w:cs="Times New Roman"/>
          <w:color w:val="000000"/>
          <w:sz w:val="28"/>
          <w:lang w:eastAsia="ru-RU"/>
        </w:rPr>
        <w:t xml:space="preserve">, последовательно переходить к </w:t>
      </w:r>
      <w:proofErr w:type="spellStart"/>
      <w:r w:rsidRPr="00DF373C">
        <w:rPr>
          <w:rFonts w:ascii="Times New Roman" w:eastAsia="Times New Roman" w:hAnsi="Times New Roman" w:cs="Times New Roman"/>
          <w:color w:val="000000"/>
          <w:sz w:val="28"/>
          <w:lang w:eastAsia="ru-RU"/>
        </w:rPr>
        <w:t>мнемодорожкам</w:t>
      </w:r>
      <w:proofErr w:type="spellEnd"/>
      <w:r w:rsidRPr="00DF373C">
        <w:rPr>
          <w:rFonts w:ascii="Times New Roman" w:eastAsia="Times New Roman" w:hAnsi="Times New Roman" w:cs="Times New Roman"/>
          <w:color w:val="000000"/>
          <w:sz w:val="28"/>
          <w:lang w:eastAsia="ru-RU"/>
        </w:rPr>
        <w:t xml:space="preserve">, и позже - к </w:t>
      </w:r>
      <w:proofErr w:type="spellStart"/>
      <w:r w:rsidRPr="00DF373C">
        <w:rPr>
          <w:rFonts w:ascii="Times New Roman" w:eastAsia="Times New Roman" w:hAnsi="Times New Roman" w:cs="Times New Roman"/>
          <w:color w:val="000000"/>
          <w:sz w:val="28"/>
          <w:lang w:eastAsia="ru-RU"/>
        </w:rPr>
        <w:t>мнемотаблицам</w:t>
      </w:r>
      <w:proofErr w:type="spellEnd"/>
      <w:r w:rsidRPr="00DF373C">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4"/>
          <w:szCs w:val="24"/>
          <w:lang w:eastAsia="ru-RU"/>
        </w:rPr>
        <w:t xml:space="preserve"> </w:t>
      </w:r>
      <w:proofErr w:type="spellStart"/>
      <w:r w:rsidRPr="00DF373C">
        <w:rPr>
          <w:rFonts w:ascii="Times New Roman" w:eastAsia="Times New Roman" w:hAnsi="Times New Roman" w:cs="Times New Roman"/>
          <w:b/>
          <w:bCs/>
          <w:color w:val="000000"/>
          <w:sz w:val="28"/>
          <w:lang w:eastAsia="ru-RU"/>
        </w:rPr>
        <w:t>Мнемотаблица</w:t>
      </w:r>
      <w:proofErr w:type="spellEnd"/>
      <w:r w:rsidRPr="00DF373C">
        <w:rPr>
          <w:rFonts w:ascii="Times New Roman" w:eastAsia="Times New Roman" w:hAnsi="Times New Roman" w:cs="Times New Roman"/>
          <w:color w:val="000000"/>
          <w:sz w:val="28"/>
          <w:lang w:eastAsia="ru-RU"/>
        </w:rPr>
        <w:t> - это средство, орудие, которое помогает детям выделить в предметах или их отношениях те существенные признаки, которые должны войти в содержание рассказа.</w:t>
      </w:r>
      <w:r>
        <w:rPr>
          <w:rFonts w:ascii="Times New Roman" w:eastAsia="Times New Roman" w:hAnsi="Times New Roman" w:cs="Times New Roman"/>
          <w:color w:val="000000"/>
          <w:sz w:val="24"/>
          <w:szCs w:val="24"/>
          <w:lang w:eastAsia="ru-RU"/>
        </w:rPr>
        <w:t xml:space="preserve">  </w:t>
      </w:r>
      <w:r w:rsidRPr="00DF373C">
        <w:rPr>
          <w:rFonts w:ascii="Times New Roman" w:eastAsia="Times New Roman" w:hAnsi="Times New Roman" w:cs="Times New Roman"/>
          <w:color w:val="000000"/>
          <w:sz w:val="28"/>
          <w:lang w:eastAsia="ru-RU"/>
        </w:rPr>
        <w:t>Она учит фиксировать полученный результат в доступной детям схематичной форме.</w:t>
      </w:r>
      <w:r>
        <w:rPr>
          <w:rFonts w:ascii="Times New Roman" w:eastAsia="Times New Roman" w:hAnsi="Times New Roman" w:cs="Times New Roman"/>
          <w:color w:val="000000"/>
          <w:sz w:val="24"/>
          <w:szCs w:val="24"/>
          <w:lang w:eastAsia="ru-RU"/>
        </w:rPr>
        <w:t xml:space="preserve"> </w:t>
      </w:r>
      <w:r w:rsidRPr="00DF373C">
        <w:rPr>
          <w:rFonts w:ascii="Times New Roman" w:eastAsia="Times New Roman" w:hAnsi="Times New Roman" w:cs="Times New Roman"/>
          <w:color w:val="000000"/>
          <w:sz w:val="28"/>
          <w:lang w:eastAsia="ru-RU"/>
        </w:rPr>
        <w:t>Рисунки и их количество в схеме-модели могут изменяться в зависимости от содержания рассказа.</w:t>
      </w:r>
    </w:p>
    <w:p w:rsidR="00C45768" w:rsidRPr="00C45768" w:rsidRDefault="00C45768" w:rsidP="00C45768">
      <w:pPr>
        <w:spacing w:after="0" w:line="360" w:lineRule="auto"/>
        <w:jc w:val="both"/>
        <w:rPr>
          <w:rFonts w:ascii="Times New Roman" w:eastAsia="Times New Roman" w:hAnsi="Times New Roman" w:cs="Times New Roman"/>
          <w:color w:val="000000"/>
          <w:sz w:val="24"/>
          <w:szCs w:val="24"/>
          <w:lang w:eastAsia="ru-RU"/>
        </w:rPr>
      </w:pPr>
      <w:r w:rsidRPr="00DF373C">
        <w:rPr>
          <w:rFonts w:ascii="Times New Roman" w:eastAsia="Times New Roman" w:hAnsi="Times New Roman" w:cs="Times New Roman"/>
          <w:color w:val="000000"/>
          <w:sz w:val="28"/>
          <w:lang w:eastAsia="ru-RU"/>
        </w:rPr>
        <w:t>        Суть мнемосхем заключается в следующем: на каждое слово или маленькое словосочетание придумывается картинка (изображение); таким образом, весь текст зарисовывается схематично. Глядя на эти схемы – рисунки ребёнок легко воспроизводит текстовую информацию.</w:t>
      </w:r>
    </w:p>
    <w:p w:rsidR="00E42F0D" w:rsidRPr="00E42F0D" w:rsidRDefault="00C45768" w:rsidP="00E42F0D">
      <w:pPr>
        <w:pStyle w:val="aa"/>
        <w:widowControl/>
        <w:spacing w:line="360" w:lineRule="auto"/>
        <w:ind w:firstLine="708"/>
        <w:jc w:val="both"/>
        <w:rPr>
          <w:rFonts w:eastAsia="Calibri" w:cs="Times New Roman"/>
          <w:kern w:val="0"/>
          <w:sz w:val="28"/>
          <w:szCs w:val="28"/>
          <w:lang w:eastAsia="en-US" w:bidi="ar-SA"/>
        </w:rPr>
      </w:pPr>
      <w:r>
        <w:rPr>
          <w:rFonts w:eastAsia="Calibri" w:cs="Times New Roman"/>
          <w:kern w:val="0"/>
          <w:sz w:val="28"/>
          <w:szCs w:val="28"/>
          <w:lang w:eastAsia="en-US" w:bidi="ar-SA"/>
        </w:rPr>
        <w:t>Также о</w:t>
      </w:r>
      <w:r w:rsidR="00E42F0D" w:rsidRPr="00E42F0D">
        <w:rPr>
          <w:rFonts w:eastAsia="Calibri" w:cs="Times New Roman"/>
          <w:kern w:val="0"/>
          <w:sz w:val="28"/>
          <w:szCs w:val="28"/>
          <w:lang w:eastAsia="en-US" w:bidi="ar-SA"/>
        </w:rPr>
        <w:t xml:space="preserve">дним из эффективных методов развития речи ребенка, который позволяет быстро получить результат, является работа над созданием нерифмованного стихотворения - </w:t>
      </w:r>
      <w:proofErr w:type="spellStart"/>
      <w:r w:rsidR="00E42F0D" w:rsidRPr="00E42F0D">
        <w:rPr>
          <w:rFonts w:eastAsia="Calibri" w:cs="Times New Roman"/>
          <w:kern w:val="0"/>
          <w:sz w:val="28"/>
          <w:szCs w:val="28"/>
          <w:lang w:eastAsia="en-US" w:bidi="ar-SA"/>
        </w:rPr>
        <w:t>синквейна</w:t>
      </w:r>
      <w:proofErr w:type="spellEnd"/>
      <w:r w:rsidR="00E42F0D" w:rsidRPr="00E42F0D">
        <w:rPr>
          <w:rFonts w:eastAsia="Calibri" w:cs="Times New Roman"/>
          <w:kern w:val="0"/>
          <w:sz w:val="28"/>
          <w:szCs w:val="28"/>
          <w:lang w:eastAsia="en-US" w:bidi="ar-SA"/>
        </w:rPr>
        <w:t xml:space="preserve">. </w:t>
      </w:r>
      <w:proofErr w:type="spellStart"/>
      <w:r w:rsidR="00E42F0D" w:rsidRPr="00E42F0D">
        <w:rPr>
          <w:rFonts w:eastAsia="Calibri" w:cs="Times New Roman"/>
          <w:kern w:val="0"/>
          <w:sz w:val="28"/>
          <w:szCs w:val="28"/>
          <w:lang w:eastAsia="en-US" w:bidi="ar-SA"/>
        </w:rPr>
        <w:t>Синквейн</w:t>
      </w:r>
      <w:proofErr w:type="spellEnd"/>
      <w:r w:rsidR="00E42F0D" w:rsidRPr="00E42F0D">
        <w:rPr>
          <w:rFonts w:eastAsia="Calibri" w:cs="Times New Roman"/>
          <w:kern w:val="0"/>
          <w:sz w:val="28"/>
          <w:szCs w:val="28"/>
          <w:lang w:eastAsia="en-US" w:bidi="ar-SA"/>
        </w:rPr>
        <w:t xml:space="preserve"> с французского языка переводится как «пять строк», </w:t>
      </w:r>
      <w:proofErr w:type="spellStart"/>
      <w:r w:rsidR="00E42F0D" w:rsidRPr="00E42F0D">
        <w:rPr>
          <w:rFonts w:eastAsia="Calibri" w:cs="Times New Roman"/>
          <w:kern w:val="0"/>
          <w:sz w:val="28"/>
          <w:szCs w:val="28"/>
          <w:lang w:eastAsia="en-US" w:bidi="ar-SA"/>
        </w:rPr>
        <w:t>пятистрочная</w:t>
      </w:r>
      <w:proofErr w:type="spellEnd"/>
      <w:r w:rsidR="00E42F0D" w:rsidRPr="00E42F0D">
        <w:rPr>
          <w:rFonts w:eastAsia="Calibri" w:cs="Times New Roman"/>
          <w:kern w:val="0"/>
          <w:sz w:val="28"/>
          <w:szCs w:val="28"/>
          <w:lang w:eastAsia="en-US" w:bidi="ar-SA"/>
        </w:rPr>
        <w:t xml:space="preserve"> строфа стихотворения.</w:t>
      </w:r>
    </w:p>
    <w:p w:rsidR="00E42F0D" w:rsidRDefault="00E42F0D" w:rsidP="00E42F0D">
      <w:pPr>
        <w:pStyle w:val="aa"/>
        <w:widowControl/>
        <w:spacing w:line="360" w:lineRule="auto"/>
        <w:ind w:firstLine="708"/>
        <w:jc w:val="both"/>
        <w:rPr>
          <w:rFonts w:eastAsia="Calibri" w:cs="Times New Roman"/>
          <w:kern w:val="0"/>
          <w:sz w:val="28"/>
          <w:szCs w:val="28"/>
          <w:lang w:eastAsia="en-US" w:bidi="ar-SA"/>
        </w:rPr>
      </w:pPr>
      <w:proofErr w:type="gramStart"/>
      <w:r w:rsidRPr="00E42F0D">
        <w:rPr>
          <w:rFonts w:eastAsia="Calibri" w:cs="Times New Roman"/>
          <w:kern w:val="0"/>
          <w:sz w:val="28"/>
          <w:szCs w:val="28"/>
          <w:lang w:eastAsia="en-US" w:bidi="ar-SA"/>
        </w:rPr>
        <w:t xml:space="preserve">Эта технология не требует особых условий его применения и органично вписывается в работу по развитию лексико-грамматических категорий, </w:t>
      </w:r>
      <w:r w:rsidRPr="00E42F0D">
        <w:rPr>
          <w:rFonts w:eastAsia="Calibri" w:cs="Times New Roman"/>
          <w:kern w:val="0"/>
          <w:sz w:val="28"/>
          <w:szCs w:val="28"/>
          <w:lang w:eastAsia="en-US" w:bidi="ar-SA"/>
        </w:rPr>
        <w:lastRenderedPageBreak/>
        <w:t>способствует обогащению и актуализации словаря, уточняет содержание понятий, дает возможность педагогу оценить уровень усвоения ребенком пройденного материала, носит характер комплексного воздействия, не только развивая речь, но способствуя развитию высших психических функций (памяти, внимания, мышления), позволяет ребенку быть активным, творческим участником образовательного процесса.</w:t>
      </w:r>
      <w:proofErr w:type="gramEnd"/>
    </w:p>
    <w:p w:rsidR="00E42F0D" w:rsidRPr="00E42F0D" w:rsidRDefault="00E42F0D" w:rsidP="00E42F0D">
      <w:pPr>
        <w:pStyle w:val="aa"/>
        <w:widowControl/>
        <w:ind w:firstLine="360"/>
        <w:jc w:val="both"/>
        <w:rPr>
          <w:rFonts w:eastAsia="Calibri" w:cs="Times New Roman"/>
          <w:kern w:val="0"/>
          <w:sz w:val="28"/>
          <w:szCs w:val="28"/>
          <w:lang w:eastAsia="en-US" w:bidi="ar-SA"/>
        </w:rPr>
      </w:pPr>
      <w:r w:rsidRPr="00E42F0D">
        <w:rPr>
          <w:rFonts w:eastAsia="Calibri" w:cs="Times New Roman"/>
          <w:kern w:val="0"/>
          <w:sz w:val="28"/>
          <w:szCs w:val="28"/>
          <w:lang w:eastAsia="en-US" w:bidi="ar-SA"/>
        </w:rPr>
        <w:t xml:space="preserve">Целесообразное использование </w:t>
      </w:r>
      <w:proofErr w:type="spellStart"/>
      <w:r w:rsidRPr="00E42F0D">
        <w:rPr>
          <w:rFonts w:eastAsia="Calibri" w:cs="Times New Roman"/>
          <w:kern w:val="0"/>
          <w:sz w:val="28"/>
          <w:szCs w:val="28"/>
          <w:lang w:eastAsia="en-US" w:bidi="ar-SA"/>
        </w:rPr>
        <w:t>синквейна</w:t>
      </w:r>
      <w:proofErr w:type="spellEnd"/>
      <w:r w:rsidRPr="00E42F0D">
        <w:rPr>
          <w:rFonts w:eastAsia="Calibri" w:cs="Times New Roman"/>
          <w:kern w:val="0"/>
          <w:sz w:val="28"/>
          <w:szCs w:val="28"/>
          <w:lang w:eastAsia="en-US" w:bidi="ar-SA"/>
        </w:rPr>
        <w:t>:</w:t>
      </w:r>
    </w:p>
    <w:p w:rsidR="00E42F0D" w:rsidRPr="00E42F0D" w:rsidRDefault="00E42F0D" w:rsidP="00E42F0D">
      <w:pPr>
        <w:pStyle w:val="aa"/>
        <w:widowControl/>
        <w:numPr>
          <w:ilvl w:val="0"/>
          <w:numId w:val="18"/>
        </w:numPr>
        <w:jc w:val="both"/>
        <w:rPr>
          <w:rFonts w:eastAsia="Calibri" w:cs="Times New Roman"/>
          <w:kern w:val="0"/>
          <w:sz w:val="28"/>
          <w:szCs w:val="28"/>
          <w:lang w:eastAsia="en-US" w:bidi="ar-SA"/>
        </w:rPr>
      </w:pPr>
      <w:r w:rsidRPr="00E42F0D">
        <w:rPr>
          <w:rFonts w:eastAsia="Calibri" w:cs="Times New Roman"/>
          <w:kern w:val="0"/>
          <w:sz w:val="28"/>
          <w:szCs w:val="28"/>
          <w:lang w:eastAsia="en-US" w:bidi="ar-SA"/>
        </w:rPr>
        <w:t>На занятиях для закрепления изученной лексической темы.</w:t>
      </w:r>
    </w:p>
    <w:p w:rsidR="00E42F0D" w:rsidRPr="00E42F0D" w:rsidRDefault="00E42F0D" w:rsidP="00E42F0D">
      <w:pPr>
        <w:pStyle w:val="aa"/>
        <w:widowControl/>
        <w:numPr>
          <w:ilvl w:val="0"/>
          <w:numId w:val="18"/>
        </w:numPr>
        <w:jc w:val="both"/>
        <w:rPr>
          <w:rFonts w:eastAsia="Calibri" w:cs="Times New Roman"/>
          <w:kern w:val="0"/>
          <w:sz w:val="28"/>
          <w:szCs w:val="28"/>
          <w:lang w:eastAsia="en-US" w:bidi="ar-SA"/>
        </w:rPr>
      </w:pPr>
      <w:r w:rsidRPr="00E42F0D">
        <w:rPr>
          <w:rFonts w:eastAsia="Calibri" w:cs="Times New Roman"/>
          <w:kern w:val="0"/>
          <w:sz w:val="28"/>
          <w:szCs w:val="28"/>
          <w:lang w:eastAsia="en-US" w:bidi="ar-SA"/>
        </w:rPr>
        <w:t>Для закрепления понятий, усвоенных на занятиях по подготовке к обучению грамоте.</w:t>
      </w:r>
    </w:p>
    <w:p w:rsidR="00E42F0D" w:rsidRPr="00E42F0D" w:rsidRDefault="00E42F0D" w:rsidP="00E42F0D">
      <w:pPr>
        <w:pStyle w:val="aa"/>
        <w:widowControl/>
        <w:numPr>
          <w:ilvl w:val="0"/>
          <w:numId w:val="18"/>
        </w:numPr>
        <w:jc w:val="both"/>
        <w:rPr>
          <w:rFonts w:eastAsia="Calibri" w:cs="Times New Roman"/>
          <w:kern w:val="0"/>
          <w:sz w:val="28"/>
          <w:szCs w:val="28"/>
          <w:lang w:eastAsia="en-US" w:bidi="ar-SA"/>
        </w:rPr>
      </w:pPr>
      <w:r w:rsidRPr="00E42F0D">
        <w:rPr>
          <w:rFonts w:eastAsia="Calibri" w:cs="Times New Roman"/>
          <w:kern w:val="0"/>
          <w:sz w:val="28"/>
          <w:szCs w:val="28"/>
          <w:lang w:eastAsia="en-US" w:bidi="ar-SA"/>
        </w:rPr>
        <w:t xml:space="preserve">На занятиях по развитию связной речи: используя слова из </w:t>
      </w:r>
      <w:proofErr w:type="spellStart"/>
      <w:r w:rsidRPr="00E42F0D">
        <w:rPr>
          <w:rFonts w:eastAsia="Calibri" w:cs="Times New Roman"/>
          <w:kern w:val="0"/>
          <w:sz w:val="28"/>
          <w:szCs w:val="28"/>
          <w:lang w:eastAsia="en-US" w:bidi="ar-SA"/>
        </w:rPr>
        <w:t>синквейна</w:t>
      </w:r>
      <w:proofErr w:type="spellEnd"/>
      <w:r w:rsidRPr="00E42F0D">
        <w:rPr>
          <w:rFonts w:eastAsia="Calibri" w:cs="Times New Roman"/>
          <w:kern w:val="0"/>
          <w:sz w:val="28"/>
          <w:szCs w:val="28"/>
          <w:lang w:eastAsia="en-US" w:bidi="ar-SA"/>
        </w:rPr>
        <w:t>, придумать рассказ.</w:t>
      </w:r>
    </w:p>
    <w:p w:rsidR="00E42F0D" w:rsidRPr="00E42F0D" w:rsidRDefault="00E42F0D" w:rsidP="00E42F0D">
      <w:pPr>
        <w:pStyle w:val="aa"/>
        <w:widowControl/>
        <w:spacing w:line="360" w:lineRule="auto"/>
        <w:ind w:firstLine="708"/>
        <w:jc w:val="both"/>
        <w:rPr>
          <w:rFonts w:eastAsia="Calibri" w:cs="Times New Roman"/>
          <w:kern w:val="0"/>
          <w:sz w:val="28"/>
          <w:szCs w:val="28"/>
          <w:lang w:eastAsia="en-US" w:bidi="ar-SA"/>
        </w:rPr>
      </w:pPr>
      <w:r w:rsidRPr="00E42F0D">
        <w:rPr>
          <w:rFonts w:eastAsia="Calibri" w:cs="Times New Roman"/>
          <w:kern w:val="0"/>
          <w:sz w:val="28"/>
          <w:szCs w:val="28"/>
          <w:lang w:eastAsia="en-US" w:bidi="ar-SA"/>
        </w:rPr>
        <w:t xml:space="preserve">При творческом использовании </w:t>
      </w:r>
      <w:proofErr w:type="spellStart"/>
      <w:r w:rsidRPr="00E42F0D">
        <w:rPr>
          <w:rFonts w:eastAsia="Calibri" w:cs="Times New Roman"/>
          <w:kern w:val="0"/>
          <w:sz w:val="28"/>
          <w:szCs w:val="28"/>
          <w:lang w:eastAsia="en-US" w:bidi="ar-SA"/>
        </w:rPr>
        <w:t>синквейна</w:t>
      </w:r>
      <w:proofErr w:type="spellEnd"/>
      <w:r w:rsidRPr="00E42F0D">
        <w:rPr>
          <w:rFonts w:eastAsia="Calibri" w:cs="Times New Roman"/>
          <w:kern w:val="0"/>
          <w:sz w:val="28"/>
          <w:szCs w:val="28"/>
          <w:lang w:eastAsia="en-US" w:bidi="ar-SA"/>
        </w:rPr>
        <w:t xml:space="preserve"> на занятиях он воспринимается дошкольниками как увлекательная игра, как возможность выразить свое мнение, согласиться или нет с мнением других, договориться.</w:t>
      </w:r>
    </w:p>
    <w:p w:rsidR="00E42F0D" w:rsidRDefault="00E42F0D" w:rsidP="00E42F0D">
      <w:pPr>
        <w:pStyle w:val="aa"/>
        <w:widowControl/>
        <w:spacing w:line="360" w:lineRule="auto"/>
        <w:ind w:firstLine="708"/>
        <w:jc w:val="both"/>
        <w:rPr>
          <w:rFonts w:eastAsia="Calibri" w:cs="Times New Roman"/>
          <w:kern w:val="0"/>
          <w:sz w:val="28"/>
          <w:szCs w:val="28"/>
          <w:lang w:eastAsia="en-US" w:bidi="ar-SA"/>
        </w:rPr>
      </w:pPr>
      <w:r w:rsidRPr="00E42F0D">
        <w:rPr>
          <w:rFonts w:eastAsia="Calibri" w:cs="Times New Roman"/>
          <w:kern w:val="0"/>
          <w:sz w:val="28"/>
          <w:szCs w:val="28"/>
          <w:lang w:eastAsia="en-US" w:bidi="ar-SA"/>
        </w:rPr>
        <w:t xml:space="preserve">Эффективность использования </w:t>
      </w:r>
      <w:proofErr w:type="spellStart"/>
      <w:r w:rsidRPr="00E42F0D">
        <w:rPr>
          <w:rFonts w:eastAsia="Calibri" w:cs="Times New Roman"/>
          <w:kern w:val="0"/>
          <w:sz w:val="28"/>
          <w:szCs w:val="28"/>
          <w:lang w:eastAsia="en-US" w:bidi="ar-SA"/>
        </w:rPr>
        <w:t>синквейна</w:t>
      </w:r>
      <w:proofErr w:type="spellEnd"/>
      <w:r w:rsidRPr="00E42F0D">
        <w:rPr>
          <w:rFonts w:eastAsia="Calibri" w:cs="Times New Roman"/>
          <w:kern w:val="0"/>
          <w:sz w:val="28"/>
          <w:szCs w:val="28"/>
          <w:lang w:eastAsia="en-US" w:bidi="ar-SA"/>
        </w:rPr>
        <w:t xml:space="preserve"> заключается в быстром получении результата и закреплении его, облегчении процесса усвоения понятий и их содержания, расширении и актуализации словарного запаса, обучении выражать свои мысли, подбирать нужные слова, выработке способности к анализу.</w:t>
      </w:r>
    </w:p>
    <w:p w:rsidR="00985A28" w:rsidRPr="002D0D3C" w:rsidRDefault="002D0D3C" w:rsidP="002D0D3C">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xml:space="preserve">При систематическом использовании мнемотехники и </w:t>
      </w:r>
      <w:proofErr w:type="spellStart"/>
      <w:r>
        <w:rPr>
          <w:rFonts w:ascii="Times New Roman" w:eastAsia="Times New Roman" w:hAnsi="Times New Roman" w:cs="Times New Roman"/>
          <w:color w:val="000000"/>
          <w:sz w:val="28"/>
          <w:lang w:eastAsia="ru-RU"/>
        </w:rPr>
        <w:t>синквейна</w:t>
      </w:r>
      <w:proofErr w:type="spellEnd"/>
      <w:r>
        <w:rPr>
          <w:rFonts w:ascii="Times New Roman" w:eastAsia="Times New Roman" w:hAnsi="Times New Roman" w:cs="Times New Roman"/>
          <w:color w:val="000000"/>
          <w:sz w:val="28"/>
          <w:lang w:eastAsia="ru-RU"/>
        </w:rPr>
        <w:t xml:space="preserve">, </w:t>
      </w:r>
      <w:r w:rsidRPr="00DF373C">
        <w:rPr>
          <w:rFonts w:ascii="Times New Roman" w:eastAsia="Times New Roman" w:hAnsi="Times New Roman" w:cs="Times New Roman"/>
          <w:color w:val="000000"/>
          <w:sz w:val="28"/>
          <w:lang w:eastAsia="ru-RU"/>
        </w:rPr>
        <w:t>расширятся представления ребенка об окружающем мире, разовьются психические процессы, сформируется связная речь, что в дальнейшем приведет к развитию познавательной активности и коммуникативных навыков, которые в свою очередь помогут в социальной адаптации ребенка, его успешности в школе.</w:t>
      </w:r>
    </w:p>
    <w:p w:rsidR="003E660F" w:rsidRDefault="003E660F" w:rsidP="003E660F">
      <w:pPr>
        <w:spacing w:line="360" w:lineRule="auto"/>
        <w:ind w:firstLine="709"/>
        <w:jc w:val="both"/>
        <w:rPr>
          <w:rFonts w:ascii="Times New Roman" w:hAnsi="Times New Roman" w:cs="Times New Roman"/>
          <w:sz w:val="28"/>
          <w:szCs w:val="28"/>
        </w:rPr>
      </w:pPr>
      <w:r w:rsidRPr="003E660F">
        <w:rPr>
          <w:rFonts w:ascii="Times New Roman" w:hAnsi="Times New Roman" w:cs="Times New Roman"/>
          <w:sz w:val="28"/>
          <w:szCs w:val="28"/>
        </w:rPr>
        <w:t>Участниками данно</w:t>
      </w:r>
      <w:r>
        <w:rPr>
          <w:rFonts w:ascii="Times New Roman" w:hAnsi="Times New Roman" w:cs="Times New Roman"/>
          <w:sz w:val="28"/>
          <w:szCs w:val="28"/>
        </w:rPr>
        <w:t>го проекта являются: педагоги МАДОУ детского сада № 4</w:t>
      </w:r>
      <w:r w:rsidRPr="003E660F">
        <w:rPr>
          <w:rFonts w:ascii="Times New Roman" w:hAnsi="Times New Roman" w:cs="Times New Roman"/>
          <w:sz w:val="28"/>
          <w:szCs w:val="28"/>
        </w:rPr>
        <w:t xml:space="preserve"> с.</w:t>
      </w:r>
      <w:r>
        <w:rPr>
          <w:rFonts w:ascii="Times New Roman" w:hAnsi="Times New Roman" w:cs="Times New Roman"/>
          <w:sz w:val="28"/>
          <w:szCs w:val="28"/>
        </w:rPr>
        <w:t xml:space="preserve"> </w:t>
      </w:r>
      <w:proofErr w:type="gramStart"/>
      <w:r w:rsidRPr="003E660F">
        <w:rPr>
          <w:rFonts w:ascii="Times New Roman" w:hAnsi="Times New Roman" w:cs="Times New Roman"/>
          <w:sz w:val="28"/>
          <w:szCs w:val="28"/>
        </w:rPr>
        <w:t>Троицкое</w:t>
      </w:r>
      <w:proofErr w:type="gramEnd"/>
      <w:r w:rsidRPr="003E660F">
        <w:rPr>
          <w:rFonts w:ascii="Times New Roman" w:hAnsi="Times New Roman" w:cs="Times New Roman"/>
          <w:sz w:val="28"/>
          <w:szCs w:val="28"/>
        </w:rPr>
        <w:t xml:space="preserve">, воспитанники, их родители (законные представители). </w:t>
      </w:r>
    </w:p>
    <w:p w:rsidR="00CD35ED" w:rsidRPr="00942C1B" w:rsidRDefault="00102EE3" w:rsidP="003E660F">
      <w:pPr>
        <w:spacing w:line="360" w:lineRule="auto"/>
        <w:ind w:firstLine="709"/>
        <w:jc w:val="both"/>
        <w:rPr>
          <w:rFonts w:ascii="Times New Roman" w:hAnsi="Times New Roman" w:cs="Times New Roman"/>
          <w:sz w:val="28"/>
          <w:szCs w:val="28"/>
        </w:rPr>
      </w:pPr>
      <w:r w:rsidRPr="00942C1B">
        <w:rPr>
          <w:rFonts w:ascii="Times New Roman" w:hAnsi="Times New Roman" w:cs="Times New Roman"/>
          <w:sz w:val="28"/>
          <w:szCs w:val="28"/>
        </w:rPr>
        <w:t xml:space="preserve">   </w:t>
      </w:r>
      <w:r w:rsidR="00CD35ED" w:rsidRPr="00942C1B">
        <w:rPr>
          <w:rFonts w:ascii="Times New Roman" w:hAnsi="Times New Roman" w:cs="Times New Roman"/>
          <w:sz w:val="28"/>
          <w:szCs w:val="28"/>
        </w:rPr>
        <w:t>Да</w:t>
      </w:r>
      <w:r w:rsidR="00BC691B" w:rsidRPr="00942C1B">
        <w:rPr>
          <w:rFonts w:ascii="Times New Roman" w:hAnsi="Times New Roman" w:cs="Times New Roman"/>
          <w:sz w:val="28"/>
          <w:szCs w:val="28"/>
        </w:rPr>
        <w:t xml:space="preserve">нный проект рассчитан на </w:t>
      </w:r>
      <w:r w:rsidR="00482FCD">
        <w:rPr>
          <w:rFonts w:ascii="Times New Roman" w:hAnsi="Times New Roman" w:cs="Times New Roman"/>
          <w:sz w:val="28"/>
          <w:szCs w:val="28"/>
        </w:rPr>
        <w:t>3</w:t>
      </w:r>
      <w:r w:rsidR="00BC691B" w:rsidRPr="00942C1B">
        <w:rPr>
          <w:rFonts w:ascii="Times New Roman" w:hAnsi="Times New Roman" w:cs="Times New Roman"/>
          <w:sz w:val="28"/>
          <w:szCs w:val="28"/>
        </w:rPr>
        <w:t xml:space="preserve"> года, реализация будет проходить в 3 этапа:</w:t>
      </w:r>
    </w:p>
    <w:p w:rsidR="00BC691B" w:rsidRPr="00942C1B" w:rsidRDefault="00BC691B" w:rsidP="00E6017C">
      <w:pPr>
        <w:spacing w:after="0" w:line="360" w:lineRule="auto"/>
        <w:jc w:val="both"/>
        <w:rPr>
          <w:rFonts w:ascii="Times New Roman" w:hAnsi="Times New Roman" w:cs="Times New Roman"/>
          <w:sz w:val="28"/>
          <w:szCs w:val="28"/>
        </w:rPr>
      </w:pPr>
      <w:r w:rsidRPr="00942C1B">
        <w:rPr>
          <w:rFonts w:ascii="Times New Roman" w:hAnsi="Times New Roman" w:cs="Times New Roman"/>
          <w:sz w:val="28"/>
          <w:szCs w:val="28"/>
        </w:rPr>
        <w:lastRenderedPageBreak/>
        <w:t>I этап – о</w:t>
      </w:r>
      <w:r w:rsidR="00E6017C">
        <w:rPr>
          <w:rFonts w:ascii="Times New Roman" w:hAnsi="Times New Roman" w:cs="Times New Roman"/>
          <w:sz w:val="28"/>
          <w:szCs w:val="28"/>
        </w:rPr>
        <w:t>рганизационно-подготовительный: март</w:t>
      </w:r>
      <w:r w:rsidR="00677F49">
        <w:rPr>
          <w:rFonts w:ascii="Times New Roman" w:hAnsi="Times New Roman" w:cs="Times New Roman"/>
          <w:sz w:val="28"/>
          <w:szCs w:val="28"/>
        </w:rPr>
        <w:t xml:space="preserve">  </w:t>
      </w:r>
      <w:r w:rsidRPr="00942C1B">
        <w:rPr>
          <w:rFonts w:ascii="Times New Roman" w:hAnsi="Times New Roman" w:cs="Times New Roman"/>
          <w:sz w:val="28"/>
          <w:szCs w:val="28"/>
        </w:rPr>
        <w:t>201</w:t>
      </w:r>
      <w:r w:rsidR="00677F49">
        <w:rPr>
          <w:rFonts w:ascii="Times New Roman" w:hAnsi="Times New Roman" w:cs="Times New Roman"/>
          <w:sz w:val="28"/>
          <w:szCs w:val="28"/>
        </w:rPr>
        <w:t>6</w:t>
      </w:r>
      <w:r w:rsidRPr="00942C1B">
        <w:rPr>
          <w:rFonts w:ascii="Times New Roman" w:hAnsi="Times New Roman" w:cs="Times New Roman"/>
          <w:sz w:val="28"/>
          <w:szCs w:val="28"/>
        </w:rPr>
        <w:t xml:space="preserve"> г. –</w:t>
      </w:r>
      <w:r w:rsidR="00677F49">
        <w:rPr>
          <w:rFonts w:ascii="Times New Roman" w:hAnsi="Times New Roman" w:cs="Times New Roman"/>
          <w:sz w:val="28"/>
          <w:szCs w:val="28"/>
        </w:rPr>
        <w:t xml:space="preserve"> </w:t>
      </w:r>
      <w:r w:rsidR="00E6017C">
        <w:rPr>
          <w:rFonts w:ascii="Times New Roman" w:hAnsi="Times New Roman" w:cs="Times New Roman"/>
          <w:sz w:val="28"/>
          <w:szCs w:val="28"/>
        </w:rPr>
        <w:t>декабрь</w:t>
      </w:r>
      <w:r w:rsidR="001A575E">
        <w:rPr>
          <w:rFonts w:ascii="Times New Roman" w:hAnsi="Times New Roman" w:cs="Times New Roman"/>
          <w:sz w:val="28"/>
          <w:szCs w:val="28"/>
        </w:rPr>
        <w:t xml:space="preserve"> 2016</w:t>
      </w:r>
      <w:r w:rsidR="00677F49">
        <w:rPr>
          <w:rFonts w:ascii="Times New Roman" w:hAnsi="Times New Roman" w:cs="Times New Roman"/>
          <w:sz w:val="28"/>
          <w:szCs w:val="28"/>
        </w:rPr>
        <w:t xml:space="preserve"> </w:t>
      </w:r>
      <w:r w:rsidRPr="00942C1B">
        <w:rPr>
          <w:rFonts w:ascii="Times New Roman" w:hAnsi="Times New Roman" w:cs="Times New Roman"/>
          <w:sz w:val="28"/>
          <w:szCs w:val="28"/>
        </w:rPr>
        <w:t>г.</w:t>
      </w:r>
    </w:p>
    <w:p w:rsidR="00BC691B" w:rsidRPr="00942C1B" w:rsidRDefault="00BC691B" w:rsidP="00E6017C">
      <w:pPr>
        <w:spacing w:after="0" w:line="360" w:lineRule="auto"/>
        <w:jc w:val="both"/>
        <w:rPr>
          <w:rFonts w:ascii="Times New Roman" w:hAnsi="Times New Roman" w:cs="Times New Roman"/>
          <w:sz w:val="28"/>
          <w:szCs w:val="28"/>
        </w:rPr>
      </w:pPr>
      <w:r w:rsidRPr="00942C1B">
        <w:rPr>
          <w:rFonts w:ascii="Times New Roman" w:hAnsi="Times New Roman" w:cs="Times New Roman"/>
          <w:sz w:val="28"/>
          <w:szCs w:val="28"/>
        </w:rPr>
        <w:t xml:space="preserve">II этап – внедренческий: </w:t>
      </w:r>
      <w:r w:rsidR="00677F49">
        <w:rPr>
          <w:rFonts w:ascii="Times New Roman" w:hAnsi="Times New Roman" w:cs="Times New Roman"/>
          <w:sz w:val="28"/>
          <w:szCs w:val="28"/>
        </w:rPr>
        <w:t xml:space="preserve"> </w:t>
      </w:r>
      <w:r w:rsidR="00E6017C">
        <w:rPr>
          <w:rFonts w:ascii="Times New Roman" w:hAnsi="Times New Roman" w:cs="Times New Roman"/>
          <w:sz w:val="28"/>
          <w:szCs w:val="28"/>
        </w:rPr>
        <w:t>январь</w:t>
      </w:r>
      <w:r w:rsidR="001A575E">
        <w:rPr>
          <w:rFonts w:ascii="Times New Roman" w:hAnsi="Times New Roman" w:cs="Times New Roman"/>
          <w:sz w:val="28"/>
          <w:szCs w:val="28"/>
        </w:rPr>
        <w:t xml:space="preserve"> </w:t>
      </w:r>
      <w:r w:rsidR="00E6017C">
        <w:rPr>
          <w:rFonts w:ascii="Times New Roman" w:hAnsi="Times New Roman" w:cs="Times New Roman"/>
          <w:sz w:val="28"/>
          <w:szCs w:val="28"/>
        </w:rPr>
        <w:t>2017</w:t>
      </w:r>
      <w:r w:rsidR="00677F49">
        <w:rPr>
          <w:rFonts w:ascii="Times New Roman" w:hAnsi="Times New Roman" w:cs="Times New Roman"/>
          <w:sz w:val="28"/>
          <w:szCs w:val="28"/>
        </w:rPr>
        <w:t xml:space="preserve"> </w:t>
      </w:r>
      <w:r w:rsidRPr="00942C1B">
        <w:rPr>
          <w:rFonts w:ascii="Times New Roman" w:hAnsi="Times New Roman" w:cs="Times New Roman"/>
          <w:sz w:val="28"/>
          <w:szCs w:val="28"/>
        </w:rPr>
        <w:t xml:space="preserve">г. – </w:t>
      </w:r>
      <w:r w:rsidR="00376E70">
        <w:rPr>
          <w:rFonts w:ascii="Times New Roman" w:hAnsi="Times New Roman" w:cs="Times New Roman"/>
          <w:sz w:val="28"/>
          <w:szCs w:val="28"/>
        </w:rPr>
        <w:t xml:space="preserve">февраль </w:t>
      </w:r>
      <w:r w:rsidR="00677F49">
        <w:rPr>
          <w:rFonts w:ascii="Times New Roman" w:hAnsi="Times New Roman" w:cs="Times New Roman"/>
          <w:sz w:val="28"/>
          <w:szCs w:val="28"/>
        </w:rPr>
        <w:t xml:space="preserve"> 201</w:t>
      </w:r>
      <w:r w:rsidR="001A575E">
        <w:rPr>
          <w:rFonts w:ascii="Times New Roman" w:hAnsi="Times New Roman" w:cs="Times New Roman"/>
          <w:sz w:val="28"/>
          <w:szCs w:val="28"/>
        </w:rPr>
        <w:t>9</w:t>
      </w:r>
      <w:r w:rsidR="00677F49">
        <w:rPr>
          <w:rFonts w:ascii="Times New Roman" w:hAnsi="Times New Roman" w:cs="Times New Roman"/>
          <w:sz w:val="28"/>
          <w:szCs w:val="28"/>
        </w:rPr>
        <w:t xml:space="preserve"> </w:t>
      </w:r>
      <w:r w:rsidRPr="00942C1B">
        <w:rPr>
          <w:rFonts w:ascii="Times New Roman" w:hAnsi="Times New Roman" w:cs="Times New Roman"/>
          <w:sz w:val="28"/>
          <w:szCs w:val="28"/>
        </w:rPr>
        <w:t>г.</w:t>
      </w:r>
    </w:p>
    <w:p w:rsidR="00102EE3" w:rsidRPr="00942C1B" w:rsidRDefault="00BC691B" w:rsidP="00E6017C">
      <w:pPr>
        <w:spacing w:after="0" w:line="360" w:lineRule="auto"/>
        <w:jc w:val="both"/>
        <w:rPr>
          <w:rFonts w:ascii="Times New Roman" w:hAnsi="Times New Roman" w:cs="Times New Roman"/>
          <w:sz w:val="28"/>
          <w:szCs w:val="28"/>
        </w:rPr>
      </w:pPr>
      <w:r w:rsidRPr="00942C1B">
        <w:rPr>
          <w:rFonts w:ascii="Times New Roman" w:hAnsi="Times New Roman" w:cs="Times New Roman"/>
          <w:sz w:val="28"/>
          <w:szCs w:val="28"/>
        </w:rPr>
        <w:t xml:space="preserve">III этап – аналитический: </w:t>
      </w:r>
      <w:r w:rsidR="00677F49">
        <w:rPr>
          <w:rFonts w:ascii="Times New Roman" w:hAnsi="Times New Roman" w:cs="Times New Roman"/>
          <w:sz w:val="28"/>
          <w:szCs w:val="28"/>
        </w:rPr>
        <w:t xml:space="preserve">март 2019 </w:t>
      </w:r>
      <w:r w:rsidRPr="00942C1B">
        <w:rPr>
          <w:rFonts w:ascii="Times New Roman" w:hAnsi="Times New Roman" w:cs="Times New Roman"/>
          <w:sz w:val="28"/>
          <w:szCs w:val="28"/>
        </w:rPr>
        <w:t>г.–</w:t>
      </w:r>
      <w:r w:rsidR="001658F4" w:rsidRPr="00942C1B">
        <w:rPr>
          <w:rFonts w:ascii="Times New Roman" w:hAnsi="Times New Roman" w:cs="Times New Roman"/>
          <w:sz w:val="28"/>
          <w:szCs w:val="28"/>
        </w:rPr>
        <w:t xml:space="preserve"> </w:t>
      </w:r>
      <w:r w:rsidR="00E6017C">
        <w:rPr>
          <w:rFonts w:ascii="Times New Roman" w:hAnsi="Times New Roman" w:cs="Times New Roman"/>
          <w:sz w:val="28"/>
          <w:szCs w:val="28"/>
        </w:rPr>
        <w:t xml:space="preserve">сентябрь </w:t>
      </w:r>
      <w:r w:rsidR="00677F49">
        <w:rPr>
          <w:rFonts w:ascii="Times New Roman" w:hAnsi="Times New Roman" w:cs="Times New Roman"/>
          <w:sz w:val="28"/>
          <w:szCs w:val="28"/>
        </w:rPr>
        <w:t xml:space="preserve">2019 </w:t>
      </w:r>
      <w:r w:rsidRPr="00942C1B">
        <w:rPr>
          <w:rFonts w:ascii="Times New Roman" w:hAnsi="Times New Roman" w:cs="Times New Roman"/>
          <w:sz w:val="28"/>
          <w:szCs w:val="28"/>
        </w:rPr>
        <w:t>г.</w:t>
      </w:r>
    </w:p>
    <w:p w:rsidR="00C655B6" w:rsidRPr="00942C1B" w:rsidRDefault="00BC691B" w:rsidP="00E27F93">
      <w:pPr>
        <w:spacing w:after="0" w:line="360" w:lineRule="auto"/>
        <w:ind w:firstLine="709"/>
        <w:jc w:val="both"/>
        <w:rPr>
          <w:rFonts w:ascii="Times New Roman" w:hAnsi="Times New Roman" w:cs="Times New Roman"/>
          <w:sz w:val="28"/>
          <w:szCs w:val="28"/>
        </w:rPr>
      </w:pPr>
      <w:r w:rsidRPr="00942C1B">
        <w:rPr>
          <w:rFonts w:ascii="Times New Roman" w:hAnsi="Times New Roman" w:cs="Times New Roman"/>
          <w:sz w:val="28"/>
          <w:szCs w:val="28"/>
        </w:rPr>
        <w:t>На первом этапе будет</w:t>
      </w:r>
      <w:r w:rsidR="00E201AF">
        <w:rPr>
          <w:rFonts w:ascii="Times New Roman" w:hAnsi="Times New Roman" w:cs="Times New Roman"/>
          <w:sz w:val="28"/>
          <w:szCs w:val="28"/>
        </w:rPr>
        <w:t xml:space="preserve"> проведена диагностика речевого развития детей дошкольного возраста,</w:t>
      </w:r>
      <w:r w:rsidRPr="00942C1B">
        <w:rPr>
          <w:rFonts w:ascii="Times New Roman" w:hAnsi="Times New Roman" w:cs="Times New Roman"/>
          <w:sz w:val="28"/>
          <w:szCs w:val="28"/>
        </w:rPr>
        <w:t xml:space="preserve"> </w:t>
      </w:r>
      <w:r w:rsidR="00276409">
        <w:rPr>
          <w:rFonts w:ascii="Times New Roman" w:hAnsi="Times New Roman" w:cs="Times New Roman"/>
          <w:sz w:val="28"/>
          <w:szCs w:val="28"/>
        </w:rPr>
        <w:t xml:space="preserve">проведено анкетирование родителей «Речевое развитие ребёнка», </w:t>
      </w:r>
      <w:r w:rsidRPr="00942C1B">
        <w:rPr>
          <w:rFonts w:ascii="Times New Roman" w:hAnsi="Times New Roman" w:cs="Times New Roman"/>
          <w:sz w:val="28"/>
          <w:szCs w:val="28"/>
        </w:rPr>
        <w:t>подготовлена нормативно-правовая база проекта,  психологически подготовлен педагогический коллектив к работе ДОУ в инновационном режиме, проинформирована родительская общественност</w:t>
      </w:r>
      <w:r w:rsidR="00083033" w:rsidRPr="00942C1B">
        <w:rPr>
          <w:rFonts w:ascii="Times New Roman" w:hAnsi="Times New Roman" w:cs="Times New Roman"/>
          <w:sz w:val="28"/>
          <w:szCs w:val="28"/>
        </w:rPr>
        <w:t>ь о реализации данного проекта</w:t>
      </w:r>
      <w:r w:rsidR="00884FF1" w:rsidRPr="00942C1B">
        <w:rPr>
          <w:rFonts w:ascii="Times New Roman" w:hAnsi="Times New Roman" w:cs="Times New Roman"/>
          <w:sz w:val="28"/>
          <w:szCs w:val="28"/>
        </w:rPr>
        <w:t>.</w:t>
      </w:r>
    </w:p>
    <w:p w:rsidR="002D0D3C" w:rsidRDefault="00C655B6" w:rsidP="00942C1B">
      <w:pPr>
        <w:tabs>
          <w:tab w:val="left" w:pos="709"/>
        </w:tabs>
        <w:spacing w:line="360" w:lineRule="auto"/>
        <w:jc w:val="both"/>
        <w:rPr>
          <w:rFonts w:ascii="Times New Roman" w:hAnsi="Times New Roman" w:cs="Times New Roman"/>
          <w:sz w:val="28"/>
          <w:szCs w:val="28"/>
        </w:rPr>
      </w:pPr>
      <w:r w:rsidRPr="00942C1B">
        <w:rPr>
          <w:rFonts w:ascii="Times New Roman" w:hAnsi="Times New Roman" w:cs="Times New Roman"/>
          <w:sz w:val="28"/>
          <w:szCs w:val="28"/>
        </w:rPr>
        <w:t xml:space="preserve">            </w:t>
      </w:r>
      <w:r w:rsidR="00162E07" w:rsidRPr="00942C1B">
        <w:rPr>
          <w:rFonts w:ascii="Times New Roman" w:hAnsi="Times New Roman" w:cs="Times New Roman"/>
          <w:sz w:val="28"/>
          <w:szCs w:val="28"/>
        </w:rPr>
        <w:t>На втором этапе</w:t>
      </w:r>
      <w:r w:rsidRPr="00942C1B">
        <w:rPr>
          <w:rFonts w:ascii="Times New Roman" w:hAnsi="Times New Roman" w:cs="Times New Roman"/>
          <w:sz w:val="28"/>
          <w:szCs w:val="28"/>
        </w:rPr>
        <w:t xml:space="preserve"> </w:t>
      </w:r>
      <w:r w:rsidR="00276409">
        <w:rPr>
          <w:rFonts w:ascii="Times New Roman" w:hAnsi="Times New Roman" w:cs="Times New Roman"/>
          <w:sz w:val="28"/>
          <w:szCs w:val="28"/>
        </w:rPr>
        <w:t xml:space="preserve">планируется изучение передового опыта по данной теме, обсуждение её на педсовете и круглом столе, разработка </w:t>
      </w:r>
      <w:proofErr w:type="spellStart"/>
      <w:r w:rsidR="00276409">
        <w:rPr>
          <w:rFonts w:ascii="Times New Roman" w:hAnsi="Times New Roman" w:cs="Times New Roman"/>
          <w:sz w:val="28"/>
          <w:szCs w:val="28"/>
        </w:rPr>
        <w:t>мнемотаблиц</w:t>
      </w:r>
      <w:proofErr w:type="spellEnd"/>
      <w:r w:rsidR="00276409">
        <w:rPr>
          <w:rFonts w:ascii="Times New Roman" w:hAnsi="Times New Roman" w:cs="Times New Roman"/>
          <w:sz w:val="28"/>
          <w:szCs w:val="28"/>
        </w:rPr>
        <w:t xml:space="preserve">, апробация </w:t>
      </w:r>
      <w:r w:rsidR="00162E07" w:rsidRPr="00942C1B">
        <w:rPr>
          <w:rFonts w:ascii="Times New Roman" w:hAnsi="Times New Roman" w:cs="Times New Roman"/>
          <w:sz w:val="28"/>
          <w:szCs w:val="28"/>
        </w:rPr>
        <w:t xml:space="preserve"> и описание </w:t>
      </w:r>
      <w:r w:rsidR="002D0D3C">
        <w:rPr>
          <w:rFonts w:ascii="Times New Roman" w:hAnsi="Times New Roman" w:cs="Times New Roman"/>
          <w:sz w:val="28"/>
          <w:szCs w:val="28"/>
        </w:rPr>
        <w:t xml:space="preserve">мнемотехники и </w:t>
      </w:r>
      <w:proofErr w:type="spellStart"/>
      <w:r w:rsidR="002D0D3C">
        <w:rPr>
          <w:rFonts w:ascii="Times New Roman" w:hAnsi="Times New Roman" w:cs="Times New Roman"/>
          <w:sz w:val="28"/>
          <w:szCs w:val="28"/>
        </w:rPr>
        <w:t>синквейна</w:t>
      </w:r>
      <w:proofErr w:type="spellEnd"/>
      <w:r w:rsidR="002D0D3C">
        <w:rPr>
          <w:rFonts w:ascii="Times New Roman" w:hAnsi="Times New Roman" w:cs="Times New Roman"/>
          <w:sz w:val="28"/>
          <w:szCs w:val="28"/>
        </w:rPr>
        <w:t>, внесение изменений в образовательную программу ДОУ, составление календарно-тематического планирования, проведение НОД с использованием данных технологий.</w:t>
      </w:r>
    </w:p>
    <w:p w:rsidR="00CD35ED" w:rsidRPr="00942C1B" w:rsidRDefault="00BB7878" w:rsidP="00942C1B">
      <w:pPr>
        <w:spacing w:after="0" w:line="360" w:lineRule="auto"/>
        <w:jc w:val="both"/>
        <w:rPr>
          <w:rFonts w:ascii="Times New Roman" w:hAnsi="Times New Roman" w:cs="Times New Roman"/>
          <w:sz w:val="28"/>
          <w:szCs w:val="28"/>
        </w:rPr>
      </w:pPr>
      <w:r w:rsidRPr="00942C1B">
        <w:rPr>
          <w:rFonts w:ascii="Times New Roman" w:hAnsi="Times New Roman" w:cs="Times New Roman"/>
          <w:sz w:val="28"/>
          <w:szCs w:val="28"/>
        </w:rPr>
        <w:t xml:space="preserve">           </w:t>
      </w:r>
      <w:r w:rsidR="00BC691B" w:rsidRPr="00942C1B">
        <w:rPr>
          <w:rFonts w:ascii="Times New Roman" w:hAnsi="Times New Roman" w:cs="Times New Roman"/>
          <w:sz w:val="28"/>
          <w:szCs w:val="28"/>
        </w:rPr>
        <w:t>На третьем этапе – произведен ряд действий по диссеминации опыта работы: проведен семинар, размещена информация на сайте ДОУ, выступления на районном методическом объединении воспитателей, на занятиях «Школы руководителей ДОУ».</w:t>
      </w:r>
    </w:p>
    <w:p w:rsidR="0048673D" w:rsidRDefault="00E624C3" w:rsidP="002D0D3C">
      <w:pPr>
        <w:pStyle w:val="a5"/>
        <w:spacing w:line="360" w:lineRule="auto"/>
        <w:ind w:firstLine="709"/>
        <w:jc w:val="both"/>
        <w:rPr>
          <w:rFonts w:ascii="Times New Roman" w:hAnsi="Times New Roman" w:cs="Times New Roman"/>
          <w:sz w:val="28"/>
          <w:szCs w:val="28"/>
          <w:lang w:val="ru-RU"/>
        </w:rPr>
      </w:pPr>
      <w:r w:rsidRPr="00942C1B">
        <w:rPr>
          <w:rFonts w:ascii="Times New Roman" w:hAnsi="Times New Roman" w:cs="Times New Roman"/>
          <w:sz w:val="28"/>
          <w:szCs w:val="28"/>
          <w:lang w:val="ru-RU"/>
        </w:rPr>
        <w:t xml:space="preserve">В ходе реализации поэтапных мероприятий будет создана </w:t>
      </w:r>
      <w:r w:rsidR="001A575E">
        <w:rPr>
          <w:rFonts w:ascii="Times New Roman" w:hAnsi="Times New Roman" w:cs="Times New Roman"/>
          <w:sz w:val="28"/>
          <w:szCs w:val="28"/>
          <w:lang w:val="ru-RU"/>
        </w:rPr>
        <w:t xml:space="preserve">система работы </w:t>
      </w:r>
      <w:r w:rsidR="002D0D3C">
        <w:rPr>
          <w:rFonts w:ascii="Times New Roman" w:hAnsi="Times New Roman" w:cs="Times New Roman"/>
          <w:sz w:val="28"/>
          <w:szCs w:val="28"/>
          <w:lang w:val="ru-RU"/>
        </w:rPr>
        <w:t xml:space="preserve">по использованию мнемотехники и </w:t>
      </w:r>
      <w:proofErr w:type="spellStart"/>
      <w:r w:rsidR="002D0D3C">
        <w:rPr>
          <w:rFonts w:ascii="Times New Roman" w:hAnsi="Times New Roman" w:cs="Times New Roman"/>
          <w:sz w:val="28"/>
          <w:szCs w:val="28"/>
          <w:lang w:val="ru-RU"/>
        </w:rPr>
        <w:t>синквейна</w:t>
      </w:r>
      <w:proofErr w:type="spellEnd"/>
      <w:r w:rsidR="002D0D3C">
        <w:rPr>
          <w:rFonts w:ascii="Times New Roman" w:hAnsi="Times New Roman" w:cs="Times New Roman"/>
          <w:sz w:val="28"/>
          <w:szCs w:val="28"/>
          <w:lang w:val="ru-RU"/>
        </w:rPr>
        <w:t>.</w:t>
      </w:r>
    </w:p>
    <w:p w:rsidR="00917847" w:rsidRPr="00942C1B" w:rsidRDefault="003C0815" w:rsidP="002D0D3C">
      <w:pPr>
        <w:widowControl w:val="0"/>
        <w:suppressAutoHyphens/>
        <w:autoSpaceDN w:val="0"/>
        <w:spacing w:after="0" w:line="360" w:lineRule="auto"/>
        <w:ind w:firstLine="708"/>
        <w:jc w:val="both"/>
        <w:textAlignment w:val="baseline"/>
        <w:rPr>
          <w:rFonts w:ascii="Times New Roman" w:hAnsi="Times New Roman" w:cs="Times New Roman"/>
          <w:sz w:val="28"/>
          <w:szCs w:val="28"/>
        </w:rPr>
      </w:pPr>
      <w:r w:rsidRPr="00942C1B">
        <w:rPr>
          <w:rFonts w:ascii="Times New Roman" w:hAnsi="Times New Roman" w:cs="Times New Roman"/>
          <w:b/>
          <w:sz w:val="28"/>
          <w:szCs w:val="28"/>
        </w:rPr>
        <w:t>II.</w:t>
      </w:r>
      <w:r w:rsidR="006719A6" w:rsidRPr="00942C1B">
        <w:rPr>
          <w:rFonts w:ascii="Times New Roman" w:hAnsi="Times New Roman" w:cs="Times New Roman"/>
          <w:b/>
          <w:sz w:val="28"/>
          <w:szCs w:val="28"/>
        </w:rPr>
        <w:t xml:space="preserve"> </w:t>
      </w:r>
      <w:r w:rsidRPr="00942C1B">
        <w:rPr>
          <w:rFonts w:ascii="Times New Roman" w:hAnsi="Times New Roman" w:cs="Times New Roman"/>
          <w:b/>
          <w:bCs/>
          <w:sz w:val="28"/>
          <w:szCs w:val="28"/>
        </w:rPr>
        <w:t>Цель проекта</w:t>
      </w:r>
      <w:r w:rsidRPr="00942C1B">
        <w:rPr>
          <w:rFonts w:ascii="Times New Roman" w:hAnsi="Times New Roman" w:cs="Times New Roman"/>
          <w:sz w:val="28"/>
          <w:szCs w:val="28"/>
        </w:rPr>
        <w:t xml:space="preserve">: </w:t>
      </w:r>
      <w:r w:rsidR="00610402">
        <w:rPr>
          <w:rFonts w:ascii="Times New Roman" w:hAnsi="Times New Roman" w:cs="Times New Roman"/>
          <w:sz w:val="28"/>
          <w:szCs w:val="28"/>
        </w:rPr>
        <w:t xml:space="preserve">создание системы работы по использованию мнемотехники и </w:t>
      </w:r>
      <w:proofErr w:type="spellStart"/>
      <w:r w:rsidR="00610402">
        <w:rPr>
          <w:rFonts w:ascii="Times New Roman" w:hAnsi="Times New Roman" w:cs="Times New Roman"/>
          <w:sz w:val="28"/>
          <w:szCs w:val="28"/>
        </w:rPr>
        <w:t>синквейна</w:t>
      </w:r>
      <w:proofErr w:type="spellEnd"/>
      <w:r w:rsidR="00610402">
        <w:rPr>
          <w:rFonts w:ascii="Times New Roman" w:hAnsi="Times New Roman" w:cs="Times New Roman"/>
          <w:sz w:val="28"/>
          <w:szCs w:val="28"/>
        </w:rPr>
        <w:t xml:space="preserve"> для </w:t>
      </w:r>
      <w:r w:rsidR="0039297F">
        <w:rPr>
          <w:rFonts w:ascii="Times New Roman" w:hAnsi="Times New Roman" w:cs="Times New Roman"/>
          <w:sz w:val="28"/>
          <w:szCs w:val="28"/>
        </w:rPr>
        <w:t>развити</w:t>
      </w:r>
      <w:r w:rsidR="00610402">
        <w:rPr>
          <w:rFonts w:ascii="Times New Roman" w:hAnsi="Times New Roman" w:cs="Times New Roman"/>
          <w:sz w:val="28"/>
          <w:szCs w:val="28"/>
        </w:rPr>
        <w:t>я</w:t>
      </w:r>
      <w:r w:rsidR="0039297F">
        <w:rPr>
          <w:rFonts w:ascii="Times New Roman" w:hAnsi="Times New Roman" w:cs="Times New Roman"/>
          <w:sz w:val="28"/>
          <w:szCs w:val="28"/>
        </w:rPr>
        <w:t xml:space="preserve"> </w:t>
      </w:r>
      <w:r w:rsidR="00D0034A">
        <w:rPr>
          <w:rFonts w:ascii="Times New Roman" w:hAnsi="Times New Roman" w:cs="Times New Roman"/>
          <w:sz w:val="28"/>
          <w:szCs w:val="28"/>
        </w:rPr>
        <w:t xml:space="preserve">связной речи </w:t>
      </w:r>
      <w:r w:rsidR="0048673D">
        <w:rPr>
          <w:rFonts w:ascii="Times New Roman" w:hAnsi="Times New Roman" w:cs="Times New Roman"/>
          <w:sz w:val="28"/>
          <w:szCs w:val="28"/>
        </w:rPr>
        <w:t xml:space="preserve">и психических процессов </w:t>
      </w:r>
      <w:r w:rsidR="00D0034A">
        <w:rPr>
          <w:rFonts w:ascii="Times New Roman" w:hAnsi="Times New Roman" w:cs="Times New Roman"/>
          <w:sz w:val="28"/>
          <w:szCs w:val="28"/>
        </w:rPr>
        <w:t>детей дошкольного возраста</w:t>
      </w:r>
      <w:r w:rsidR="0048673D">
        <w:rPr>
          <w:rFonts w:ascii="Times New Roman" w:hAnsi="Times New Roman" w:cs="Times New Roman"/>
          <w:sz w:val="28"/>
          <w:szCs w:val="28"/>
        </w:rPr>
        <w:t>.</w:t>
      </w:r>
    </w:p>
    <w:p w:rsidR="003C0815" w:rsidRDefault="00006F75" w:rsidP="002D0D3C">
      <w:pPr>
        <w:spacing w:after="0" w:line="360" w:lineRule="auto"/>
        <w:ind w:firstLine="709"/>
        <w:jc w:val="both"/>
        <w:rPr>
          <w:rFonts w:ascii="Times New Roman" w:hAnsi="Times New Roman" w:cs="Times New Roman"/>
          <w:b/>
          <w:bCs/>
          <w:sz w:val="28"/>
          <w:szCs w:val="28"/>
        </w:rPr>
      </w:pPr>
      <w:r w:rsidRPr="00942C1B">
        <w:rPr>
          <w:rFonts w:ascii="Times New Roman" w:hAnsi="Times New Roman" w:cs="Times New Roman"/>
          <w:b/>
          <w:sz w:val="28"/>
          <w:szCs w:val="28"/>
          <w:lang w:val="en-US"/>
        </w:rPr>
        <w:t>III</w:t>
      </w:r>
      <w:r w:rsidRPr="00942C1B">
        <w:rPr>
          <w:rFonts w:ascii="Times New Roman" w:hAnsi="Times New Roman" w:cs="Times New Roman"/>
          <w:b/>
          <w:sz w:val="28"/>
          <w:szCs w:val="28"/>
        </w:rPr>
        <w:t>.</w:t>
      </w:r>
      <w:r w:rsidRPr="00942C1B">
        <w:rPr>
          <w:rFonts w:ascii="Times New Roman" w:hAnsi="Times New Roman" w:cs="Times New Roman"/>
          <w:b/>
          <w:bCs/>
          <w:sz w:val="28"/>
          <w:szCs w:val="28"/>
        </w:rPr>
        <w:t xml:space="preserve"> </w:t>
      </w:r>
      <w:r w:rsidR="003C0815" w:rsidRPr="00942C1B">
        <w:rPr>
          <w:rFonts w:ascii="Times New Roman" w:hAnsi="Times New Roman" w:cs="Times New Roman"/>
          <w:b/>
          <w:bCs/>
          <w:sz w:val="28"/>
          <w:szCs w:val="28"/>
        </w:rPr>
        <w:t>Задачи:</w:t>
      </w:r>
    </w:p>
    <w:p w:rsidR="00750943" w:rsidRDefault="000B394A" w:rsidP="00BE4CAC">
      <w:pPr>
        <w:pStyle w:val="21"/>
        <w:numPr>
          <w:ilvl w:val="0"/>
          <w:numId w:val="9"/>
        </w:numPr>
        <w:shd w:val="clear" w:color="auto" w:fill="auto"/>
        <w:tabs>
          <w:tab w:val="left" w:pos="626"/>
        </w:tabs>
        <w:spacing w:line="360" w:lineRule="auto"/>
        <w:ind w:firstLine="851"/>
        <w:rPr>
          <w:b w:val="0"/>
        </w:rPr>
      </w:pPr>
      <w:bookmarkStart w:id="0" w:name="bookmark1"/>
      <w:r>
        <w:rPr>
          <w:b w:val="0"/>
        </w:rPr>
        <w:t>Развити</w:t>
      </w:r>
      <w:r w:rsidR="00750943" w:rsidRPr="00556A48">
        <w:rPr>
          <w:b w:val="0"/>
        </w:rPr>
        <w:t>е диалогической и монологической речи</w:t>
      </w:r>
      <w:bookmarkEnd w:id="0"/>
      <w:r w:rsidR="00985A28">
        <w:rPr>
          <w:b w:val="0"/>
        </w:rPr>
        <w:t xml:space="preserve"> детей</w:t>
      </w:r>
      <w:r w:rsidR="002D0D3C">
        <w:rPr>
          <w:b w:val="0"/>
        </w:rPr>
        <w:t>;</w:t>
      </w:r>
    </w:p>
    <w:p w:rsidR="002D0D3C" w:rsidRDefault="002D0D3C" w:rsidP="00BE4CAC">
      <w:pPr>
        <w:pStyle w:val="21"/>
        <w:numPr>
          <w:ilvl w:val="0"/>
          <w:numId w:val="9"/>
        </w:numPr>
        <w:shd w:val="clear" w:color="auto" w:fill="auto"/>
        <w:tabs>
          <w:tab w:val="left" w:pos="626"/>
        </w:tabs>
        <w:spacing w:line="360" w:lineRule="auto"/>
        <w:ind w:firstLine="851"/>
        <w:rPr>
          <w:b w:val="0"/>
        </w:rPr>
      </w:pPr>
      <w:r>
        <w:rPr>
          <w:b w:val="0"/>
        </w:rPr>
        <w:t>Расширение активного словаря;</w:t>
      </w:r>
    </w:p>
    <w:p w:rsidR="00726AA6" w:rsidRPr="00556A48" w:rsidRDefault="00726AA6" w:rsidP="00726AA6">
      <w:pPr>
        <w:pStyle w:val="20"/>
        <w:numPr>
          <w:ilvl w:val="0"/>
          <w:numId w:val="9"/>
        </w:numPr>
        <w:shd w:val="clear" w:color="auto" w:fill="auto"/>
        <w:tabs>
          <w:tab w:val="left" w:pos="646"/>
        </w:tabs>
        <w:spacing w:line="360" w:lineRule="auto"/>
        <w:ind w:firstLine="851"/>
        <w:rPr>
          <w:sz w:val="28"/>
          <w:szCs w:val="28"/>
        </w:rPr>
      </w:pPr>
      <w:r w:rsidRPr="00556A48">
        <w:rPr>
          <w:sz w:val="28"/>
          <w:szCs w:val="28"/>
        </w:rPr>
        <w:t>Обучение правильному звукопроизношению</w:t>
      </w:r>
      <w:r w:rsidR="002D0D3C">
        <w:rPr>
          <w:sz w:val="28"/>
          <w:szCs w:val="28"/>
        </w:rPr>
        <w:t>;</w:t>
      </w:r>
    </w:p>
    <w:p w:rsidR="00750943" w:rsidRPr="00C45768" w:rsidRDefault="00750943" w:rsidP="00C45768">
      <w:pPr>
        <w:pStyle w:val="21"/>
        <w:numPr>
          <w:ilvl w:val="0"/>
          <w:numId w:val="9"/>
        </w:numPr>
        <w:shd w:val="clear" w:color="auto" w:fill="auto"/>
        <w:tabs>
          <w:tab w:val="left" w:pos="626"/>
        </w:tabs>
        <w:spacing w:line="360" w:lineRule="auto"/>
        <w:ind w:firstLine="851"/>
        <w:rPr>
          <w:b w:val="0"/>
        </w:rPr>
      </w:pPr>
      <w:r w:rsidRPr="00C45768">
        <w:rPr>
          <w:b w:val="0"/>
        </w:rPr>
        <w:t xml:space="preserve">Обучение установлению ассоциативных связей, как основ на </w:t>
      </w:r>
      <w:r w:rsidR="00BE4CAC" w:rsidRPr="00C45768">
        <w:rPr>
          <w:b w:val="0"/>
        </w:rPr>
        <w:t xml:space="preserve">                              </w:t>
      </w:r>
      <w:r w:rsidRPr="00C45768">
        <w:rPr>
          <w:b w:val="0"/>
        </w:rPr>
        <w:t>запоминание.</w:t>
      </w:r>
    </w:p>
    <w:p w:rsidR="00750943" w:rsidRPr="00556A48" w:rsidRDefault="00750943" w:rsidP="00BE4CAC">
      <w:pPr>
        <w:pStyle w:val="20"/>
        <w:numPr>
          <w:ilvl w:val="0"/>
          <w:numId w:val="9"/>
        </w:numPr>
        <w:shd w:val="clear" w:color="auto" w:fill="auto"/>
        <w:tabs>
          <w:tab w:val="left" w:pos="646"/>
        </w:tabs>
        <w:spacing w:line="360" w:lineRule="auto"/>
        <w:ind w:firstLine="851"/>
        <w:rPr>
          <w:sz w:val="28"/>
          <w:szCs w:val="28"/>
        </w:rPr>
      </w:pPr>
      <w:r w:rsidRPr="00556A48">
        <w:rPr>
          <w:sz w:val="28"/>
          <w:szCs w:val="28"/>
        </w:rPr>
        <w:t>Развитие зрительной, слуховой и тактильной памяти.</w:t>
      </w:r>
    </w:p>
    <w:p w:rsidR="00750943" w:rsidRDefault="00750943" w:rsidP="00C45768">
      <w:pPr>
        <w:pStyle w:val="20"/>
        <w:numPr>
          <w:ilvl w:val="0"/>
          <w:numId w:val="9"/>
        </w:numPr>
        <w:shd w:val="clear" w:color="auto" w:fill="auto"/>
        <w:tabs>
          <w:tab w:val="left" w:pos="665"/>
        </w:tabs>
        <w:spacing w:line="360" w:lineRule="auto"/>
        <w:ind w:firstLine="851"/>
        <w:rPr>
          <w:sz w:val="28"/>
          <w:szCs w:val="28"/>
        </w:rPr>
      </w:pPr>
      <w:r w:rsidRPr="00556A48">
        <w:rPr>
          <w:sz w:val="28"/>
          <w:szCs w:val="28"/>
        </w:rPr>
        <w:lastRenderedPageBreak/>
        <w:t>Развитие умени</w:t>
      </w:r>
      <w:r w:rsidR="00BE4CAC">
        <w:rPr>
          <w:sz w:val="28"/>
          <w:szCs w:val="28"/>
        </w:rPr>
        <w:t>я «читать» графическую аналогию</w:t>
      </w:r>
      <w:r w:rsidR="00C45768">
        <w:rPr>
          <w:sz w:val="28"/>
          <w:szCs w:val="28"/>
        </w:rPr>
        <w:t>.</w:t>
      </w:r>
    </w:p>
    <w:p w:rsidR="00C45768" w:rsidRPr="00C45768" w:rsidRDefault="00C45768" w:rsidP="00C45768">
      <w:pPr>
        <w:pStyle w:val="20"/>
        <w:numPr>
          <w:ilvl w:val="0"/>
          <w:numId w:val="9"/>
        </w:numPr>
        <w:shd w:val="clear" w:color="auto" w:fill="auto"/>
        <w:tabs>
          <w:tab w:val="left" w:pos="665"/>
        </w:tabs>
        <w:spacing w:line="360" w:lineRule="auto"/>
        <w:ind w:firstLine="851"/>
        <w:rPr>
          <w:sz w:val="28"/>
          <w:szCs w:val="28"/>
        </w:rPr>
      </w:pPr>
      <w:r>
        <w:rPr>
          <w:sz w:val="28"/>
          <w:szCs w:val="28"/>
        </w:rPr>
        <w:t>Развитие внимания, восприятия, мышления и мелкой моторики.</w:t>
      </w:r>
    </w:p>
    <w:p w:rsidR="003C0815" w:rsidRPr="00942C1B" w:rsidRDefault="003C0815" w:rsidP="00750943">
      <w:pPr>
        <w:pStyle w:val="a4"/>
        <w:tabs>
          <w:tab w:val="left" w:pos="0"/>
          <w:tab w:val="left" w:pos="993"/>
        </w:tabs>
        <w:spacing w:after="0" w:line="360" w:lineRule="auto"/>
        <w:ind w:left="0"/>
        <w:contextualSpacing w:val="0"/>
        <w:jc w:val="both"/>
        <w:rPr>
          <w:rFonts w:ascii="Times New Roman" w:hAnsi="Times New Roman" w:cs="Times New Roman"/>
          <w:sz w:val="28"/>
          <w:szCs w:val="28"/>
        </w:rPr>
      </w:pPr>
    </w:p>
    <w:p w:rsidR="006719A6" w:rsidRPr="00942C1B" w:rsidRDefault="00942C1B" w:rsidP="00942C1B">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C0815" w:rsidRPr="00942C1B">
        <w:rPr>
          <w:rFonts w:ascii="Times New Roman" w:eastAsia="Times New Roman" w:hAnsi="Times New Roman" w:cs="Times New Roman"/>
          <w:b/>
          <w:sz w:val="28"/>
          <w:szCs w:val="28"/>
          <w:lang w:eastAsia="ru-RU"/>
        </w:rPr>
        <w:t>Ожидаемые результаты:</w:t>
      </w:r>
    </w:p>
    <w:p w:rsidR="00E201AF" w:rsidRDefault="00E201AF" w:rsidP="00E201AF">
      <w:pPr>
        <w:pStyle w:val="21"/>
        <w:numPr>
          <w:ilvl w:val="0"/>
          <w:numId w:val="13"/>
        </w:numPr>
        <w:shd w:val="clear" w:color="auto" w:fill="auto"/>
        <w:tabs>
          <w:tab w:val="left" w:pos="626"/>
        </w:tabs>
        <w:spacing w:line="360" w:lineRule="auto"/>
        <w:rPr>
          <w:b w:val="0"/>
        </w:rPr>
      </w:pPr>
      <w:r>
        <w:rPr>
          <w:b w:val="0"/>
        </w:rPr>
        <w:t>Повышение педагогической эрудиции воспитателей;</w:t>
      </w:r>
    </w:p>
    <w:p w:rsidR="0049218D" w:rsidRPr="00AA0F14" w:rsidRDefault="00917847" w:rsidP="00AA0F14">
      <w:pPr>
        <w:pStyle w:val="20"/>
        <w:numPr>
          <w:ilvl w:val="0"/>
          <w:numId w:val="13"/>
        </w:numPr>
        <w:shd w:val="clear" w:color="auto" w:fill="auto"/>
        <w:spacing w:line="542" w:lineRule="exact"/>
        <w:rPr>
          <w:sz w:val="28"/>
          <w:szCs w:val="28"/>
        </w:rPr>
      </w:pPr>
      <w:r w:rsidRPr="00556A48">
        <w:rPr>
          <w:sz w:val="28"/>
          <w:szCs w:val="28"/>
        </w:rPr>
        <w:t>обогащение речи дет</w:t>
      </w:r>
      <w:r w:rsidR="00AA0F14">
        <w:rPr>
          <w:sz w:val="28"/>
          <w:szCs w:val="28"/>
        </w:rPr>
        <w:t>ей;</w:t>
      </w:r>
    </w:p>
    <w:p w:rsidR="00AA0F14" w:rsidRDefault="00AA0F14" w:rsidP="00AA0F14">
      <w:pPr>
        <w:pStyle w:val="20"/>
        <w:numPr>
          <w:ilvl w:val="0"/>
          <w:numId w:val="13"/>
        </w:numPr>
        <w:shd w:val="clear" w:color="auto" w:fill="auto"/>
        <w:spacing w:line="542" w:lineRule="exact"/>
        <w:rPr>
          <w:sz w:val="28"/>
          <w:szCs w:val="28"/>
        </w:rPr>
      </w:pPr>
      <w:r>
        <w:rPr>
          <w:sz w:val="28"/>
          <w:szCs w:val="28"/>
        </w:rPr>
        <w:t xml:space="preserve">увеличение </w:t>
      </w:r>
      <w:r w:rsidRPr="00AA0F14">
        <w:rPr>
          <w:sz w:val="28"/>
          <w:szCs w:val="28"/>
        </w:rPr>
        <w:t xml:space="preserve"> знаний об окружающем мире;</w:t>
      </w:r>
    </w:p>
    <w:p w:rsidR="00AA0F14" w:rsidRDefault="00AA0F14" w:rsidP="00AA0F14">
      <w:pPr>
        <w:pStyle w:val="20"/>
        <w:numPr>
          <w:ilvl w:val="0"/>
          <w:numId w:val="13"/>
        </w:numPr>
        <w:shd w:val="clear" w:color="auto" w:fill="auto"/>
        <w:spacing w:line="542" w:lineRule="exact"/>
        <w:rPr>
          <w:sz w:val="28"/>
          <w:szCs w:val="28"/>
        </w:rPr>
      </w:pPr>
      <w:r>
        <w:rPr>
          <w:sz w:val="28"/>
          <w:szCs w:val="28"/>
        </w:rPr>
        <w:t>увеличение объёма памяти;</w:t>
      </w:r>
    </w:p>
    <w:p w:rsidR="00AA0F14" w:rsidRDefault="00AA0F14" w:rsidP="00AA0F14">
      <w:pPr>
        <w:pStyle w:val="20"/>
        <w:numPr>
          <w:ilvl w:val="0"/>
          <w:numId w:val="13"/>
        </w:numPr>
        <w:shd w:val="clear" w:color="auto" w:fill="auto"/>
        <w:spacing w:line="542" w:lineRule="exact"/>
        <w:rPr>
          <w:sz w:val="28"/>
          <w:szCs w:val="28"/>
        </w:rPr>
      </w:pPr>
      <w:r>
        <w:rPr>
          <w:sz w:val="28"/>
          <w:szCs w:val="28"/>
        </w:rPr>
        <w:t xml:space="preserve">повышение интереса </w:t>
      </w:r>
      <w:r w:rsidR="00F244B0">
        <w:rPr>
          <w:sz w:val="28"/>
          <w:szCs w:val="28"/>
        </w:rPr>
        <w:t>к составлению рассказов, сказок, фантазированию;</w:t>
      </w:r>
    </w:p>
    <w:p w:rsidR="00F244B0" w:rsidRDefault="00F244B0" w:rsidP="00AA0F14">
      <w:pPr>
        <w:pStyle w:val="20"/>
        <w:numPr>
          <w:ilvl w:val="0"/>
          <w:numId w:val="13"/>
        </w:numPr>
        <w:shd w:val="clear" w:color="auto" w:fill="auto"/>
        <w:spacing w:line="542" w:lineRule="exact"/>
        <w:rPr>
          <w:sz w:val="28"/>
          <w:szCs w:val="28"/>
        </w:rPr>
      </w:pPr>
      <w:r>
        <w:rPr>
          <w:sz w:val="28"/>
          <w:szCs w:val="28"/>
        </w:rPr>
        <w:t>повышение культуры общения между детьми</w:t>
      </w:r>
      <w:r w:rsidR="00E201AF">
        <w:rPr>
          <w:sz w:val="28"/>
          <w:szCs w:val="28"/>
        </w:rPr>
        <w:t>;</w:t>
      </w:r>
    </w:p>
    <w:p w:rsidR="00E201AF" w:rsidRDefault="00C45768" w:rsidP="00AA0F14">
      <w:pPr>
        <w:pStyle w:val="20"/>
        <w:numPr>
          <w:ilvl w:val="0"/>
          <w:numId w:val="13"/>
        </w:numPr>
        <w:shd w:val="clear" w:color="auto" w:fill="auto"/>
        <w:spacing w:line="542" w:lineRule="exact"/>
        <w:rPr>
          <w:sz w:val="28"/>
          <w:szCs w:val="28"/>
        </w:rPr>
      </w:pPr>
      <w:r>
        <w:rPr>
          <w:sz w:val="28"/>
          <w:szCs w:val="28"/>
        </w:rPr>
        <w:t>увеличение уровня внимания;</w:t>
      </w:r>
    </w:p>
    <w:p w:rsidR="00E27F93" w:rsidRDefault="00C45768" w:rsidP="00C45768">
      <w:pPr>
        <w:pStyle w:val="20"/>
        <w:numPr>
          <w:ilvl w:val="0"/>
          <w:numId w:val="13"/>
        </w:numPr>
        <w:shd w:val="clear" w:color="auto" w:fill="auto"/>
        <w:spacing w:line="542" w:lineRule="exact"/>
        <w:jc w:val="left"/>
        <w:rPr>
          <w:sz w:val="28"/>
          <w:szCs w:val="28"/>
        </w:rPr>
      </w:pPr>
      <w:r>
        <w:rPr>
          <w:sz w:val="28"/>
          <w:szCs w:val="28"/>
        </w:rPr>
        <w:t>улучшение мелкой моторики детей</w:t>
      </w:r>
      <w:r w:rsidR="00E27F93">
        <w:rPr>
          <w:sz w:val="28"/>
          <w:szCs w:val="28"/>
        </w:rPr>
        <w:t>;</w:t>
      </w:r>
    </w:p>
    <w:p w:rsidR="00AA0F14" w:rsidRPr="00C45768" w:rsidRDefault="00E27F93" w:rsidP="00C45768">
      <w:pPr>
        <w:pStyle w:val="20"/>
        <w:numPr>
          <w:ilvl w:val="0"/>
          <w:numId w:val="13"/>
        </w:numPr>
        <w:shd w:val="clear" w:color="auto" w:fill="auto"/>
        <w:spacing w:line="542" w:lineRule="exact"/>
        <w:jc w:val="left"/>
        <w:rPr>
          <w:sz w:val="28"/>
          <w:szCs w:val="28"/>
        </w:rPr>
        <w:sectPr w:rsidR="00AA0F14" w:rsidRPr="00C45768" w:rsidSect="007B20A2">
          <w:pgSz w:w="11906" w:h="16838"/>
          <w:pgMar w:top="850" w:right="1134" w:bottom="993" w:left="1134" w:header="708" w:footer="708" w:gutter="0"/>
          <w:cols w:space="708"/>
          <w:docGrid w:linePitch="360"/>
        </w:sectPr>
      </w:pPr>
      <w:r>
        <w:rPr>
          <w:sz w:val="28"/>
          <w:szCs w:val="28"/>
        </w:rPr>
        <w:t>повышение творческого самовыражения детей.</w:t>
      </w:r>
      <w:r w:rsidR="00C45768">
        <w:rPr>
          <w:sz w:val="28"/>
          <w:szCs w:val="28"/>
        </w:rPr>
        <w:t>.</w:t>
      </w:r>
    </w:p>
    <w:p w:rsidR="007B20A2" w:rsidRPr="00942C1B" w:rsidRDefault="007B20A2" w:rsidP="00942C1B">
      <w:pPr>
        <w:spacing w:after="0" w:line="360" w:lineRule="auto"/>
        <w:rPr>
          <w:rFonts w:ascii="Times New Roman" w:eastAsia="Times New Roman" w:hAnsi="Times New Roman" w:cs="Times New Roman"/>
          <w:b/>
          <w:sz w:val="28"/>
          <w:szCs w:val="28"/>
          <w:u w:val="single"/>
          <w:lang w:eastAsia="ru-RU"/>
        </w:rPr>
      </w:pPr>
    </w:p>
    <w:p w:rsidR="00D35BF2" w:rsidRPr="00942C1B" w:rsidRDefault="00D35BF2" w:rsidP="003627F8">
      <w:pPr>
        <w:pStyle w:val="a4"/>
        <w:numPr>
          <w:ilvl w:val="0"/>
          <w:numId w:val="8"/>
        </w:numPr>
        <w:spacing w:after="0" w:line="240" w:lineRule="auto"/>
        <w:jc w:val="center"/>
        <w:rPr>
          <w:rFonts w:ascii="Times New Roman" w:hAnsi="Times New Roman" w:cs="Times New Roman"/>
          <w:sz w:val="24"/>
          <w:szCs w:val="24"/>
        </w:rPr>
      </w:pPr>
      <w:r w:rsidRPr="00942C1B">
        <w:rPr>
          <w:rFonts w:ascii="Times New Roman" w:eastAsia="Times New Roman" w:hAnsi="Times New Roman" w:cs="Times New Roman"/>
          <w:b/>
          <w:sz w:val="24"/>
          <w:szCs w:val="24"/>
          <w:lang w:eastAsia="ru-RU"/>
        </w:rPr>
        <w:t>Механизм реализации проекта</w:t>
      </w:r>
    </w:p>
    <w:p w:rsidR="003627F8" w:rsidRPr="00942C1B" w:rsidRDefault="003627F8" w:rsidP="00E04F36">
      <w:pPr>
        <w:spacing w:after="0" w:line="240" w:lineRule="auto"/>
        <w:rPr>
          <w:rFonts w:ascii="Times New Roman" w:hAnsi="Times New Roman" w:cs="Times New Roman"/>
          <w:sz w:val="24"/>
          <w:szCs w:val="24"/>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2372"/>
        <w:gridCol w:w="4250"/>
        <w:gridCol w:w="3118"/>
        <w:gridCol w:w="1878"/>
        <w:gridCol w:w="1947"/>
      </w:tblGrid>
      <w:tr w:rsidR="003627F8" w:rsidRPr="00942C1B" w:rsidTr="00E6017C">
        <w:tc>
          <w:tcPr>
            <w:tcW w:w="680" w:type="pct"/>
            <w:shd w:val="clear" w:color="auto" w:fill="auto"/>
          </w:tcPr>
          <w:p w:rsidR="003627F8" w:rsidRPr="00942C1B" w:rsidRDefault="003627F8" w:rsidP="008E3E31">
            <w:pPr>
              <w:jc w:val="both"/>
              <w:rPr>
                <w:rFonts w:ascii="Times New Roman" w:hAnsi="Times New Roman" w:cs="Times New Roman"/>
                <w:sz w:val="24"/>
                <w:szCs w:val="24"/>
              </w:rPr>
            </w:pPr>
            <w:r w:rsidRPr="00942C1B">
              <w:rPr>
                <w:rFonts w:ascii="Times New Roman" w:hAnsi="Times New Roman" w:cs="Times New Roman"/>
                <w:sz w:val="24"/>
                <w:szCs w:val="24"/>
              </w:rPr>
              <w:t>Этап работы</w:t>
            </w:r>
          </w:p>
        </w:tc>
        <w:tc>
          <w:tcPr>
            <w:tcW w:w="755" w:type="pct"/>
            <w:shd w:val="clear" w:color="auto" w:fill="auto"/>
          </w:tcPr>
          <w:p w:rsidR="003627F8" w:rsidRPr="00942C1B" w:rsidRDefault="003627F8" w:rsidP="008E3E31">
            <w:pPr>
              <w:jc w:val="both"/>
              <w:rPr>
                <w:rFonts w:ascii="Times New Roman" w:hAnsi="Times New Roman" w:cs="Times New Roman"/>
                <w:sz w:val="24"/>
                <w:szCs w:val="24"/>
              </w:rPr>
            </w:pPr>
            <w:r w:rsidRPr="00942C1B">
              <w:rPr>
                <w:rFonts w:ascii="Times New Roman" w:hAnsi="Times New Roman" w:cs="Times New Roman"/>
                <w:sz w:val="24"/>
                <w:szCs w:val="24"/>
              </w:rPr>
              <w:t>Задачи этапа</w:t>
            </w:r>
          </w:p>
        </w:tc>
        <w:tc>
          <w:tcPr>
            <w:tcW w:w="1353" w:type="pct"/>
            <w:shd w:val="clear" w:color="auto" w:fill="auto"/>
          </w:tcPr>
          <w:p w:rsidR="003627F8" w:rsidRPr="00942C1B" w:rsidRDefault="003627F8" w:rsidP="008E3E31">
            <w:pPr>
              <w:jc w:val="both"/>
              <w:rPr>
                <w:rFonts w:ascii="Times New Roman" w:hAnsi="Times New Roman" w:cs="Times New Roman"/>
                <w:sz w:val="24"/>
                <w:szCs w:val="24"/>
              </w:rPr>
            </w:pPr>
            <w:r w:rsidRPr="00942C1B">
              <w:rPr>
                <w:rFonts w:ascii="Times New Roman" w:hAnsi="Times New Roman" w:cs="Times New Roman"/>
                <w:sz w:val="24"/>
                <w:szCs w:val="24"/>
              </w:rPr>
              <w:t>Основное содержание работы</w:t>
            </w:r>
          </w:p>
        </w:tc>
        <w:tc>
          <w:tcPr>
            <w:tcW w:w="993" w:type="pct"/>
            <w:shd w:val="clear" w:color="auto" w:fill="auto"/>
          </w:tcPr>
          <w:p w:rsidR="003627F8" w:rsidRPr="00942C1B" w:rsidRDefault="003627F8" w:rsidP="008E3E31">
            <w:pPr>
              <w:jc w:val="both"/>
              <w:rPr>
                <w:rFonts w:ascii="Times New Roman" w:hAnsi="Times New Roman" w:cs="Times New Roman"/>
                <w:sz w:val="24"/>
                <w:szCs w:val="24"/>
              </w:rPr>
            </w:pPr>
            <w:r w:rsidRPr="00942C1B">
              <w:rPr>
                <w:rFonts w:ascii="Times New Roman" w:hAnsi="Times New Roman" w:cs="Times New Roman"/>
                <w:sz w:val="24"/>
                <w:szCs w:val="24"/>
              </w:rPr>
              <w:t>Планируемый результат</w:t>
            </w:r>
          </w:p>
        </w:tc>
        <w:tc>
          <w:tcPr>
            <w:tcW w:w="598" w:type="pct"/>
            <w:shd w:val="clear" w:color="auto" w:fill="auto"/>
          </w:tcPr>
          <w:p w:rsidR="003627F8" w:rsidRPr="00942C1B" w:rsidRDefault="003627F8" w:rsidP="008E3E31">
            <w:pPr>
              <w:jc w:val="both"/>
              <w:rPr>
                <w:rFonts w:ascii="Times New Roman" w:hAnsi="Times New Roman" w:cs="Times New Roman"/>
                <w:sz w:val="24"/>
                <w:szCs w:val="24"/>
              </w:rPr>
            </w:pPr>
            <w:r w:rsidRPr="00942C1B">
              <w:rPr>
                <w:rFonts w:ascii="Times New Roman" w:hAnsi="Times New Roman" w:cs="Times New Roman"/>
                <w:sz w:val="24"/>
                <w:szCs w:val="24"/>
              </w:rPr>
              <w:t>Документ, подтверждающий выполнение работ по этапу</w:t>
            </w:r>
          </w:p>
        </w:tc>
        <w:tc>
          <w:tcPr>
            <w:tcW w:w="620" w:type="pct"/>
            <w:shd w:val="clear" w:color="auto" w:fill="auto"/>
          </w:tcPr>
          <w:p w:rsidR="003627F8" w:rsidRPr="00942C1B" w:rsidRDefault="003627F8" w:rsidP="008E3E31">
            <w:pPr>
              <w:jc w:val="both"/>
              <w:rPr>
                <w:rFonts w:ascii="Times New Roman" w:hAnsi="Times New Roman" w:cs="Times New Roman"/>
                <w:sz w:val="24"/>
                <w:szCs w:val="24"/>
              </w:rPr>
            </w:pPr>
            <w:r w:rsidRPr="00942C1B">
              <w:rPr>
                <w:rFonts w:ascii="Times New Roman" w:hAnsi="Times New Roman" w:cs="Times New Roman"/>
                <w:sz w:val="24"/>
                <w:szCs w:val="24"/>
              </w:rPr>
              <w:t>Сроки выполнения</w:t>
            </w:r>
          </w:p>
        </w:tc>
      </w:tr>
      <w:tr w:rsidR="001A575E" w:rsidRPr="00942C1B" w:rsidTr="00E6017C">
        <w:trPr>
          <w:trHeight w:val="733"/>
        </w:trPr>
        <w:tc>
          <w:tcPr>
            <w:tcW w:w="680" w:type="pct"/>
            <w:vMerge w:val="restart"/>
            <w:shd w:val="clear" w:color="auto" w:fill="auto"/>
          </w:tcPr>
          <w:p w:rsidR="00C50B78" w:rsidRPr="00942C1B" w:rsidRDefault="001A575E" w:rsidP="008E3E31">
            <w:pPr>
              <w:jc w:val="both"/>
              <w:rPr>
                <w:rFonts w:ascii="Times New Roman" w:hAnsi="Times New Roman" w:cs="Times New Roman"/>
                <w:sz w:val="24"/>
                <w:szCs w:val="24"/>
              </w:rPr>
            </w:pPr>
            <w:r w:rsidRPr="00942C1B">
              <w:rPr>
                <w:rFonts w:ascii="Times New Roman" w:hAnsi="Times New Roman" w:cs="Times New Roman"/>
                <w:sz w:val="24"/>
                <w:szCs w:val="24"/>
              </w:rPr>
              <w:t>Организационно-подготовительный  этап</w:t>
            </w:r>
          </w:p>
        </w:tc>
        <w:tc>
          <w:tcPr>
            <w:tcW w:w="755" w:type="pct"/>
            <w:vMerge w:val="restart"/>
            <w:shd w:val="clear" w:color="auto" w:fill="auto"/>
          </w:tcPr>
          <w:p w:rsidR="001A575E" w:rsidRPr="00942C1B" w:rsidRDefault="001A575E" w:rsidP="008E3E31">
            <w:pPr>
              <w:jc w:val="both"/>
              <w:rPr>
                <w:rFonts w:ascii="Times New Roman" w:hAnsi="Times New Roman" w:cs="Times New Roman"/>
                <w:sz w:val="24"/>
                <w:szCs w:val="24"/>
              </w:rPr>
            </w:pPr>
            <w:r w:rsidRPr="00942C1B">
              <w:rPr>
                <w:rFonts w:ascii="Times New Roman" w:hAnsi="Times New Roman" w:cs="Times New Roman"/>
                <w:sz w:val="24"/>
                <w:szCs w:val="24"/>
              </w:rPr>
              <w:t>Диагностика</w:t>
            </w:r>
          </w:p>
        </w:tc>
        <w:tc>
          <w:tcPr>
            <w:tcW w:w="1353" w:type="pct"/>
            <w:shd w:val="clear" w:color="auto" w:fill="auto"/>
          </w:tcPr>
          <w:p w:rsidR="001A575E" w:rsidRPr="00942C1B" w:rsidRDefault="001A575E" w:rsidP="00E201AF">
            <w:pPr>
              <w:rPr>
                <w:rFonts w:ascii="Times New Roman" w:hAnsi="Times New Roman" w:cs="Times New Roman"/>
                <w:sz w:val="24"/>
                <w:szCs w:val="24"/>
              </w:rPr>
            </w:pPr>
            <w:r w:rsidRPr="00942C1B">
              <w:rPr>
                <w:rFonts w:ascii="Times New Roman" w:hAnsi="Times New Roman" w:cs="Times New Roman"/>
                <w:sz w:val="24"/>
                <w:szCs w:val="24"/>
              </w:rPr>
              <w:t xml:space="preserve">Выявление уровня </w:t>
            </w:r>
            <w:r>
              <w:rPr>
                <w:rFonts w:ascii="Times New Roman" w:hAnsi="Times New Roman" w:cs="Times New Roman"/>
                <w:sz w:val="24"/>
                <w:szCs w:val="24"/>
              </w:rPr>
              <w:t>речевого развития и уровня психических процессов</w:t>
            </w:r>
            <w:r w:rsidR="00610402">
              <w:rPr>
                <w:rFonts w:ascii="Times New Roman" w:hAnsi="Times New Roman" w:cs="Times New Roman"/>
                <w:sz w:val="24"/>
                <w:szCs w:val="24"/>
              </w:rPr>
              <w:t xml:space="preserve"> детей дошкольного возраста</w:t>
            </w:r>
          </w:p>
        </w:tc>
        <w:tc>
          <w:tcPr>
            <w:tcW w:w="993" w:type="pct"/>
            <w:shd w:val="clear" w:color="auto" w:fill="auto"/>
          </w:tcPr>
          <w:p w:rsidR="001A575E" w:rsidRPr="00942C1B" w:rsidRDefault="00610402" w:rsidP="008E3E31">
            <w:pPr>
              <w:jc w:val="both"/>
              <w:rPr>
                <w:rFonts w:ascii="Times New Roman" w:hAnsi="Times New Roman" w:cs="Times New Roman"/>
                <w:sz w:val="24"/>
                <w:szCs w:val="24"/>
              </w:rPr>
            </w:pPr>
            <w:r>
              <w:rPr>
                <w:rFonts w:ascii="Times New Roman" w:hAnsi="Times New Roman" w:cs="Times New Roman"/>
                <w:sz w:val="24"/>
                <w:szCs w:val="24"/>
              </w:rPr>
              <w:t xml:space="preserve">определен уровень  речевого развития и уровень развития </w:t>
            </w:r>
            <w:r w:rsidR="004857BA">
              <w:rPr>
                <w:rFonts w:ascii="Times New Roman" w:hAnsi="Times New Roman" w:cs="Times New Roman"/>
                <w:sz w:val="24"/>
                <w:szCs w:val="24"/>
              </w:rPr>
              <w:t xml:space="preserve"> психических процессов</w:t>
            </w:r>
          </w:p>
        </w:tc>
        <w:tc>
          <w:tcPr>
            <w:tcW w:w="598" w:type="pct"/>
            <w:shd w:val="clear" w:color="auto" w:fill="auto"/>
          </w:tcPr>
          <w:p w:rsidR="001A575E" w:rsidRPr="00942C1B" w:rsidRDefault="001A575E" w:rsidP="008E3E31">
            <w:pPr>
              <w:jc w:val="both"/>
              <w:rPr>
                <w:rFonts w:ascii="Times New Roman" w:hAnsi="Times New Roman" w:cs="Times New Roman"/>
                <w:sz w:val="24"/>
                <w:szCs w:val="24"/>
              </w:rPr>
            </w:pPr>
            <w:r>
              <w:rPr>
                <w:rFonts w:ascii="Times New Roman" w:hAnsi="Times New Roman" w:cs="Times New Roman"/>
                <w:sz w:val="24"/>
                <w:szCs w:val="24"/>
              </w:rPr>
              <w:t>Протоколы диагностики</w:t>
            </w:r>
            <w:r w:rsidR="004857BA">
              <w:rPr>
                <w:rFonts w:ascii="Times New Roman" w:hAnsi="Times New Roman" w:cs="Times New Roman"/>
                <w:sz w:val="24"/>
                <w:szCs w:val="24"/>
              </w:rPr>
              <w:t>, аналитическая справка</w:t>
            </w:r>
          </w:p>
        </w:tc>
        <w:tc>
          <w:tcPr>
            <w:tcW w:w="620" w:type="pct"/>
            <w:vMerge w:val="restart"/>
            <w:shd w:val="clear" w:color="auto" w:fill="auto"/>
          </w:tcPr>
          <w:p w:rsidR="001A575E" w:rsidRPr="00942C1B" w:rsidRDefault="00E6017C" w:rsidP="00E6017C">
            <w:pPr>
              <w:jc w:val="both"/>
              <w:rPr>
                <w:rFonts w:ascii="Times New Roman" w:hAnsi="Times New Roman" w:cs="Times New Roman"/>
                <w:sz w:val="24"/>
                <w:szCs w:val="24"/>
              </w:rPr>
            </w:pPr>
            <w:r>
              <w:rPr>
                <w:rFonts w:ascii="Times New Roman" w:hAnsi="Times New Roman" w:cs="Times New Roman"/>
                <w:sz w:val="24"/>
                <w:szCs w:val="24"/>
              </w:rPr>
              <w:t>М</w:t>
            </w:r>
            <w:r w:rsidRPr="00E6017C">
              <w:rPr>
                <w:rFonts w:ascii="Times New Roman" w:hAnsi="Times New Roman" w:cs="Times New Roman"/>
                <w:sz w:val="24"/>
                <w:szCs w:val="24"/>
              </w:rPr>
              <w:t>арт  2016 г. – декабрь 2016 г.</w:t>
            </w:r>
          </w:p>
        </w:tc>
      </w:tr>
      <w:tr w:rsidR="001A575E" w:rsidRPr="00942C1B" w:rsidTr="00E6017C">
        <w:trPr>
          <w:trHeight w:val="744"/>
        </w:trPr>
        <w:tc>
          <w:tcPr>
            <w:tcW w:w="680" w:type="pct"/>
            <w:vMerge/>
            <w:shd w:val="clear" w:color="auto" w:fill="auto"/>
          </w:tcPr>
          <w:p w:rsidR="001A575E" w:rsidRPr="00942C1B" w:rsidRDefault="001A575E" w:rsidP="008E3E31">
            <w:pPr>
              <w:jc w:val="both"/>
              <w:rPr>
                <w:rFonts w:ascii="Times New Roman" w:hAnsi="Times New Roman" w:cs="Times New Roman"/>
                <w:sz w:val="24"/>
                <w:szCs w:val="24"/>
              </w:rPr>
            </w:pPr>
          </w:p>
        </w:tc>
        <w:tc>
          <w:tcPr>
            <w:tcW w:w="755" w:type="pct"/>
            <w:vMerge/>
            <w:shd w:val="clear" w:color="auto" w:fill="auto"/>
          </w:tcPr>
          <w:p w:rsidR="001A575E" w:rsidRPr="00942C1B" w:rsidRDefault="001A575E" w:rsidP="008E3E31">
            <w:pPr>
              <w:jc w:val="both"/>
              <w:rPr>
                <w:rFonts w:ascii="Times New Roman" w:hAnsi="Times New Roman" w:cs="Times New Roman"/>
                <w:sz w:val="24"/>
                <w:szCs w:val="24"/>
              </w:rPr>
            </w:pPr>
          </w:p>
        </w:tc>
        <w:tc>
          <w:tcPr>
            <w:tcW w:w="1353" w:type="pct"/>
            <w:shd w:val="clear" w:color="auto" w:fill="auto"/>
          </w:tcPr>
          <w:p w:rsidR="001A575E" w:rsidRPr="00942C1B" w:rsidRDefault="001A575E" w:rsidP="00E201AF">
            <w:pPr>
              <w:rPr>
                <w:rFonts w:ascii="Times New Roman" w:hAnsi="Times New Roman" w:cs="Times New Roman"/>
                <w:sz w:val="24"/>
                <w:szCs w:val="24"/>
              </w:rPr>
            </w:pPr>
            <w:r>
              <w:rPr>
                <w:rFonts w:ascii="Times New Roman" w:hAnsi="Times New Roman" w:cs="Times New Roman"/>
                <w:sz w:val="24"/>
                <w:szCs w:val="24"/>
              </w:rPr>
              <w:t>Анкетирование родителей «Речевое развитие ребёнка</w:t>
            </w:r>
            <w:r w:rsidR="00BD0D39">
              <w:rPr>
                <w:rFonts w:ascii="Times New Roman" w:hAnsi="Times New Roman" w:cs="Times New Roman"/>
                <w:sz w:val="24"/>
                <w:szCs w:val="24"/>
              </w:rPr>
              <w:t>»</w:t>
            </w:r>
          </w:p>
        </w:tc>
        <w:tc>
          <w:tcPr>
            <w:tcW w:w="993" w:type="pct"/>
            <w:shd w:val="clear" w:color="auto" w:fill="auto"/>
          </w:tcPr>
          <w:p w:rsidR="001A575E" w:rsidRPr="00942C1B" w:rsidRDefault="00610402" w:rsidP="00610402">
            <w:pPr>
              <w:jc w:val="both"/>
              <w:rPr>
                <w:rFonts w:ascii="Times New Roman" w:hAnsi="Times New Roman" w:cs="Times New Roman"/>
                <w:sz w:val="24"/>
                <w:szCs w:val="24"/>
              </w:rPr>
            </w:pPr>
            <w:r>
              <w:rPr>
                <w:rFonts w:ascii="Times New Roman" w:hAnsi="Times New Roman" w:cs="Times New Roman"/>
                <w:sz w:val="24"/>
                <w:szCs w:val="24"/>
              </w:rPr>
              <w:t>определена роль родителей в развитии речи детей</w:t>
            </w:r>
          </w:p>
        </w:tc>
        <w:tc>
          <w:tcPr>
            <w:tcW w:w="598" w:type="pct"/>
            <w:shd w:val="clear" w:color="auto" w:fill="auto"/>
          </w:tcPr>
          <w:p w:rsidR="001A575E" w:rsidRPr="00942C1B" w:rsidRDefault="004857BA" w:rsidP="008E3E31">
            <w:pPr>
              <w:jc w:val="both"/>
              <w:rPr>
                <w:rFonts w:ascii="Times New Roman" w:hAnsi="Times New Roman" w:cs="Times New Roman"/>
                <w:sz w:val="24"/>
                <w:szCs w:val="24"/>
              </w:rPr>
            </w:pPr>
            <w:r>
              <w:rPr>
                <w:rFonts w:ascii="Times New Roman" w:hAnsi="Times New Roman" w:cs="Times New Roman"/>
                <w:sz w:val="24"/>
                <w:szCs w:val="24"/>
              </w:rPr>
              <w:t>Протоколы</w:t>
            </w:r>
            <w:r w:rsidR="00610402">
              <w:rPr>
                <w:rFonts w:ascii="Times New Roman" w:hAnsi="Times New Roman" w:cs="Times New Roman"/>
                <w:sz w:val="24"/>
                <w:szCs w:val="24"/>
              </w:rPr>
              <w:t xml:space="preserve"> анкетирования</w:t>
            </w:r>
            <w:r>
              <w:rPr>
                <w:rFonts w:ascii="Times New Roman" w:hAnsi="Times New Roman" w:cs="Times New Roman"/>
                <w:sz w:val="24"/>
                <w:szCs w:val="24"/>
              </w:rPr>
              <w:t>, аналитическая справка</w:t>
            </w:r>
          </w:p>
        </w:tc>
        <w:tc>
          <w:tcPr>
            <w:tcW w:w="620" w:type="pct"/>
            <w:vMerge/>
            <w:shd w:val="clear" w:color="auto" w:fill="auto"/>
          </w:tcPr>
          <w:p w:rsidR="001A575E" w:rsidRPr="00942C1B" w:rsidRDefault="001A575E" w:rsidP="008E3E31">
            <w:pPr>
              <w:jc w:val="both"/>
              <w:rPr>
                <w:rFonts w:ascii="Times New Roman" w:hAnsi="Times New Roman" w:cs="Times New Roman"/>
                <w:sz w:val="24"/>
                <w:szCs w:val="24"/>
              </w:rPr>
            </w:pPr>
          </w:p>
        </w:tc>
      </w:tr>
      <w:tr w:rsidR="003627F8" w:rsidRPr="00942C1B" w:rsidTr="00E6017C">
        <w:trPr>
          <w:trHeight w:val="591"/>
        </w:trPr>
        <w:tc>
          <w:tcPr>
            <w:tcW w:w="680" w:type="pct"/>
            <w:vMerge/>
            <w:shd w:val="clear" w:color="auto" w:fill="auto"/>
          </w:tcPr>
          <w:p w:rsidR="003627F8" w:rsidRPr="00942C1B" w:rsidRDefault="003627F8" w:rsidP="008E3E31">
            <w:pPr>
              <w:jc w:val="both"/>
              <w:rPr>
                <w:rFonts w:ascii="Times New Roman" w:hAnsi="Times New Roman" w:cs="Times New Roman"/>
                <w:sz w:val="24"/>
                <w:szCs w:val="24"/>
              </w:rPr>
            </w:pPr>
          </w:p>
        </w:tc>
        <w:tc>
          <w:tcPr>
            <w:tcW w:w="755" w:type="pct"/>
            <w:vMerge w:val="restart"/>
            <w:shd w:val="clear" w:color="auto" w:fill="auto"/>
          </w:tcPr>
          <w:p w:rsidR="003627F8" w:rsidRPr="00942C1B" w:rsidRDefault="003627F8" w:rsidP="008E3E31">
            <w:pPr>
              <w:jc w:val="both"/>
              <w:rPr>
                <w:rFonts w:ascii="Times New Roman" w:hAnsi="Times New Roman" w:cs="Times New Roman"/>
                <w:sz w:val="24"/>
                <w:szCs w:val="24"/>
              </w:rPr>
            </w:pPr>
            <w:r w:rsidRPr="00942C1B">
              <w:rPr>
                <w:rFonts w:ascii="Times New Roman" w:hAnsi="Times New Roman" w:cs="Times New Roman"/>
                <w:sz w:val="24"/>
                <w:szCs w:val="24"/>
              </w:rPr>
              <w:t>Психолого-педагогическая готовность педагогического коллектива, родителей к инновационной деятельности</w:t>
            </w:r>
          </w:p>
        </w:tc>
        <w:tc>
          <w:tcPr>
            <w:tcW w:w="1353" w:type="pct"/>
            <w:shd w:val="clear" w:color="auto" w:fill="auto"/>
          </w:tcPr>
          <w:p w:rsidR="003627F8" w:rsidRPr="00942C1B" w:rsidRDefault="003627F8" w:rsidP="00E201AF">
            <w:pPr>
              <w:spacing w:after="0" w:line="240" w:lineRule="auto"/>
              <w:rPr>
                <w:rFonts w:ascii="Times New Roman" w:hAnsi="Times New Roman" w:cs="Times New Roman"/>
                <w:sz w:val="24"/>
                <w:szCs w:val="24"/>
              </w:rPr>
            </w:pPr>
            <w:r w:rsidRPr="00942C1B">
              <w:rPr>
                <w:rFonts w:ascii="Times New Roman" w:hAnsi="Times New Roman" w:cs="Times New Roman"/>
                <w:sz w:val="24"/>
                <w:szCs w:val="24"/>
              </w:rPr>
              <w:t xml:space="preserve">Педагогический совет по теме </w:t>
            </w:r>
            <w:r w:rsidR="009F5682" w:rsidRPr="00942C1B">
              <w:rPr>
                <w:rFonts w:ascii="Times New Roman" w:hAnsi="Times New Roman" w:cs="Times New Roman"/>
                <w:sz w:val="24"/>
                <w:szCs w:val="24"/>
              </w:rPr>
              <w:t>«Актуальность</w:t>
            </w:r>
            <w:r w:rsidR="00BD0D39">
              <w:rPr>
                <w:rFonts w:ascii="Times New Roman" w:hAnsi="Times New Roman" w:cs="Times New Roman"/>
                <w:sz w:val="24"/>
                <w:szCs w:val="24"/>
              </w:rPr>
              <w:t xml:space="preserve"> использования мнемотехники и </w:t>
            </w:r>
            <w:proofErr w:type="spellStart"/>
            <w:r w:rsidR="00BD0D39">
              <w:rPr>
                <w:rFonts w:ascii="Times New Roman" w:hAnsi="Times New Roman" w:cs="Times New Roman"/>
                <w:sz w:val="24"/>
                <w:szCs w:val="24"/>
              </w:rPr>
              <w:t>синквейна</w:t>
            </w:r>
            <w:proofErr w:type="spellEnd"/>
            <w:r w:rsidR="00BD0D39">
              <w:rPr>
                <w:rFonts w:ascii="Times New Roman" w:hAnsi="Times New Roman" w:cs="Times New Roman"/>
                <w:sz w:val="24"/>
                <w:szCs w:val="24"/>
              </w:rPr>
              <w:t xml:space="preserve"> в развитии речи детей дошкольного возраста</w:t>
            </w:r>
            <w:r w:rsidR="009F5682" w:rsidRPr="00942C1B">
              <w:rPr>
                <w:rFonts w:ascii="Times New Roman" w:hAnsi="Times New Roman" w:cs="Times New Roman"/>
                <w:sz w:val="24"/>
                <w:szCs w:val="24"/>
              </w:rPr>
              <w:t>»</w:t>
            </w:r>
          </w:p>
        </w:tc>
        <w:tc>
          <w:tcPr>
            <w:tcW w:w="993" w:type="pct"/>
            <w:shd w:val="clear" w:color="auto" w:fill="auto"/>
          </w:tcPr>
          <w:p w:rsidR="003627F8" w:rsidRPr="00942C1B" w:rsidRDefault="003627F8" w:rsidP="008E3E31">
            <w:pPr>
              <w:jc w:val="both"/>
              <w:rPr>
                <w:rFonts w:ascii="Times New Roman" w:hAnsi="Times New Roman" w:cs="Times New Roman"/>
                <w:sz w:val="24"/>
                <w:szCs w:val="24"/>
              </w:rPr>
            </w:pPr>
            <w:r w:rsidRPr="00942C1B">
              <w:rPr>
                <w:rFonts w:ascii="Times New Roman" w:hAnsi="Times New Roman" w:cs="Times New Roman"/>
                <w:sz w:val="24"/>
                <w:szCs w:val="24"/>
              </w:rPr>
              <w:t>Получена информация о готовности коллектива к инновационной деятельности</w:t>
            </w:r>
          </w:p>
        </w:tc>
        <w:tc>
          <w:tcPr>
            <w:tcW w:w="598" w:type="pct"/>
            <w:shd w:val="clear" w:color="auto" w:fill="auto"/>
          </w:tcPr>
          <w:p w:rsidR="003627F8" w:rsidRPr="00942C1B" w:rsidRDefault="003627F8" w:rsidP="008E3E31">
            <w:pPr>
              <w:jc w:val="both"/>
              <w:rPr>
                <w:rFonts w:ascii="Times New Roman" w:hAnsi="Times New Roman" w:cs="Times New Roman"/>
                <w:sz w:val="24"/>
                <w:szCs w:val="24"/>
              </w:rPr>
            </w:pPr>
            <w:r w:rsidRPr="00942C1B">
              <w:rPr>
                <w:rFonts w:ascii="Times New Roman" w:hAnsi="Times New Roman" w:cs="Times New Roman"/>
                <w:sz w:val="24"/>
                <w:szCs w:val="24"/>
              </w:rPr>
              <w:t xml:space="preserve">Приказ,  протокол </w:t>
            </w:r>
          </w:p>
        </w:tc>
        <w:tc>
          <w:tcPr>
            <w:tcW w:w="620" w:type="pct"/>
            <w:vMerge/>
            <w:shd w:val="clear" w:color="auto" w:fill="auto"/>
          </w:tcPr>
          <w:p w:rsidR="003627F8" w:rsidRPr="00942C1B" w:rsidRDefault="003627F8" w:rsidP="008E3E31">
            <w:pPr>
              <w:jc w:val="both"/>
              <w:rPr>
                <w:rFonts w:ascii="Times New Roman" w:hAnsi="Times New Roman" w:cs="Times New Roman"/>
                <w:sz w:val="24"/>
                <w:szCs w:val="24"/>
              </w:rPr>
            </w:pPr>
          </w:p>
        </w:tc>
      </w:tr>
      <w:tr w:rsidR="003627F8" w:rsidRPr="00942C1B" w:rsidTr="00E6017C">
        <w:trPr>
          <w:trHeight w:val="1246"/>
        </w:trPr>
        <w:tc>
          <w:tcPr>
            <w:tcW w:w="680" w:type="pct"/>
            <w:vMerge/>
            <w:shd w:val="clear" w:color="auto" w:fill="auto"/>
          </w:tcPr>
          <w:p w:rsidR="003627F8" w:rsidRPr="00942C1B" w:rsidRDefault="003627F8" w:rsidP="008E3E31">
            <w:pPr>
              <w:jc w:val="both"/>
              <w:rPr>
                <w:rFonts w:ascii="Times New Roman" w:hAnsi="Times New Roman" w:cs="Times New Roman"/>
                <w:sz w:val="24"/>
                <w:szCs w:val="24"/>
              </w:rPr>
            </w:pPr>
          </w:p>
        </w:tc>
        <w:tc>
          <w:tcPr>
            <w:tcW w:w="755" w:type="pct"/>
            <w:vMerge/>
            <w:shd w:val="clear" w:color="auto" w:fill="auto"/>
          </w:tcPr>
          <w:p w:rsidR="003627F8" w:rsidRPr="00942C1B" w:rsidRDefault="003627F8" w:rsidP="008E3E31">
            <w:pPr>
              <w:jc w:val="both"/>
              <w:rPr>
                <w:rFonts w:ascii="Times New Roman" w:hAnsi="Times New Roman" w:cs="Times New Roman"/>
                <w:sz w:val="24"/>
                <w:szCs w:val="24"/>
              </w:rPr>
            </w:pPr>
          </w:p>
        </w:tc>
        <w:tc>
          <w:tcPr>
            <w:tcW w:w="1353" w:type="pct"/>
            <w:shd w:val="clear" w:color="auto" w:fill="auto"/>
          </w:tcPr>
          <w:p w:rsidR="004857BA" w:rsidRPr="004857BA" w:rsidRDefault="004857BA" w:rsidP="00E201AF">
            <w:pPr>
              <w:pStyle w:val="a6"/>
              <w:shd w:val="clear" w:color="auto" w:fill="FFFFFF"/>
              <w:spacing w:before="0" w:beforeAutospacing="0" w:after="0" w:afterAutospacing="0"/>
              <w:rPr>
                <w:rFonts w:eastAsia="Calibri"/>
                <w:lang w:eastAsia="en-US"/>
              </w:rPr>
            </w:pPr>
            <w:r w:rsidRPr="004857BA">
              <w:rPr>
                <w:rFonts w:eastAsia="Calibri"/>
                <w:lang w:eastAsia="en-US"/>
              </w:rPr>
              <w:t>Подбор и изучение методической литературы по темам</w:t>
            </w:r>
            <w:r>
              <w:rPr>
                <w:rFonts w:eastAsia="Calibri"/>
                <w:lang w:eastAsia="en-US"/>
              </w:rPr>
              <w:t>: «Развитие речи дошкольников»,</w:t>
            </w:r>
            <w:r w:rsidRPr="004857BA">
              <w:rPr>
                <w:rFonts w:eastAsia="Calibri"/>
                <w:lang w:eastAsia="en-US"/>
              </w:rPr>
              <w:t xml:space="preserve"> «Мнемотехника»</w:t>
            </w:r>
            <w:r>
              <w:rPr>
                <w:rFonts w:eastAsia="Calibri"/>
                <w:lang w:eastAsia="en-US"/>
              </w:rPr>
              <w:t>, «</w:t>
            </w:r>
            <w:proofErr w:type="spellStart"/>
            <w:r>
              <w:rPr>
                <w:rFonts w:eastAsia="Calibri"/>
                <w:lang w:eastAsia="en-US"/>
              </w:rPr>
              <w:t>Синквейн</w:t>
            </w:r>
            <w:proofErr w:type="spellEnd"/>
            <w:r>
              <w:rPr>
                <w:rFonts w:eastAsia="Calibri"/>
                <w:lang w:eastAsia="en-US"/>
              </w:rPr>
              <w:t>»</w:t>
            </w:r>
            <w:r w:rsidRPr="004857BA">
              <w:rPr>
                <w:rFonts w:eastAsia="Calibri"/>
                <w:lang w:eastAsia="en-US"/>
              </w:rPr>
              <w:t>.</w:t>
            </w:r>
          </w:p>
          <w:p w:rsidR="003627F8" w:rsidRPr="00942C1B" w:rsidRDefault="003627F8" w:rsidP="00E201AF">
            <w:pPr>
              <w:rPr>
                <w:rFonts w:ascii="Times New Roman" w:hAnsi="Times New Roman" w:cs="Times New Roman"/>
                <w:sz w:val="24"/>
                <w:szCs w:val="24"/>
              </w:rPr>
            </w:pPr>
          </w:p>
        </w:tc>
        <w:tc>
          <w:tcPr>
            <w:tcW w:w="993" w:type="pct"/>
            <w:shd w:val="clear" w:color="auto" w:fill="auto"/>
          </w:tcPr>
          <w:p w:rsidR="003627F8" w:rsidRPr="00942C1B" w:rsidRDefault="00610402" w:rsidP="00E04F36">
            <w:pPr>
              <w:jc w:val="both"/>
              <w:rPr>
                <w:rFonts w:ascii="Times New Roman" w:hAnsi="Times New Roman" w:cs="Times New Roman"/>
                <w:sz w:val="24"/>
                <w:szCs w:val="24"/>
              </w:rPr>
            </w:pPr>
            <w:r>
              <w:rPr>
                <w:rFonts w:ascii="Times New Roman" w:hAnsi="Times New Roman" w:cs="Times New Roman"/>
                <w:sz w:val="24"/>
                <w:szCs w:val="24"/>
              </w:rPr>
              <w:t>изучен опыт работы по данной теме, собран методический материал</w:t>
            </w:r>
          </w:p>
        </w:tc>
        <w:tc>
          <w:tcPr>
            <w:tcW w:w="598" w:type="pct"/>
            <w:shd w:val="clear" w:color="auto" w:fill="auto"/>
          </w:tcPr>
          <w:p w:rsidR="003627F8" w:rsidRPr="00942C1B" w:rsidRDefault="003627F8" w:rsidP="004857BA">
            <w:pPr>
              <w:jc w:val="both"/>
              <w:rPr>
                <w:rFonts w:ascii="Times New Roman" w:hAnsi="Times New Roman" w:cs="Times New Roman"/>
                <w:sz w:val="24"/>
                <w:szCs w:val="24"/>
              </w:rPr>
            </w:pPr>
            <w:r w:rsidRPr="00942C1B">
              <w:rPr>
                <w:rFonts w:ascii="Times New Roman" w:hAnsi="Times New Roman" w:cs="Times New Roman"/>
                <w:sz w:val="24"/>
                <w:szCs w:val="24"/>
              </w:rPr>
              <w:t xml:space="preserve"> </w:t>
            </w:r>
          </w:p>
        </w:tc>
        <w:tc>
          <w:tcPr>
            <w:tcW w:w="620" w:type="pct"/>
            <w:vMerge/>
            <w:shd w:val="clear" w:color="auto" w:fill="auto"/>
          </w:tcPr>
          <w:p w:rsidR="003627F8" w:rsidRPr="00942C1B" w:rsidRDefault="003627F8" w:rsidP="008E3E31">
            <w:pPr>
              <w:jc w:val="both"/>
              <w:rPr>
                <w:rFonts w:ascii="Times New Roman" w:hAnsi="Times New Roman" w:cs="Times New Roman"/>
                <w:sz w:val="24"/>
                <w:szCs w:val="24"/>
              </w:rPr>
            </w:pPr>
          </w:p>
        </w:tc>
      </w:tr>
      <w:tr w:rsidR="00C50B78" w:rsidRPr="00FB4171" w:rsidTr="00E6017C">
        <w:trPr>
          <w:trHeight w:val="1548"/>
        </w:trPr>
        <w:tc>
          <w:tcPr>
            <w:tcW w:w="680" w:type="pct"/>
            <w:vMerge/>
            <w:shd w:val="clear" w:color="auto" w:fill="auto"/>
          </w:tcPr>
          <w:p w:rsidR="00C50B78" w:rsidRPr="00FB4171" w:rsidRDefault="00C50B78" w:rsidP="008E3E31">
            <w:pPr>
              <w:jc w:val="both"/>
              <w:rPr>
                <w:rFonts w:ascii="Times New Roman" w:hAnsi="Times New Roman" w:cs="Times New Roman"/>
                <w:sz w:val="24"/>
                <w:szCs w:val="24"/>
              </w:rPr>
            </w:pPr>
          </w:p>
        </w:tc>
        <w:tc>
          <w:tcPr>
            <w:tcW w:w="755" w:type="pct"/>
            <w:shd w:val="clear" w:color="auto" w:fill="auto"/>
          </w:tcPr>
          <w:p w:rsidR="00C50B78" w:rsidRPr="009F5682" w:rsidRDefault="00C50B78" w:rsidP="008E3E31">
            <w:pPr>
              <w:jc w:val="both"/>
              <w:rPr>
                <w:rFonts w:ascii="Times New Roman" w:hAnsi="Times New Roman" w:cs="Times New Roman"/>
                <w:sz w:val="24"/>
                <w:szCs w:val="24"/>
              </w:rPr>
            </w:pPr>
            <w:r w:rsidRPr="009F5682">
              <w:rPr>
                <w:rFonts w:ascii="Times New Roman" w:hAnsi="Times New Roman" w:cs="Times New Roman"/>
                <w:sz w:val="24"/>
                <w:szCs w:val="24"/>
              </w:rPr>
              <w:t>Создание нормативно-правовой базы</w:t>
            </w:r>
          </w:p>
        </w:tc>
        <w:tc>
          <w:tcPr>
            <w:tcW w:w="1353" w:type="pct"/>
            <w:shd w:val="clear" w:color="auto" w:fill="auto"/>
          </w:tcPr>
          <w:p w:rsidR="00C50B78" w:rsidRPr="009F5682" w:rsidRDefault="00C50B78" w:rsidP="00E201AF">
            <w:pPr>
              <w:rPr>
                <w:rFonts w:ascii="Times New Roman" w:hAnsi="Times New Roman" w:cs="Times New Roman"/>
                <w:sz w:val="24"/>
                <w:szCs w:val="24"/>
              </w:rPr>
            </w:pPr>
            <w:r w:rsidRPr="009F5682">
              <w:rPr>
                <w:rFonts w:ascii="Times New Roman" w:hAnsi="Times New Roman" w:cs="Times New Roman"/>
                <w:sz w:val="24"/>
                <w:szCs w:val="24"/>
              </w:rPr>
              <w:t>Составление плана работы творческой группы «</w:t>
            </w:r>
            <w:r>
              <w:rPr>
                <w:rFonts w:ascii="Times New Roman" w:hAnsi="Times New Roman" w:cs="Times New Roman"/>
                <w:sz w:val="24"/>
                <w:szCs w:val="24"/>
              </w:rPr>
              <w:t xml:space="preserve">Использование мнемотехники и </w:t>
            </w:r>
            <w:proofErr w:type="spellStart"/>
            <w:r>
              <w:rPr>
                <w:rFonts w:ascii="Times New Roman" w:hAnsi="Times New Roman" w:cs="Times New Roman"/>
                <w:sz w:val="24"/>
                <w:szCs w:val="24"/>
              </w:rPr>
              <w:t>синквейна</w:t>
            </w:r>
            <w:proofErr w:type="spellEnd"/>
            <w:r>
              <w:rPr>
                <w:rFonts w:ascii="Times New Roman" w:hAnsi="Times New Roman" w:cs="Times New Roman"/>
                <w:sz w:val="24"/>
                <w:szCs w:val="24"/>
              </w:rPr>
              <w:t xml:space="preserve"> для развития речи детей дошкольного возраста</w:t>
            </w:r>
            <w:r w:rsidRPr="009F5682">
              <w:rPr>
                <w:rFonts w:ascii="Times New Roman" w:hAnsi="Times New Roman" w:cs="Times New Roman"/>
                <w:sz w:val="24"/>
                <w:szCs w:val="24"/>
              </w:rPr>
              <w:t>» и разработка Положения о творческой группе.</w:t>
            </w:r>
          </w:p>
        </w:tc>
        <w:tc>
          <w:tcPr>
            <w:tcW w:w="993" w:type="pct"/>
            <w:shd w:val="clear" w:color="auto" w:fill="auto"/>
          </w:tcPr>
          <w:p w:rsidR="00C50B78" w:rsidRPr="009F5682" w:rsidRDefault="00C50B78" w:rsidP="009F5682">
            <w:pPr>
              <w:jc w:val="both"/>
              <w:rPr>
                <w:rFonts w:ascii="Times New Roman" w:hAnsi="Times New Roman" w:cs="Times New Roman"/>
                <w:sz w:val="24"/>
                <w:szCs w:val="24"/>
              </w:rPr>
            </w:pPr>
            <w:r w:rsidRPr="009F5682">
              <w:rPr>
                <w:rFonts w:ascii="Times New Roman" w:hAnsi="Times New Roman" w:cs="Times New Roman"/>
                <w:sz w:val="24"/>
                <w:szCs w:val="24"/>
              </w:rPr>
              <w:t>создана творческая группа</w:t>
            </w:r>
          </w:p>
        </w:tc>
        <w:tc>
          <w:tcPr>
            <w:tcW w:w="598" w:type="pct"/>
            <w:shd w:val="clear" w:color="auto" w:fill="auto"/>
          </w:tcPr>
          <w:p w:rsidR="00C50B78" w:rsidRPr="009F5682" w:rsidRDefault="00C50B78" w:rsidP="00083033">
            <w:pPr>
              <w:rPr>
                <w:rFonts w:ascii="Times New Roman" w:hAnsi="Times New Roman" w:cs="Times New Roman"/>
                <w:sz w:val="24"/>
                <w:szCs w:val="24"/>
              </w:rPr>
            </w:pPr>
            <w:r w:rsidRPr="009F5682">
              <w:rPr>
                <w:rFonts w:ascii="Times New Roman" w:hAnsi="Times New Roman" w:cs="Times New Roman"/>
                <w:sz w:val="24"/>
                <w:szCs w:val="24"/>
              </w:rPr>
              <w:t>приказ о создании группы и утверждении плана и положения</w:t>
            </w:r>
          </w:p>
        </w:tc>
        <w:tc>
          <w:tcPr>
            <w:tcW w:w="620" w:type="pct"/>
            <w:vMerge/>
            <w:shd w:val="clear" w:color="auto" w:fill="auto"/>
          </w:tcPr>
          <w:p w:rsidR="00C50B78" w:rsidRPr="00FB4171" w:rsidRDefault="00C50B78" w:rsidP="008E3E31">
            <w:pPr>
              <w:jc w:val="both"/>
              <w:rPr>
                <w:rFonts w:ascii="Times New Roman" w:hAnsi="Times New Roman" w:cs="Times New Roman"/>
                <w:sz w:val="24"/>
                <w:szCs w:val="24"/>
              </w:rPr>
            </w:pPr>
          </w:p>
        </w:tc>
      </w:tr>
      <w:tr w:rsidR="00E27F93" w:rsidRPr="00FB4171" w:rsidTr="00E6017C">
        <w:trPr>
          <w:trHeight w:val="697"/>
        </w:trPr>
        <w:tc>
          <w:tcPr>
            <w:tcW w:w="680" w:type="pct"/>
            <w:vMerge w:val="restart"/>
            <w:shd w:val="clear" w:color="auto" w:fill="auto"/>
          </w:tcPr>
          <w:p w:rsidR="00E27F93" w:rsidRPr="00FB4171" w:rsidRDefault="00E27F93" w:rsidP="008E3E31">
            <w:pPr>
              <w:jc w:val="both"/>
              <w:rPr>
                <w:rFonts w:ascii="Times New Roman" w:hAnsi="Times New Roman" w:cs="Times New Roman"/>
                <w:sz w:val="24"/>
                <w:szCs w:val="24"/>
              </w:rPr>
            </w:pPr>
            <w:r w:rsidRPr="00FB4171">
              <w:rPr>
                <w:rFonts w:ascii="Times New Roman" w:hAnsi="Times New Roman" w:cs="Times New Roman"/>
                <w:sz w:val="24"/>
                <w:szCs w:val="24"/>
              </w:rPr>
              <w:t>Внедренческий этап</w:t>
            </w:r>
          </w:p>
        </w:tc>
        <w:tc>
          <w:tcPr>
            <w:tcW w:w="755" w:type="pct"/>
            <w:vMerge w:val="restart"/>
            <w:tcBorders>
              <w:top w:val="single" w:sz="4" w:space="0" w:color="auto"/>
            </w:tcBorders>
            <w:shd w:val="clear" w:color="auto" w:fill="auto"/>
          </w:tcPr>
          <w:p w:rsidR="00E27F93" w:rsidRPr="00FB4171" w:rsidRDefault="00E27F93" w:rsidP="008E3E31">
            <w:pPr>
              <w:jc w:val="both"/>
              <w:rPr>
                <w:rFonts w:ascii="Times New Roman" w:hAnsi="Times New Roman" w:cs="Times New Roman"/>
                <w:sz w:val="24"/>
                <w:szCs w:val="24"/>
              </w:rPr>
            </w:pPr>
            <w:r w:rsidRPr="00FB4171">
              <w:rPr>
                <w:rFonts w:ascii="Times New Roman" w:hAnsi="Times New Roman" w:cs="Times New Roman"/>
                <w:sz w:val="24"/>
                <w:szCs w:val="24"/>
              </w:rPr>
              <w:t>Психолого-педагогическое просвещение педагогических работников</w:t>
            </w:r>
          </w:p>
          <w:p w:rsidR="00E27F93" w:rsidRPr="00FB4171" w:rsidRDefault="00E27F93" w:rsidP="008E3E31">
            <w:pPr>
              <w:jc w:val="both"/>
              <w:rPr>
                <w:rFonts w:ascii="Times New Roman" w:hAnsi="Times New Roman" w:cs="Times New Roman"/>
                <w:sz w:val="24"/>
                <w:szCs w:val="24"/>
              </w:rPr>
            </w:pPr>
          </w:p>
          <w:p w:rsidR="00E27F93" w:rsidRPr="00FB4171" w:rsidRDefault="00E27F93" w:rsidP="008E3E31">
            <w:pPr>
              <w:jc w:val="both"/>
              <w:rPr>
                <w:rFonts w:ascii="Times New Roman" w:hAnsi="Times New Roman" w:cs="Times New Roman"/>
                <w:sz w:val="24"/>
                <w:szCs w:val="24"/>
              </w:rPr>
            </w:pPr>
          </w:p>
          <w:p w:rsidR="00E27F93" w:rsidRPr="00FB4171" w:rsidRDefault="00E27F93" w:rsidP="008E3E31">
            <w:pPr>
              <w:jc w:val="both"/>
              <w:rPr>
                <w:rFonts w:ascii="Times New Roman" w:hAnsi="Times New Roman" w:cs="Times New Roman"/>
                <w:sz w:val="24"/>
                <w:szCs w:val="24"/>
              </w:rPr>
            </w:pPr>
          </w:p>
          <w:p w:rsidR="00E27F93" w:rsidRPr="00FB4171" w:rsidRDefault="00E27F93" w:rsidP="008E3E31">
            <w:pPr>
              <w:jc w:val="both"/>
              <w:rPr>
                <w:rFonts w:ascii="Times New Roman" w:hAnsi="Times New Roman" w:cs="Times New Roman"/>
                <w:sz w:val="24"/>
                <w:szCs w:val="24"/>
              </w:rPr>
            </w:pPr>
          </w:p>
        </w:tc>
        <w:tc>
          <w:tcPr>
            <w:tcW w:w="1353" w:type="pct"/>
            <w:tcBorders>
              <w:top w:val="single" w:sz="4" w:space="0" w:color="auto"/>
            </w:tcBorders>
            <w:shd w:val="clear" w:color="auto" w:fill="auto"/>
          </w:tcPr>
          <w:p w:rsidR="00E27F93" w:rsidRPr="00FB4171" w:rsidRDefault="00E27F93" w:rsidP="00E201AF">
            <w:pPr>
              <w:rPr>
                <w:rFonts w:ascii="Times New Roman" w:hAnsi="Times New Roman" w:cs="Times New Roman"/>
                <w:sz w:val="24"/>
                <w:szCs w:val="24"/>
              </w:rPr>
            </w:pPr>
            <w:r w:rsidRPr="00FB4171">
              <w:rPr>
                <w:rFonts w:ascii="Times New Roman" w:hAnsi="Times New Roman" w:cs="Times New Roman"/>
                <w:sz w:val="24"/>
                <w:szCs w:val="24"/>
              </w:rPr>
              <w:t xml:space="preserve"> Круглый стол  по теме</w:t>
            </w:r>
            <w:r>
              <w:rPr>
                <w:rFonts w:ascii="Times New Roman" w:hAnsi="Times New Roman" w:cs="Times New Roman"/>
                <w:sz w:val="24"/>
                <w:szCs w:val="24"/>
              </w:rPr>
              <w:t xml:space="preserve"> </w:t>
            </w:r>
            <w:r w:rsidRPr="00855F21">
              <w:rPr>
                <w:rFonts w:ascii="Times New Roman" w:hAnsi="Times New Roman" w:cs="Times New Roman"/>
                <w:sz w:val="24"/>
                <w:szCs w:val="24"/>
              </w:rPr>
              <w:t>«</w:t>
            </w:r>
            <w:r>
              <w:rPr>
                <w:rFonts w:ascii="Times New Roman" w:hAnsi="Times New Roman" w:cs="Times New Roman"/>
                <w:sz w:val="24"/>
                <w:szCs w:val="24"/>
              </w:rPr>
              <w:t xml:space="preserve">Основы мнемотехники и </w:t>
            </w:r>
            <w:proofErr w:type="spellStart"/>
            <w:r>
              <w:rPr>
                <w:rFonts w:ascii="Times New Roman" w:hAnsi="Times New Roman" w:cs="Times New Roman"/>
                <w:sz w:val="24"/>
                <w:szCs w:val="24"/>
              </w:rPr>
              <w:t>синквейна</w:t>
            </w:r>
            <w:proofErr w:type="spellEnd"/>
            <w:r w:rsidRPr="00855F21">
              <w:rPr>
                <w:rFonts w:ascii="Times New Roman" w:hAnsi="Times New Roman" w:cs="Times New Roman"/>
                <w:sz w:val="24"/>
                <w:szCs w:val="24"/>
              </w:rPr>
              <w:t>»</w:t>
            </w:r>
            <w:r w:rsidRPr="00FB4171">
              <w:rPr>
                <w:rFonts w:ascii="Times New Roman" w:hAnsi="Times New Roman" w:cs="Times New Roman"/>
                <w:sz w:val="24"/>
                <w:szCs w:val="24"/>
              </w:rPr>
              <w:t xml:space="preserve">  </w:t>
            </w:r>
          </w:p>
        </w:tc>
        <w:tc>
          <w:tcPr>
            <w:tcW w:w="993" w:type="pct"/>
            <w:shd w:val="clear" w:color="auto" w:fill="auto"/>
          </w:tcPr>
          <w:p w:rsidR="00E27F93" w:rsidRPr="00FB4171" w:rsidRDefault="00E27F93" w:rsidP="00F55871">
            <w:pPr>
              <w:rPr>
                <w:rFonts w:ascii="Times New Roman" w:hAnsi="Times New Roman" w:cs="Times New Roman"/>
                <w:sz w:val="24"/>
                <w:szCs w:val="24"/>
              </w:rPr>
            </w:pPr>
            <w:r w:rsidRPr="00FB4171">
              <w:rPr>
                <w:rFonts w:ascii="Times New Roman" w:hAnsi="Times New Roman" w:cs="Times New Roman"/>
                <w:sz w:val="24"/>
                <w:szCs w:val="24"/>
              </w:rPr>
              <w:t xml:space="preserve">Сформировано представление о </w:t>
            </w:r>
          </w:p>
        </w:tc>
        <w:tc>
          <w:tcPr>
            <w:tcW w:w="598" w:type="pct"/>
            <w:shd w:val="clear" w:color="auto" w:fill="auto"/>
          </w:tcPr>
          <w:p w:rsidR="00E27F93" w:rsidRPr="00FB4171" w:rsidRDefault="00E27F93" w:rsidP="008E3E31">
            <w:pPr>
              <w:jc w:val="both"/>
              <w:rPr>
                <w:rFonts w:ascii="Times New Roman" w:hAnsi="Times New Roman" w:cs="Times New Roman"/>
                <w:sz w:val="24"/>
                <w:szCs w:val="24"/>
              </w:rPr>
            </w:pPr>
            <w:r w:rsidRPr="00FB4171">
              <w:rPr>
                <w:rFonts w:ascii="Times New Roman" w:hAnsi="Times New Roman" w:cs="Times New Roman"/>
                <w:sz w:val="24"/>
                <w:szCs w:val="24"/>
              </w:rPr>
              <w:t>протокол</w:t>
            </w:r>
          </w:p>
        </w:tc>
        <w:tc>
          <w:tcPr>
            <w:tcW w:w="620" w:type="pct"/>
            <w:vMerge w:val="restart"/>
            <w:shd w:val="clear" w:color="auto" w:fill="auto"/>
          </w:tcPr>
          <w:p w:rsidR="00E27F93" w:rsidRDefault="00E6017C" w:rsidP="00C50B78">
            <w:pPr>
              <w:jc w:val="both"/>
              <w:rPr>
                <w:rFonts w:ascii="Times New Roman" w:hAnsi="Times New Roman" w:cs="Times New Roman"/>
                <w:sz w:val="24"/>
                <w:szCs w:val="24"/>
              </w:rPr>
            </w:pPr>
            <w:r>
              <w:rPr>
                <w:rFonts w:ascii="Times New Roman" w:hAnsi="Times New Roman" w:cs="Times New Roman"/>
                <w:sz w:val="24"/>
                <w:szCs w:val="24"/>
              </w:rPr>
              <w:t>Я</w:t>
            </w:r>
            <w:r w:rsidRPr="00E6017C">
              <w:rPr>
                <w:rFonts w:ascii="Times New Roman" w:hAnsi="Times New Roman" w:cs="Times New Roman"/>
                <w:sz w:val="24"/>
                <w:szCs w:val="24"/>
              </w:rPr>
              <w:t>нварь 2017 г. – февраль  2019 г.</w:t>
            </w:r>
          </w:p>
          <w:p w:rsidR="00E27F93" w:rsidRPr="00FB4171" w:rsidRDefault="00E27F93" w:rsidP="00C50B78">
            <w:pPr>
              <w:jc w:val="both"/>
              <w:rPr>
                <w:rFonts w:ascii="Times New Roman" w:hAnsi="Times New Roman" w:cs="Times New Roman"/>
                <w:sz w:val="24"/>
                <w:szCs w:val="24"/>
              </w:rPr>
            </w:pPr>
          </w:p>
        </w:tc>
      </w:tr>
      <w:tr w:rsidR="00E27F93" w:rsidRPr="00FB4171" w:rsidTr="00E6017C">
        <w:trPr>
          <w:trHeight w:val="330"/>
        </w:trPr>
        <w:tc>
          <w:tcPr>
            <w:tcW w:w="680"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755"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1353" w:type="pct"/>
            <w:shd w:val="clear" w:color="auto" w:fill="auto"/>
          </w:tcPr>
          <w:p w:rsidR="00E27F93" w:rsidRPr="00AB1873" w:rsidRDefault="00E27F93" w:rsidP="00E201AF">
            <w:pPr>
              <w:rPr>
                <w:rFonts w:ascii="Times New Roman" w:hAnsi="Times New Roman" w:cs="Times New Roman"/>
                <w:sz w:val="24"/>
                <w:szCs w:val="24"/>
              </w:rPr>
            </w:pPr>
            <w:r w:rsidRPr="00FB4171">
              <w:rPr>
                <w:rFonts w:ascii="Times New Roman" w:hAnsi="Times New Roman" w:cs="Times New Roman"/>
                <w:sz w:val="24"/>
                <w:szCs w:val="24"/>
              </w:rPr>
              <w:t xml:space="preserve"> </w:t>
            </w:r>
            <w:r w:rsidRPr="00AB1873">
              <w:rPr>
                <w:rFonts w:ascii="Times New Roman" w:hAnsi="Times New Roman" w:cs="Times New Roman"/>
                <w:sz w:val="24"/>
                <w:szCs w:val="24"/>
              </w:rPr>
              <w:t xml:space="preserve">Семинар по теме </w:t>
            </w:r>
            <w:r>
              <w:rPr>
                <w:rFonts w:ascii="Times New Roman" w:hAnsi="Times New Roman" w:cs="Times New Roman"/>
                <w:sz w:val="24"/>
                <w:szCs w:val="24"/>
              </w:rPr>
              <w:t xml:space="preserve">«Изготовление </w:t>
            </w:r>
            <w:proofErr w:type="spellStart"/>
            <w:r>
              <w:rPr>
                <w:rFonts w:ascii="Times New Roman" w:hAnsi="Times New Roman" w:cs="Times New Roman"/>
                <w:sz w:val="24"/>
                <w:szCs w:val="24"/>
              </w:rPr>
              <w:t>мнемодорожек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мнемотаблиц</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синквейнов</w:t>
            </w:r>
            <w:proofErr w:type="spellEnd"/>
            <w:r>
              <w:rPr>
                <w:rFonts w:ascii="Times New Roman" w:hAnsi="Times New Roman" w:cs="Times New Roman"/>
                <w:sz w:val="24"/>
                <w:szCs w:val="24"/>
              </w:rPr>
              <w:t xml:space="preserve">» </w:t>
            </w:r>
          </w:p>
        </w:tc>
        <w:tc>
          <w:tcPr>
            <w:tcW w:w="993" w:type="pct"/>
            <w:shd w:val="clear" w:color="auto" w:fill="auto"/>
          </w:tcPr>
          <w:p w:rsidR="00E27F93" w:rsidRPr="00FB4171" w:rsidRDefault="00E27F93" w:rsidP="00F55871">
            <w:pPr>
              <w:rPr>
                <w:rFonts w:ascii="Times New Roman" w:hAnsi="Times New Roman" w:cs="Times New Roman"/>
                <w:sz w:val="24"/>
                <w:szCs w:val="24"/>
              </w:rPr>
            </w:pPr>
            <w:r w:rsidRPr="00227A76">
              <w:rPr>
                <w:rFonts w:ascii="Times New Roman" w:hAnsi="Times New Roman" w:cs="Times New Roman"/>
                <w:sz w:val="24"/>
                <w:szCs w:val="24"/>
              </w:rPr>
              <w:t xml:space="preserve">Изучены и проанализированы </w:t>
            </w:r>
            <w:r>
              <w:rPr>
                <w:rFonts w:ascii="Times New Roman" w:hAnsi="Times New Roman" w:cs="Times New Roman"/>
                <w:sz w:val="24"/>
                <w:szCs w:val="24"/>
              </w:rPr>
              <w:t xml:space="preserve">способы изготовления </w:t>
            </w:r>
            <w:proofErr w:type="spellStart"/>
            <w:r>
              <w:rPr>
                <w:rFonts w:ascii="Times New Roman" w:hAnsi="Times New Roman" w:cs="Times New Roman"/>
                <w:sz w:val="24"/>
                <w:szCs w:val="24"/>
              </w:rPr>
              <w:t>мнемотаблиц</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синквейнов</w:t>
            </w:r>
            <w:proofErr w:type="spellEnd"/>
          </w:p>
        </w:tc>
        <w:tc>
          <w:tcPr>
            <w:tcW w:w="598" w:type="pct"/>
            <w:shd w:val="clear" w:color="auto" w:fill="auto"/>
          </w:tcPr>
          <w:p w:rsidR="00E27F93" w:rsidRPr="00FB4171" w:rsidRDefault="00E27F93" w:rsidP="008E3E31">
            <w:pPr>
              <w:jc w:val="both"/>
              <w:rPr>
                <w:rFonts w:ascii="Times New Roman" w:hAnsi="Times New Roman" w:cs="Times New Roman"/>
                <w:sz w:val="24"/>
                <w:szCs w:val="24"/>
              </w:rPr>
            </w:pPr>
          </w:p>
        </w:tc>
        <w:tc>
          <w:tcPr>
            <w:tcW w:w="620" w:type="pct"/>
            <w:vMerge/>
            <w:shd w:val="clear" w:color="auto" w:fill="auto"/>
          </w:tcPr>
          <w:p w:rsidR="00E27F93" w:rsidRPr="00FB4171" w:rsidRDefault="00E27F93" w:rsidP="008E3E31">
            <w:pPr>
              <w:jc w:val="both"/>
              <w:rPr>
                <w:rFonts w:ascii="Times New Roman" w:hAnsi="Times New Roman" w:cs="Times New Roman"/>
                <w:sz w:val="24"/>
                <w:szCs w:val="24"/>
              </w:rPr>
            </w:pPr>
          </w:p>
        </w:tc>
      </w:tr>
      <w:tr w:rsidR="00E27F93" w:rsidRPr="00FB4171" w:rsidTr="00E6017C">
        <w:trPr>
          <w:trHeight w:val="1050"/>
        </w:trPr>
        <w:tc>
          <w:tcPr>
            <w:tcW w:w="680"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755"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1353" w:type="pct"/>
            <w:shd w:val="clear" w:color="auto" w:fill="auto"/>
          </w:tcPr>
          <w:p w:rsidR="00E27F93" w:rsidRPr="00FB4171" w:rsidRDefault="00E27F93" w:rsidP="00E201AF">
            <w:pPr>
              <w:rPr>
                <w:rFonts w:ascii="Times New Roman" w:hAnsi="Times New Roman" w:cs="Times New Roman"/>
                <w:sz w:val="24"/>
                <w:szCs w:val="24"/>
              </w:rPr>
            </w:pPr>
            <w:r w:rsidRPr="00FB4171">
              <w:rPr>
                <w:rFonts w:ascii="Times New Roman" w:hAnsi="Times New Roman" w:cs="Times New Roman"/>
                <w:sz w:val="24"/>
                <w:szCs w:val="24"/>
              </w:rPr>
              <w:t>Педагогический совет по теме «</w:t>
            </w:r>
            <w:r>
              <w:rPr>
                <w:rFonts w:ascii="Times New Roman" w:hAnsi="Times New Roman" w:cs="Times New Roman"/>
                <w:sz w:val="24"/>
                <w:szCs w:val="24"/>
              </w:rPr>
              <w:t>Корректировка образовательной программы на 2016-2017  учебный год с учётом инновационной деятельности</w:t>
            </w:r>
            <w:r w:rsidRPr="00AB1873">
              <w:rPr>
                <w:rFonts w:ascii="Times New Roman" w:hAnsi="Times New Roman" w:cs="Times New Roman"/>
                <w:sz w:val="24"/>
                <w:szCs w:val="24"/>
              </w:rPr>
              <w:t>».</w:t>
            </w:r>
          </w:p>
        </w:tc>
        <w:tc>
          <w:tcPr>
            <w:tcW w:w="993" w:type="pct"/>
            <w:shd w:val="clear" w:color="auto" w:fill="auto"/>
          </w:tcPr>
          <w:p w:rsidR="00E27F93" w:rsidRPr="00227A76" w:rsidRDefault="00E27F93" w:rsidP="00F55871">
            <w:pPr>
              <w:jc w:val="both"/>
              <w:rPr>
                <w:rFonts w:ascii="Times New Roman" w:hAnsi="Times New Roman" w:cs="Times New Roman"/>
                <w:sz w:val="24"/>
                <w:szCs w:val="24"/>
              </w:rPr>
            </w:pPr>
            <w:r>
              <w:rPr>
                <w:rFonts w:ascii="Times New Roman" w:hAnsi="Times New Roman" w:cs="Times New Roman"/>
                <w:sz w:val="24"/>
                <w:szCs w:val="24"/>
              </w:rPr>
              <w:t xml:space="preserve">Внесены изменения в программу </w:t>
            </w:r>
          </w:p>
        </w:tc>
        <w:tc>
          <w:tcPr>
            <w:tcW w:w="598" w:type="pct"/>
            <w:shd w:val="clear" w:color="auto" w:fill="auto"/>
          </w:tcPr>
          <w:p w:rsidR="00E27F93" w:rsidRPr="00FB4171" w:rsidRDefault="00E27F93" w:rsidP="008E3E31">
            <w:pPr>
              <w:jc w:val="both"/>
              <w:rPr>
                <w:rFonts w:ascii="Times New Roman" w:hAnsi="Times New Roman" w:cs="Times New Roman"/>
                <w:sz w:val="24"/>
                <w:szCs w:val="24"/>
              </w:rPr>
            </w:pPr>
            <w:r w:rsidRPr="00FB4171">
              <w:rPr>
                <w:rFonts w:ascii="Times New Roman" w:hAnsi="Times New Roman" w:cs="Times New Roman"/>
                <w:sz w:val="24"/>
                <w:szCs w:val="24"/>
              </w:rPr>
              <w:t>протокол</w:t>
            </w:r>
          </w:p>
        </w:tc>
        <w:tc>
          <w:tcPr>
            <w:tcW w:w="620" w:type="pct"/>
            <w:vMerge/>
            <w:shd w:val="clear" w:color="auto" w:fill="auto"/>
          </w:tcPr>
          <w:p w:rsidR="00E27F93" w:rsidRPr="00FB4171" w:rsidRDefault="00E27F93" w:rsidP="008E3E31">
            <w:pPr>
              <w:jc w:val="both"/>
              <w:rPr>
                <w:rFonts w:ascii="Times New Roman" w:hAnsi="Times New Roman" w:cs="Times New Roman"/>
                <w:sz w:val="24"/>
                <w:szCs w:val="24"/>
              </w:rPr>
            </w:pPr>
          </w:p>
        </w:tc>
      </w:tr>
      <w:tr w:rsidR="00E27F93" w:rsidRPr="00FB4171" w:rsidTr="00E6017C">
        <w:trPr>
          <w:trHeight w:val="850"/>
        </w:trPr>
        <w:tc>
          <w:tcPr>
            <w:tcW w:w="680"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755"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1353" w:type="pct"/>
            <w:shd w:val="clear" w:color="auto" w:fill="auto"/>
          </w:tcPr>
          <w:p w:rsidR="00E27F93" w:rsidRPr="00FB4171" w:rsidRDefault="00E27F93" w:rsidP="00E201AF">
            <w:pPr>
              <w:rPr>
                <w:rFonts w:ascii="Times New Roman" w:hAnsi="Times New Roman" w:cs="Times New Roman"/>
                <w:sz w:val="24"/>
                <w:szCs w:val="24"/>
              </w:rPr>
            </w:pPr>
            <w:r w:rsidRPr="00FB4171">
              <w:rPr>
                <w:rFonts w:ascii="Times New Roman" w:hAnsi="Times New Roman" w:cs="Times New Roman"/>
                <w:sz w:val="24"/>
                <w:szCs w:val="24"/>
              </w:rPr>
              <w:t>Заседание творческой группы «</w:t>
            </w:r>
            <w:r>
              <w:rPr>
                <w:rFonts w:ascii="Times New Roman" w:hAnsi="Times New Roman" w:cs="Times New Roman"/>
                <w:sz w:val="24"/>
                <w:szCs w:val="24"/>
              </w:rPr>
              <w:t>Календарно-тематическое планирование с использованием мнемотехники»</w:t>
            </w:r>
          </w:p>
        </w:tc>
        <w:tc>
          <w:tcPr>
            <w:tcW w:w="993" w:type="pct"/>
            <w:shd w:val="clear" w:color="auto" w:fill="auto"/>
          </w:tcPr>
          <w:p w:rsidR="00E27F93" w:rsidRPr="00FB4171" w:rsidRDefault="00E27F93" w:rsidP="00F55871">
            <w:pPr>
              <w:jc w:val="both"/>
              <w:rPr>
                <w:rFonts w:ascii="Times New Roman" w:hAnsi="Times New Roman" w:cs="Times New Roman"/>
                <w:sz w:val="24"/>
                <w:szCs w:val="24"/>
              </w:rPr>
            </w:pPr>
            <w:r>
              <w:rPr>
                <w:rFonts w:ascii="Times New Roman" w:hAnsi="Times New Roman" w:cs="Times New Roman"/>
                <w:sz w:val="24"/>
                <w:szCs w:val="24"/>
              </w:rPr>
              <w:t xml:space="preserve">Составлено календарно-тематическое планирование с использованием </w:t>
            </w:r>
            <w:proofErr w:type="spellStart"/>
            <w:r>
              <w:rPr>
                <w:rFonts w:ascii="Times New Roman" w:hAnsi="Times New Roman" w:cs="Times New Roman"/>
                <w:sz w:val="24"/>
                <w:szCs w:val="24"/>
              </w:rPr>
              <w:t>мнемотаблиц</w:t>
            </w:r>
            <w:proofErr w:type="spellEnd"/>
            <w:r>
              <w:rPr>
                <w:rFonts w:ascii="Times New Roman" w:hAnsi="Times New Roman" w:cs="Times New Roman"/>
                <w:sz w:val="24"/>
                <w:szCs w:val="24"/>
              </w:rPr>
              <w:t xml:space="preserve"> </w:t>
            </w:r>
          </w:p>
        </w:tc>
        <w:tc>
          <w:tcPr>
            <w:tcW w:w="598" w:type="pct"/>
            <w:shd w:val="clear" w:color="auto" w:fill="auto"/>
          </w:tcPr>
          <w:p w:rsidR="00E27F93" w:rsidRPr="00495529" w:rsidRDefault="00E27F93" w:rsidP="00495529">
            <w:pPr>
              <w:rPr>
                <w:rFonts w:ascii="Times New Roman" w:hAnsi="Times New Roman" w:cs="Times New Roman"/>
                <w:sz w:val="24"/>
                <w:szCs w:val="24"/>
              </w:rPr>
            </w:pPr>
            <w:r>
              <w:rPr>
                <w:rFonts w:ascii="Times New Roman" w:hAnsi="Times New Roman" w:cs="Times New Roman"/>
                <w:sz w:val="24"/>
                <w:szCs w:val="24"/>
              </w:rPr>
              <w:t>протокол</w:t>
            </w:r>
          </w:p>
        </w:tc>
        <w:tc>
          <w:tcPr>
            <w:tcW w:w="620" w:type="pct"/>
            <w:vMerge/>
            <w:shd w:val="clear" w:color="auto" w:fill="auto"/>
          </w:tcPr>
          <w:p w:rsidR="00E27F93" w:rsidRPr="00FB4171" w:rsidRDefault="00E27F93" w:rsidP="008E3E31">
            <w:pPr>
              <w:jc w:val="both"/>
              <w:rPr>
                <w:rFonts w:ascii="Times New Roman" w:hAnsi="Times New Roman" w:cs="Times New Roman"/>
                <w:sz w:val="24"/>
                <w:szCs w:val="24"/>
              </w:rPr>
            </w:pPr>
          </w:p>
        </w:tc>
      </w:tr>
      <w:tr w:rsidR="00E27F93" w:rsidRPr="00FB4171" w:rsidTr="00E6017C">
        <w:trPr>
          <w:trHeight w:val="261"/>
        </w:trPr>
        <w:tc>
          <w:tcPr>
            <w:tcW w:w="680"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755" w:type="pct"/>
            <w:vMerge w:val="restart"/>
            <w:tcBorders>
              <w:top w:val="single" w:sz="4" w:space="0" w:color="auto"/>
            </w:tcBorders>
            <w:shd w:val="clear" w:color="auto" w:fill="auto"/>
          </w:tcPr>
          <w:p w:rsidR="00E27F93" w:rsidRPr="00FB4171" w:rsidRDefault="00E27F93" w:rsidP="008E3E31">
            <w:pPr>
              <w:jc w:val="both"/>
              <w:rPr>
                <w:rFonts w:ascii="Times New Roman" w:hAnsi="Times New Roman" w:cs="Times New Roman"/>
                <w:sz w:val="24"/>
                <w:szCs w:val="24"/>
              </w:rPr>
            </w:pPr>
            <w:r w:rsidRPr="00FB4171">
              <w:rPr>
                <w:rFonts w:ascii="Times New Roman" w:hAnsi="Times New Roman" w:cs="Times New Roman"/>
                <w:sz w:val="24"/>
                <w:szCs w:val="24"/>
              </w:rPr>
              <w:t>создание условий для внедрения и апробации</w:t>
            </w:r>
          </w:p>
          <w:p w:rsidR="00E27F93" w:rsidRPr="00FB4171" w:rsidRDefault="00E27F93" w:rsidP="008E3E31">
            <w:pPr>
              <w:jc w:val="both"/>
              <w:rPr>
                <w:rFonts w:ascii="Times New Roman" w:hAnsi="Times New Roman" w:cs="Times New Roman"/>
                <w:sz w:val="24"/>
                <w:szCs w:val="24"/>
              </w:rPr>
            </w:pPr>
          </w:p>
        </w:tc>
        <w:tc>
          <w:tcPr>
            <w:tcW w:w="1353" w:type="pct"/>
            <w:tcBorders>
              <w:top w:val="single" w:sz="4" w:space="0" w:color="auto"/>
            </w:tcBorders>
            <w:shd w:val="clear" w:color="auto" w:fill="auto"/>
          </w:tcPr>
          <w:p w:rsidR="00E27F93" w:rsidRDefault="00E27F93" w:rsidP="00E201AF">
            <w:pPr>
              <w:rPr>
                <w:rFonts w:ascii="Times New Roman" w:hAnsi="Times New Roman" w:cs="Times New Roman"/>
                <w:sz w:val="24"/>
                <w:szCs w:val="24"/>
              </w:rPr>
            </w:pPr>
            <w:r>
              <w:rPr>
                <w:rFonts w:ascii="Times New Roman" w:hAnsi="Times New Roman" w:cs="Times New Roman"/>
                <w:sz w:val="24"/>
                <w:szCs w:val="24"/>
              </w:rPr>
              <w:t>корректировка образовательной программы:</w:t>
            </w:r>
          </w:p>
          <w:p w:rsidR="00E27F93" w:rsidRPr="00D959E4" w:rsidRDefault="00E27F93" w:rsidP="00E201AF">
            <w:pPr>
              <w:rPr>
                <w:rFonts w:ascii="Times New Roman" w:hAnsi="Times New Roman" w:cs="Times New Roman"/>
                <w:sz w:val="24"/>
                <w:szCs w:val="24"/>
              </w:rPr>
            </w:pPr>
            <w:r>
              <w:rPr>
                <w:rFonts w:ascii="Times New Roman" w:hAnsi="Times New Roman" w:cs="Times New Roman"/>
                <w:sz w:val="24"/>
                <w:szCs w:val="24"/>
              </w:rPr>
              <w:t>включение инновационной технологии в программу ДОУ</w:t>
            </w:r>
          </w:p>
        </w:tc>
        <w:tc>
          <w:tcPr>
            <w:tcW w:w="993" w:type="pct"/>
            <w:shd w:val="clear" w:color="auto" w:fill="auto"/>
          </w:tcPr>
          <w:p w:rsidR="00E27F93" w:rsidRPr="00D959E4" w:rsidRDefault="00E27F93" w:rsidP="008E3E31">
            <w:pPr>
              <w:jc w:val="both"/>
              <w:rPr>
                <w:rFonts w:ascii="Times New Roman" w:hAnsi="Times New Roman" w:cs="Times New Roman"/>
                <w:sz w:val="24"/>
                <w:szCs w:val="24"/>
              </w:rPr>
            </w:pPr>
            <w:r>
              <w:rPr>
                <w:rFonts w:ascii="Times New Roman" w:hAnsi="Times New Roman" w:cs="Times New Roman"/>
                <w:sz w:val="24"/>
                <w:szCs w:val="24"/>
              </w:rPr>
              <w:t>образовательная программа ДОУ содержит раздел инновационной деятельности</w:t>
            </w:r>
          </w:p>
        </w:tc>
        <w:tc>
          <w:tcPr>
            <w:tcW w:w="598" w:type="pct"/>
            <w:shd w:val="clear" w:color="auto" w:fill="auto"/>
          </w:tcPr>
          <w:p w:rsidR="00E27F93" w:rsidRPr="00FB4171" w:rsidRDefault="00E27F93" w:rsidP="008E3E31">
            <w:pPr>
              <w:jc w:val="both"/>
              <w:rPr>
                <w:rFonts w:ascii="Times New Roman" w:hAnsi="Times New Roman" w:cs="Times New Roman"/>
                <w:sz w:val="24"/>
                <w:szCs w:val="24"/>
              </w:rPr>
            </w:pPr>
          </w:p>
        </w:tc>
        <w:tc>
          <w:tcPr>
            <w:tcW w:w="620" w:type="pct"/>
            <w:vMerge/>
            <w:shd w:val="clear" w:color="auto" w:fill="auto"/>
          </w:tcPr>
          <w:p w:rsidR="00E27F93" w:rsidRPr="00FB4171" w:rsidRDefault="00E27F93" w:rsidP="008E3E31">
            <w:pPr>
              <w:jc w:val="both"/>
              <w:rPr>
                <w:rFonts w:ascii="Times New Roman" w:hAnsi="Times New Roman" w:cs="Times New Roman"/>
                <w:sz w:val="24"/>
                <w:szCs w:val="24"/>
              </w:rPr>
            </w:pPr>
          </w:p>
        </w:tc>
      </w:tr>
      <w:tr w:rsidR="00E27F93" w:rsidRPr="00FB4171" w:rsidTr="00E6017C">
        <w:trPr>
          <w:trHeight w:val="1823"/>
        </w:trPr>
        <w:tc>
          <w:tcPr>
            <w:tcW w:w="680"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755"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1353" w:type="pct"/>
            <w:shd w:val="clear" w:color="auto" w:fill="auto"/>
          </w:tcPr>
          <w:p w:rsidR="00E27F93" w:rsidRDefault="00E27F93" w:rsidP="00E201A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программно-методического обеспечения:</w:t>
            </w:r>
          </w:p>
          <w:p w:rsidR="00E27F93" w:rsidRPr="00F55871" w:rsidRDefault="00E27F93" w:rsidP="00E201AF">
            <w:pPr>
              <w:pStyle w:val="a4"/>
              <w:numPr>
                <w:ilvl w:val="0"/>
                <w:numId w:val="14"/>
              </w:numPr>
              <w:spacing w:after="0" w:line="240" w:lineRule="auto"/>
              <w:rPr>
                <w:rFonts w:ascii="Times New Roman" w:eastAsia="Times New Roman" w:hAnsi="Times New Roman" w:cs="Times New Roman"/>
                <w:color w:val="000000"/>
                <w:sz w:val="24"/>
                <w:szCs w:val="24"/>
                <w:lang w:eastAsia="ru-RU"/>
              </w:rPr>
            </w:pPr>
            <w:r w:rsidRPr="00F55871">
              <w:rPr>
                <w:rFonts w:ascii="Times New Roman" w:eastAsia="Times New Roman" w:hAnsi="Times New Roman" w:cs="Times New Roman"/>
                <w:color w:val="000000"/>
                <w:sz w:val="24"/>
                <w:szCs w:val="24"/>
                <w:lang w:eastAsia="ru-RU"/>
              </w:rPr>
              <w:t xml:space="preserve">разработка </w:t>
            </w:r>
            <w:proofErr w:type="spellStart"/>
            <w:r w:rsidRPr="00F55871">
              <w:rPr>
                <w:rFonts w:ascii="Times New Roman" w:eastAsia="Times New Roman" w:hAnsi="Times New Roman" w:cs="Times New Roman"/>
                <w:color w:val="000000"/>
                <w:sz w:val="24"/>
                <w:szCs w:val="24"/>
                <w:lang w:eastAsia="ru-RU"/>
              </w:rPr>
              <w:t>мнемотаблиц</w:t>
            </w:r>
            <w:proofErr w:type="spellEnd"/>
          </w:p>
          <w:p w:rsidR="00E27F93" w:rsidRDefault="00E27F93" w:rsidP="00E201AF">
            <w:pPr>
              <w:pStyle w:val="a4"/>
              <w:numPr>
                <w:ilvl w:val="0"/>
                <w:numId w:val="14"/>
              </w:numPr>
              <w:spacing w:after="0" w:line="240" w:lineRule="auto"/>
              <w:rPr>
                <w:rFonts w:ascii="Times New Roman" w:eastAsia="Times New Roman" w:hAnsi="Times New Roman" w:cs="Times New Roman"/>
                <w:color w:val="000000"/>
                <w:sz w:val="24"/>
                <w:szCs w:val="24"/>
                <w:lang w:eastAsia="ru-RU"/>
              </w:rPr>
            </w:pPr>
            <w:r w:rsidRPr="00F55871">
              <w:rPr>
                <w:rFonts w:ascii="Times New Roman" w:eastAsia="Times New Roman" w:hAnsi="Times New Roman" w:cs="Times New Roman"/>
                <w:color w:val="000000"/>
                <w:sz w:val="24"/>
                <w:szCs w:val="24"/>
                <w:lang w:eastAsia="ru-RU"/>
              </w:rPr>
              <w:t xml:space="preserve">формирование календарно-тематического плана с использованием </w:t>
            </w:r>
            <w:proofErr w:type="spellStart"/>
            <w:r w:rsidRPr="00F55871">
              <w:rPr>
                <w:rFonts w:ascii="Times New Roman" w:eastAsia="Times New Roman" w:hAnsi="Times New Roman" w:cs="Times New Roman"/>
                <w:color w:val="000000"/>
                <w:sz w:val="24"/>
                <w:szCs w:val="24"/>
                <w:lang w:eastAsia="ru-RU"/>
              </w:rPr>
              <w:t>мнемотаблиц</w:t>
            </w:r>
            <w:proofErr w:type="spellEnd"/>
          </w:p>
          <w:p w:rsidR="00E27F93" w:rsidRPr="004857BA" w:rsidRDefault="00E27F93" w:rsidP="00E201AF">
            <w:pPr>
              <w:spacing w:after="0" w:line="240" w:lineRule="auto"/>
              <w:rPr>
                <w:rFonts w:ascii="Times New Roman" w:eastAsia="Times New Roman" w:hAnsi="Times New Roman" w:cs="Times New Roman"/>
                <w:color w:val="000000"/>
                <w:sz w:val="24"/>
                <w:szCs w:val="24"/>
                <w:lang w:eastAsia="ru-RU"/>
              </w:rPr>
            </w:pPr>
          </w:p>
        </w:tc>
        <w:tc>
          <w:tcPr>
            <w:tcW w:w="993" w:type="pct"/>
            <w:shd w:val="clear" w:color="auto" w:fill="auto"/>
          </w:tcPr>
          <w:p w:rsidR="00E27F93" w:rsidRDefault="00E27F93" w:rsidP="00F55871">
            <w:pPr>
              <w:spacing w:after="0"/>
              <w:jc w:val="both"/>
              <w:rPr>
                <w:rFonts w:ascii="Times New Roman" w:hAnsi="Times New Roman" w:cs="Times New Roman"/>
                <w:sz w:val="24"/>
                <w:szCs w:val="24"/>
              </w:rPr>
            </w:pPr>
          </w:p>
          <w:p w:rsidR="00E27F93" w:rsidRDefault="00E27F93" w:rsidP="00F55871">
            <w:pPr>
              <w:spacing w:after="0"/>
              <w:jc w:val="both"/>
              <w:rPr>
                <w:rFonts w:ascii="Times New Roman" w:hAnsi="Times New Roman" w:cs="Times New Roman"/>
                <w:sz w:val="24"/>
                <w:szCs w:val="24"/>
              </w:rPr>
            </w:pPr>
          </w:p>
          <w:p w:rsidR="00E27F93" w:rsidRDefault="00E27F93" w:rsidP="00F55871">
            <w:pPr>
              <w:spacing w:after="0"/>
              <w:jc w:val="both"/>
              <w:rPr>
                <w:rFonts w:ascii="Times New Roman" w:hAnsi="Times New Roman" w:cs="Times New Roman"/>
                <w:sz w:val="24"/>
                <w:szCs w:val="24"/>
              </w:rPr>
            </w:pPr>
            <w:r>
              <w:rPr>
                <w:rFonts w:ascii="Times New Roman" w:hAnsi="Times New Roman" w:cs="Times New Roman"/>
                <w:sz w:val="24"/>
                <w:szCs w:val="24"/>
              </w:rPr>
              <w:t xml:space="preserve">разработаны </w:t>
            </w:r>
            <w:proofErr w:type="spellStart"/>
            <w:r>
              <w:rPr>
                <w:rFonts w:ascii="Times New Roman" w:hAnsi="Times New Roman" w:cs="Times New Roman"/>
                <w:sz w:val="24"/>
                <w:szCs w:val="24"/>
              </w:rPr>
              <w:t>мнемотаблицы</w:t>
            </w:r>
            <w:proofErr w:type="spellEnd"/>
          </w:p>
          <w:p w:rsidR="00E27F93" w:rsidRPr="00FB4171" w:rsidRDefault="00E27F93" w:rsidP="00F55871">
            <w:pPr>
              <w:spacing w:after="0"/>
              <w:jc w:val="both"/>
              <w:rPr>
                <w:rFonts w:ascii="Times New Roman" w:hAnsi="Times New Roman" w:cs="Times New Roman"/>
                <w:sz w:val="24"/>
                <w:szCs w:val="24"/>
              </w:rPr>
            </w:pPr>
            <w:r>
              <w:rPr>
                <w:rFonts w:ascii="Times New Roman" w:hAnsi="Times New Roman" w:cs="Times New Roman"/>
                <w:sz w:val="24"/>
                <w:szCs w:val="24"/>
              </w:rPr>
              <w:t>создан календарно-тематический план</w:t>
            </w:r>
          </w:p>
        </w:tc>
        <w:tc>
          <w:tcPr>
            <w:tcW w:w="598" w:type="pct"/>
            <w:shd w:val="clear" w:color="auto" w:fill="auto"/>
          </w:tcPr>
          <w:p w:rsidR="00E27F93" w:rsidRPr="00FB4171" w:rsidRDefault="00E27F93" w:rsidP="008E3E31">
            <w:pPr>
              <w:jc w:val="both"/>
              <w:rPr>
                <w:rFonts w:ascii="Times New Roman" w:hAnsi="Times New Roman" w:cs="Times New Roman"/>
                <w:sz w:val="24"/>
                <w:szCs w:val="24"/>
              </w:rPr>
            </w:pPr>
          </w:p>
        </w:tc>
        <w:tc>
          <w:tcPr>
            <w:tcW w:w="620" w:type="pct"/>
            <w:vMerge/>
            <w:shd w:val="clear" w:color="auto" w:fill="auto"/>
          </w:tcPr>
          <w:p w:rsidR="00E27F93" w:rsidRPr="00FB4171" w:rsidRDefault="00E27F93" w:rsidP="008E3E31">
            <w:pPr>
              <w:jc w:val="both"/>
              <w:rPr>
                <w:rFonts w:ascii="Times New Roman" w:hAnsi="Times New Roman" w:cs="Times New Roman"/>
                <w:sz w:val="24"/>
                <w:szCs w:val="24"/>
              </w:rPr>
            </w:pPr>
          </w:p>
        </w:tc>
      </w:tr>
      <w:tr w:rsidR="00E27F93" w:rsidRPr="00FB4171" w:rsidTr="00E6017C">
        <w:trPr>
          <w:trHeight w:val="697"/>
        </w:trPr>
        <w:tc>
          <w:tcPr>
            <w:tcW w:w="680"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755"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1353" w:type="pct"/>
            <w:shd w:val="clear" w:color="auto" w:fill="auto"/>
          </w:tcPr>
          <w:p w:rsidR="00E27F93" w:rsidRPr="00FB4171" w:rsidRDefault="00E27F93" w:rsidP="00E201AF">
            <w:pPr>
              <w:rPr>
                <w:rFonts w:ascii="Times New Roman" w:hAnsi="Times New Roman" w:cs="Times New Roman"/>
                <w:sz w:val="24"/>
                <w:szCs w:val="24"/>
              </w:rPr>
            </w:pPr>
            <w:r w:rsidRPr="00FB4171">
              <w:rPr>
                <w:rFonts w:ascii="Times New Roman" w:hAnsi="Times New Roman" w:cs="Times New Roman"/>
                <w:sz w:val="24"/>
                <w:szCs w:val="24"/>
              </w:rPr>
              <w:t>Заседание творческой группы «»</w:t>
            </w:r>
          </w:p>
        </w:tc>
        <w:tc>
          <w:tcPr>
            <w:tcW w:w="993" w:type="pct"/>
            <w:shd w:val="clear" w:color="auto" w:fill="auto"/>
          </w:tcPr>
          <w:p w:rsidR="00E27F93" w:rsidRPr="00FB4171" w:rsidRDefault="00E27F93" w:rsidP="008E3E31">
            <w:pPr>
              <w:jc w:val="both"/>
              <w:rPr>
                <w:rFonts w:ascii="Times New Roman" w:hAnsi="Times New Roman" w:cs="Times New Roman"/>
                <w:sz w:val="24"/>
                <w:szCs w:val="24"/>
              </w:rPr>
            </w:pPr>
          </w:p>
        </w:tc>
        <w:tc>
          <w:tcPr>
            <w:tcW w:w="598" w:type="pct"/>
            <w:shd w:val="clear" w:color="auto" w:fill="auto"/>
          </w:tcPr>
          <w:p w:rsidR="00E27F93" w:rsidRPr="00FB4171" w:rsidRDefault="00E27F93" w:rsidP="008E3E31">
            <w:pPr>
              <w:jc w:val="both"/>
              <w:rPr>
                <w:rFonts w:ascii="Times New Roman" w:hAnsi="Times New Roman" w:cs="Times New Roman"/>
                <w:sz w:val="24"/>
                <w:szCs w:val="24"/>
              </w:rPr>
            </w:pPr>
            <w:r w:rsidRPr="00FB4171">
              <w:rPr>
                <w:rFonts w:ascii="Times New Roman" w:hAnsi="Times New Roman" w:cs="Times New Roman"/>
                <w:sz w:val="24"/>
                <w:szCs w:val="24"/>
              </w:rPr>
              <w:t>приказ, протокол</w:t>
            </w:r>
          </w:p>
        </w:tc>
        <w:tc>
          <w:tcPr>
            <w:tcW w:w="620" w:type="pct"/>
            <w:vMerge/>
            <w:shd w:val="clear" w:color="auto" w:fill="auto"/>
          </w:tcPr>
          <w:p w:rsidR="00E27F93" w:rsidRPr="00FB4171" w:rsidRDefault="00E27F93" w:rsidP="008E3E31">
            <w:pPr>
              <w:jc w:val="both"/>
              <w:rPr>
                <w:rFonts w:ascii="Times New Roman" w:hAnsi="Times New Roman" w:cs="Times New Roman"/>
                <w:sz w:val="24"/>
                <w:szCs w:val="24"/>
              </w:rPr>
            </w:pPr>
          </w:p>
        </w:tc>
      </w:tr>
      <w:tr w:rsidR="00E27F93" w:rsidRPr="00FB4171" w:rsidTr="00E6017C">
        <w:trPr>
          <w:trHeight w:val="992"/>
        </w:trPr>
        <w:tc>
          <w:tcPr>
            <w:tcW w:w="680"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755"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1353" w:type="pct"/>
            <w:shd w:val="clear" w:color="auto" w:fill="auto"/>
          </w:tcPr>
          <w:p w:rsidR="00E27F93" w:rsidRDefault="00E27F93" w:rsidP="00E201AF">
            <w:pPr>
              <w:rPr>
                <w:rFonts w:ascii="Times New Roman" w:hAnsi="Times New Roman" w:cs="Times New Roman"/>
                <w:sz w:val="24"/>
                <w:szCs w:val="24"/>
              </w:rPr>
            </w:pPr>
            <w:r>
              <w:rPr>
                <w:rFonts w:ascii="Times New Roman" w:hAnsi="Times New Roman" w:cs="Times New Roman"/>
                <w:sz w:val="24"/>
                <w:szCs w:val="24"/>
              </w:rPr>
              <w:t>Конкурс методических пособий</w:t>
            </w:r>
            <w:r w:rsidRPr="002853BF">
              <w:rPr>
                <w:rFonts w:ascii="Times New Roman" w:hAnsi="Times New Roman" w:cs="Times New Roman"/>
                <w:sz w:val="24"/>
                <w:szCs w:val="24"/>
              </w:rPr>
              <w:t>: «</w:t>
            </w:r>
            <w:proofErr w:type="spellStart"/>
            <w:r>
              <w:rPr>
                <w:rFonts w:ascii="Times New Roman" w:hAnsi="Times New Roman" w:cs="Times New Roman"/>
                <w:sz w:val="24"/>
                <w:szCs w:val="24"/>
              </w:rPr>
              <w:t>Мнемотаблицы</w:t>
            </w:r>
            <w:proofErr w:type="spellEnd"/>
            <w:r>
              <w:rPr>
                <w:rFonts w:ascii="Times New Roman" w:hAnsi="Times New Roman" w:cs="Times New Roman"/>
                <w:sz w:val="24"/>
                <w:szCs w:val="24"/>
              </w:rPr>
              <w:t xml:space="preserve"> при организации НОД». </w:t>
            </w:r>
          </w:p>
        </w:tc>
        <w:tc>
          <w:tcPr>
            <w:tcW w:w="993" w:type="pct"/>
            <w:shd w:val="clear" w:color="auto" w:fill="auto"/>
          </w:tcPr>
          <w:p w:rsidR="00E27F93" w:rsidRPr="002853BF" w:rsidRDefault="00E27F93" w:rsidP="00D34955">
            <w:pPr>
              <w:jc w:val="both"/>
              <w:rPr>
                <w:rFonts w:ascii="Times New Roman" w:hAnsi="Times New Roman" w:cs="Times New Roman"/>
                <w:sz w:val="24"/>
                <w:szCs w:val="24"/>
              </w:rPr>
            </w:pPr>
          </w:p>
        </w:tc>
        <w:tc>
          <w:tcPr>
            <w:tcW w:w="598" w:type="pct"/>
            <w:shd w:val="clear" w:color="auto" w:fill="auto"/>
          </w:tcPr>
          <w:p w:rsidR="00E27F93" w:rsidRPr="00FB4171" w:rsidRDefault="00E27F93" w:rsidP="008E3E31">
            <w:pPr>
              <w:jc w:val="both"/>
              <w:rPr>
                <w:rFonts w:ascii="Times New Roman" w:hAnsi="Times New Roman" w:cs="Times New Roman"/>
                <w:sz w:val="24"/>
                <w:szCs w:val="24"/>
              </w:rPr>
            </w:pPr>
          </w:p>
        </w:tc>
        <w:tc>
          <w:tcPr>
            <w:tcW w:w="620" w:type="pct"/>
            <w:vMerge/>
            <w:shd w:val="clear" w:color="auto" w:fill="auto"/>
          </w:tcPr>
          <w:p w:rsidR="00E27F93" w:rsidRPr="00FB4171" w:rsidRDefault="00E27F93" w:rsidP="008E3E31">
            <w:pPr>
              <w:jc w:val="both"/>
              <w:rPr>
                <w:rFonts w:ascii="Times New Roman" w:hAnsi="Times New Roman" w:cs="Times New Roman"/>
                <w:sz w:val="24"/>
                <w:szCs w:val="24"/>
              </w:rPr>
            </w:pPr>
          </w:p>
        </w:tc>
      </w:tr>
      <w:tr w:rsidR="00E27F93" w:rsidRPr="00FB4171" w:rsidTr="00E6017C">
        <w:trPr>
          <w:trHeight w:val="725"/>
        </w:trPr>
        <w:tc>
          <w:tcPr>
            <w:tcW w:w="680"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755"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1353" w:type="pct"/>
            <w:shd w:val="clear" w:color="auto" w:fill="auto"/>
          </w:tcPr>
          <w:p w:rsidR="00E27F93" w:rsidRPr="00FB4171" w:rsidRDefault="00E27F93" w:rsidP="00E201AF">
            <w:pPr>
              <w:rPr>
                <w:rFonts w:ascii="Times New Roman" w:hAnsi="Times New Roman" w:cs="Times New Roman"/>
                <w:sz w:val="24"/>
                <w:szCs w:val="24"/>
              </w:rPr>
            </w:pPr>
            <w:r>
              <w:rPr>
                <w:rFonts w:ascii="Times New Roman" w:hAnsi="Times New Roman" w:cs="Times New Roman"/>
                <w:sz w:val="24"/>
                <w:szCs w:val="24"/>
              </w:rPr>
              <w:t>Открытые НОД</w:t>
            </w:r>
          </w:p>
        </w:tc>
        <w:tc>
          <w:tcPr>
            <w:tcW w:w="993" w:type="pct"/>
            <w:shd w:val="clear" w:color="auto" w:fill="auto"/>
          </w:tcPr>
          <w:p w:rsidR="00E27F93" w:rsidRPr="00FB4171" w:rsidRDefault="00E27F93" w:rsidP="00F51087">
            <w:pPr>
              <w:jc w:val="both"/>
              <w:rPr>
                <w:rFonts w:ascii="Times New Roman" w:hAnsi="Times New Roman" w:cs="Times New Roman"/>
                <w:sz w:val="24"/>
                <w:szCs w:val="24"/>
              </w:rPr>
            </w:pPr>
            <w:r>
              <w:rPr>
                <w:rFonts w:ascii="Times New Roman" w:hAnsi="Times New Roman" w:cs="Times New Roman"/>
                <w:sz w:val="24"/>
                <w:szCs w:val="24"/>
              </w:rPr>
              <w:t xml:space="preserve">распространение опыта работы с </w:t>
            </w:r>
            <w:proofErr w:type="spellStart"/>
            <w:r>
              <w:rPr>
                <w:rFonts w:ascii="Times New Roman" w:hAnsi="Times New Roman" w:cs="Times New Roman"/>
                <w:sz w:val="24"/>
                <w:szCs w:val="24"/>
              </w:rPr>
              <w:t>мнемотаблицами</w:t>
            </w:r>
            <w:proofErr w:type="spellEnd"/>
          </w:p>
        </w:tc>
        <w:tc>
          <w:tcPr>
            <w:tcW w:w="598" w:type="pct"/>
            <w:shd w:val="clear" w:color="auto" w:fill="auto"/>
          </w:tcPr>
          <w:p w:rsidR="00E27F93" w:rsidRPr="00FB4171" w:rsidRDefault="00E27F93" w:rsidP="00C2147E">
            <w:pPr>
              <w:jc w:val="both"/>
              <w:rPr>
                <w:rFonts w:ascii="Times New Roman" w:hAnsi="Times New Roman" w:cs="Times New Roman"/>
                <w:sz w:val="24"/>
                <w:szCs w:val="24"/>
              </w:rPr>
            </w:pPr>
            <w:r>
              <w:rPr>
                <w:rFonts w:ascii="Times New Roman" w:hAnsi="Times New Roman" w:cs="Times New Roman"/>
                <w:sz w:val="24"/>
                <w:szCs w:val="24"/>
              </w:rPr>
              <w:t>конспекты НОД</w:t>
            </w:r>
          </w:p>
        </w:tc>
        <w:tc>
          <w:tcPr>
            <w:tcW w:w="620" w:type="pct"/>
            <w:vMerge/>
            <w:shd w:val="clear" w:color="auto" w:fill="auto"/>
          </w:tcPr>
          <w:p w:rsidR="00E27F93" w:rsidRPr="00FB4171" w:rsidRDefault="00E27F93" w:rsidP="008E3E31">
            <w:pPr>
              <w:jc w:val="both"/>
              <w:rPr>
                <w:rFonts w:ascii="Times New Roman" w:hAnsi="Times New Roman" w:cs="Times New Roman"/>
                <w:sz w:val="24"/>
                <w:szCs w:val="24"/>
              </w:rPr>
            </w:pPr>
          </w:p>
        </w:tc>
      </w:tr>
      <w:tr w:rsidR="00E27F93" w:rsidRPr="00FB4171" w:rsidTr="00E6017C">
        <w:trPr>
          <w:trHeight w:val="874"/>
        </w:trPr>
        <w:tc>
          <w:tcPr>
            <w:tcW w:w="680"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755"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1353" w:type="pct"/>
            <w:shd w:val="clear" w:color="auto" w:fill="auto"/>
          </w:tcPr>
          <w:p w:rsidR="00E27F93" w:rsidRDefault="00E27F93" w:rsidP="00E27F93">
            <w:pPr>
              <w:spacing w:before="30" w:after="30"/>
              <w:rPr>
                <w:rFonts w:ascii="Times New Roman" w:hAnsi="Times New Roman" w:cs="Times New Roman"/>
                <w:sz w:val="24"/>
                <w:szCs w:val="24"/>
              </w:rPr>
            </w:pPr>
            <w:r>
              <w:rPr>
                <w:rFonts w:ascii="Times New Roman" w:hAnsi="Times New Roman" w:cs="Times New Roman"/>
                <w:sz w:val="24"/>
                <w:szCs w:val="24"/>
              </w:rPr>
              <w:t>Родительские собрания «Речевое развитие детей 3 – 4 лет»; «Прививаем ребёнку любовь к чтению»; «Особенности и  проблемы речевого развития у детей старшего возраста»</w:t>
            </w:r>
          </w:p>
        </w:tc>
        <w:tc>
          <w:tcPr>
            <w:tcW w:w="993" w:type="pct"/>
            <w:shd w:val="clear" w:color="auto" w:fill="auto"/>
          </w:tcPr>
          <w:p w:rsidR="00E27F93" w:rsidRDefault="00E27F93" w:rsidP="00F51087">
            <w:pPr>
              <w:jc w:val="both"/>
              <w:rPr>
                <w:rFonts w:ascii="Times New Roman" w:hAnsi="Times New Roman" w:cs="Times New Roman"/>
                <w:sz w:val="24"/>
                <w:szCs w:val="24"/>
              </w:rPr>
            </w:pPr>
            <w:r>
              <w:rPr>
                <w:rFonts w:ascii="Times New Roman" w:hAnsi="Times New Roman" w:cs="Times New Roman"/>
                <w:sz w:val="24"/>
                <w:szCs w:val="24"/>
              </w:rPr>
              <w:t>Просвещение родителей</w:t>
            </w:r>
          </w:p>
        </w:tc>
        <w:tc>
          <w:tcPr>
            <w:tcW w:w="598" w:type="pct"/>
            <w:shd w:val="clear" w:color="auto" w:fill="auto"/>
          </w:tcPr>
          <w:p w:rsidR="00E27F93" w:rsidRPr="00FB4171" w:rsidRDefault="00E27F93" w:rsidP="00F51087">
            <w:pPr>
              <w:jc w:val="both"/>
              <w:rPr>
                <w:rFonts w:ascii="Times New Roman" w:hAnsi="Times New Roman" w:cs="Times New Roman"/>
                <w:sz w:val="24"/>
                <w:szCs w:val="24"/>
              </w:rPr>
            </w:pPr>
            <w:r>
              <w:rPr>
                <w:rFonts w:ascii="Times New Roman" w:hAnsi="Times New Roman" w:cs="Times New Roman"/>
                <w:sz w:val="24"/>
                <w:szCs w:val="24"/>
              </w:rPr>
              <w:t>протоколы собраний</w:t>
            </w:r>
          </w:p>
        </w:tc>
        <w:tc>
          <w:tcPr>
            <w:tcW w:w="620" w:type="pct"/>
            <w:vMerge/>
            <w:shd w:val="clear" w:color="auto" w:fill="auto"/>
          </w:tcPr>
          <w:p w:rsidR="00E27F93" w:rsidRPr="00FB4171" w:rsidRDefault="00E27F93" w:rsidP="008E3E31">
            <w:pPr>
              <w:jc w:val="both"/>
              <w:rPr>
                <w:rFonts w:ascii="Times New Roman" w:hAnsi="Times New Roman" w:cs="Times New Roman"/>
                <w:sz w:val="24"/>
                <w:szCs w:val="24"/>
              </w:rPr>
            </w:pPr>
          </w:p>
        </w:tc>
      </w:tr>
      <w:tr w:rsidR="00E27F93" w:rsidRPr="00FB4171" w:rsidTr="00E6017C">
        <w:trPr>
          <w:trHeight w:val="981"/>
        </w:trPr>
        <w:tc>
          <w:tcPr>
            <w:tcW w:w="680"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755"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1353" w:type="pct"/>
            <w:shd w:val="clear" w:color="auto" w:fill="auto"/>
          </w:tcPr>
          <w:p w:rsidR="00E27F93" w:rsidRDefault="00E27F93" w:rsidP="00E201AF">
            <w:pPr>
              <w:spacing w:before="30" w:after="30"/>
              <w:rPr>
                <w:rFonts w:ascii="Times New Roman" w:hAnsi="Times New Roman" w:cs="Times New Roman"/>
                <w:sz w:val="24"/>
                <w:szCs w:val="24"/>
              </w:rPr>
            </w:pPr>
            <w:r>
              <w:rPr>
                <w:rFonts w:ascii="Times New Roman" w:hAnsi="Times New Roman" w:cs="Times New Roman"/>
                <w:sz w:val="24"/>
                <w:szCs w:val="24"/>
              </w:rPr>
              <w:t>Консультации для родителей:</w:t>
            </w:r>
          </w:p>
          <w:p w:rsidR="00E27F93" w:rsidRDefault="00E27F93" w:rsidP="00E201AF">
            <w:pPr>
              <w:spacing w:before="30" w:after="30"/>
              <w:rPr>
                <w:rFonts w:ascii="Times New Roman" w:hAnsi="Times New Roman" w:cs="Times New Roman"/>
                <w:sz w:val="24"/>
                <w:szCs w:val="24"/>
              </w:rPr>
            </w:pPr>
            <w:r>
              <w:rPr>
                <w:rFonts w:ascii="Times New Roman" w:hAnsi="Times New Roman" w:cs="Times New Roman"/>
                <w:sz w:val="24"/>
                <w:szCs w:val="24"/>
              </w:rPr>
              <w:t>«Развитие речи дошкольников в играх».</w:t>
            </w:r>
          </w:p>
          <w:p w:rsidR="00E27F93" w:rsidRDefault="00E27F93" w:rsidP="00E201AF">
            <w:pPr>
              <w:spacing w:before="30" w:after="30"/>
              <w:rPr>
                <w:rFonts w:ascii="Times New Roman" w:hAnsi="Times New Roman" w:cs="Times New Roman"/>
                <w:sz w:val="24"/>
                <w:szCs w:val="24"/>
              </w:rPr>
            </w:pPr>
            <w:r>
              <w:rPr>
                <w:rFonts w:ascii="Times New Roman" w:hAnsi="Times New Roman" w:cs="Times New Roman"/>
                <w:sz w:val="24"/>
                <w:szCs w:val="24"/>
              </w:rPr>
              <w:t>«Пальчиковая гимнастика для малышей».</w:t>
            </w:r>
          </w:p>
          <w:p w:rsidR="00E27F93" w:rsidRDefault="00E27F93" w:rsidP="00E201AF">
            <w:pPr>
              <w:spacing w:before="30" w:after="30"/>
              <w:rPr>
                <w:rFonts w:ascii="Times New Roman" w:hAnsi="Times New Roman" w:cs="Times New Roman"/>
                <w:sz w:val="24"/>
                <w:szCs w:val="24"/>
              </w:rPr>
            </w:pPr>
            <w:r>
              <w:rPr>
                <w:rFonts w:ascii="Times New Roman" w:hAnsi="Times New Roman" w:cs="Times New Roman"/>
                <w:sz w:val="24"/>
                <w:szCs w:val="24"/>
              </w:rPr>
              <w:t>«Учим стихи вместе с детьми»,</w:t>
            </w:r>
          </w:p>
          <w:p w:rsidR="00E27F93" w:rsidRDefault="00E27F93" w:rsidP="00E201AF">
            <w:pPr>
              <w:spacing w:before="30" w:after="30"/>
              <w:rPr>
                <w:rFonts w:ascii="Times New Roman" w:hAnsi="Times New Roman" w:cs="Times New Roman"/>
                <w:sz w:val="24"/>
                <w:szCs w:val="24"/>
              </w:rPr>
            </w:pPr>
            <w:r>
              <w:rPr>
                <w:rFonts w:ascii="Times New Roman" w:hAnsi="Times New Roman" w:cs="Times New Roman"/>
                <w:sz w:val="24"/>
                <w:szCs w:val="24"/>
              </w:rPr>
              <w:t>«Положи твоё сердце у чтения»,</w:t>
            </w:r>
          </w:p>
          <w:p w:rsidR="00E27F93" w:rsidRDefault="00E27F93" w:rsidP="00E201AF">
            <w:pPr>
              <w:spacing w:before="30" w:after="30"/>
              <w:rPr>
                <w:rFonts w:ascii="Times New Roman" w:hAnsi="Times New Roman" w:cs="Times New Roman"/>
                <w:sz w:val="24"/>
                <w:szCs w:val="24"/>
              </w:rPr>
            </w:pPr>
            <w:r>
              <w:rPr>
                <w:rFonts w:ascii="Times New Roman" w:hAnsi="Times New Roman" w:cs="Times New Roman"/>
                <w:sz w:val="24"/>
                <w:szCs w:val="24"/>
              </w:rPr>
              <w:t>«Развитие личности ребёнка в общении»,</w:t>
            </w:r>
          </w:p>
          <w:p w:rsidR="00E27F93" w:rsidRDefault="00E27F93" w:rsidP="00E201AF">
            <w:pPr>
              <w:spacing w:before="30" w:after="30"/>
              <w:rPr>
                <w:rFonts w:ascii="Times New Roman" w:hAnsi="Times New Roman" w:cs="Times New Roman"/>
                <w:sz w:val="24"/>
                <w:szCs w:val="24"/>
              </w:rPr>
            </w:pPr>
            <w:r>
              <w:rPr>
                <w:rFonts w:ascii="Times New Roman" w:hAnsi="Times New Roman" w:cs="Times New Roman"/>
                <w:sz w:val="24"/>
                <w:szCs w:val="24"/>
              </w:rPr>
              <w:t xml:space="preserve"> «Закономерности развития речи детей </w:t>
            </w:r>
            <w:r>
              <w:rPr>
                <w:rFonts w:ascii="Times New Roman" w:hAnsi="Times New Roman" w:cs="Times New Roman"/>
                <w:sz w:val="24"/>
                <w:szCs w:val="24"/>
              </w:rPr>
              <w:lastRenderedPageBreak/>
              <w:t xml:space="preserve">дошкольного возраста», </w:t>
            </w:r>
          </w:p>
          <w:p w:rsidR="00E27F93" w:rsidRDefault="00E27F93" w:rsidP="004E3B1C">
            <w:pPr>
              <w:spacing w:before="30" w:after="30"/>
              <w:rPr>
                <w:rFonts w:ascii="Times New Roman" w:hAnsi="Times New Roman" w:cs="Times New Roman"/>
                <w:sz w:val="24"/>
                <w:szCs w:val="24"/>
              </w:rPr>
            </w:pPr>
            <w:r>
              <w:rPr>
                <w:rFonts w:ascii="Times New Roman" w:hAnsi="Times New Roman" w:cs="Times New Roman"/>
                <w:sz w:val="24"/>
                <w:szCs w:val="24"/>
              </w:rPr>
              <w:t>«Взаимосвязь развития мелкой моторики и развития речи у детей».</w:t>
            </w:r>
          </w:p>
        </w:tc>
        <w:tc>
          <w:tcPr>
            <w:tcW w:w="993" w:type="pct"/>
            <w:shd w:val="clear" w:color="auto" w:fill="auto"/>
          </w:tcPr>
          <w:p w:rsidR="00E27F93" w:rsidRDefault="00E27F93" w:rsidP="00F51087">
            <w:pPr>
              <w:jc w:val="both"/>
              <w:rPr>
                <w:rFonts w:ascii="Times New Roman" w:hAnsi="Times New Roman" w:cs="Times New Roman"/>
                <w:sz w:val="24"/>
                <w:szCs w:val="24"/>
              </w:rPr>
            </w:pPr>
          </w:p>
        </w:tc>
        <w:tc>
          <w:tcPr>
            <w:tcW w:w="598" w:type="pct"/>
            <w:shd w:val="clear" w:color="auto" w:fill="auto"/>
          </w:tcPr>
          <w:p w:rsidR="00E27F93" w:rsidRPr="00FB4171" w:rsidRDefault="00E27F93" w:rsidP="00F51087">
            <w:pPr>
              <w:jc w:val="both"/>
              <w:rPr>
                <w:rFonts w:ascii="Times New Roman" w:hAnsi="Times New Roman" w:cs="Times New Roman"/>
                <w:sz w:val="24"/>
                <w:szCs w:val="24"/>
              </w:rPr>
            </w:pPr>
          </w:p>
        </w:tc>
        <w:tc>
          <w:tcPr>
            <w:tcW w:w="620" w:type="pct"/>
            <w:vMerge/>
            <w:shd w:val="clear" w:color="auto" w:fill="auto"/>
          </w:tcPr>
          <w:p w:rsidR="00E27F93" w:rsidRPr="00FB4171" w:rsidRDefault="00E27F93" w:rsidP="008E3E31">
            <w:pPr>
              <w:jc w:val="both"/>
              <w:rPr>
                <w:rFonts w:ascii="Times New Roman" w:hAnsi="Times New Roman" w:cs="Times New Roman"/>
                <w:sz w:val="24"/>
                <w:szCs w:val="24"/>
              </w:rPr>
            </w:pPr>
          </w:p>
        </w:tc>
      </w:tr>
      <w:tr w:rsidR="00E27F93" w:rsidRPr="00FB4171" w:rsidTr="00E6017C">
        <w:trPr>
          <w:trHeight w:val="1685"/>
        </w:trPr>
        <w:tc>
          <w:tcPr>
            <w:tcW w:w="680"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755" w:type="pct"/>
            <w:vMerge w:val="restart"/>
            <w:shd w:val="clear" w:color="auto" w:fill="auto"/>
          </w:tcPr>
          <w:p w:rsidR="00E27F93" w:rsidRPr="00FB4171" w:rsidRDefault="00E27F93" w:rsidP="008E3E31">
            <w:pPr>
              <w:jc w:val="both"/>
              <w:rPr>
                <w:rFonts w:ascii="Times New Roman" w:hAnsi="Times New Roman" w:cs="Times New Roman"/>
                <w:sz w:val="24"/>
                <w:szCs w:val="24"/>
              </w:rPr>
            </w:pPr>
            <w:r w:rsidRPr="00FB4171">
              <w:rPr>
                <w:rFonts w:ascii="Times New Roman" w:hAnsi="Times New Roman" w:cs="Times New Roman"/>
                <w:sz w:val="24"/>
                <w:szCs w:val="24"/>
              </w:rPr>
              <w:t>создан</w:t>
            </w:r>
            <w:r>
              <w:rPr>
                <w:rFonts w:ascii="Times New Roman" w:hAnsi="Times New Roman" w:cs="Times New Roman"/>
                <w:sz w:val="24"/>
                <w:szCs w:val="24"/>
              </w:rPr>
              <w:t>ие условий для развития детей</w:t>
            </w:r>
          </w:p>
          <w:p w:rsidR="00E27F93" w:rsidRPr="00FB4171" w:rsidRDefault="00E27F93" w:rsidP="008E3E31">
            <w:pPr>
              <w:jc w:val="both"/>
              <w:rPr>
                <w:rFonts w:ascii="Times New Roman" w:hAnsi="Times New Roman" w:cs="Times New Roman"/>
                <w:sz w:val="24"/>
                <w:szCs w:val="24"/>
              </w:rPr>
            </w:pPr>
            <w:r w:rsidRPr="00FB4171">
              <w:rPr>
                <w:rFonts w:ascii="Times New Roman" w:hAnsi="Times New Roman" w:cs="Times New Roman"/>
                <w:sz w:val="24"/>
                <w:szCs w:val="24"/>
              </w:rPr>
              <w:t xml:space="preserve"> </w:t>
            </w:r>
          </w:p>
        </w:tc>
        <w:tc>
          <w:tcPr>
            <w:tcW w:w="1353" w:type="pct"/>
            <w:shd w:val="clear" w:color="auto" w:fill="auto"/>
          </w:tcPr>
          <w:p w:rsidR="00E27F93" w:rsidRPr="00FB4171" w:rsidRDefault="00E27F93" w:rsidP="00E201AF">
            <w:pPr>
              <w:pStyle w:val="a6"/>
              <w:shd w:val="clear" w:color="auto" w:fill="FFFFFF"/>
              <w:spacing w:after="0"/>
            </w:pPr>
            <w:r>
              <w:rPr>
                <w:rFonts w:eastAsia="Calibri"/>
                <w:lang w:eastAsia="en-US"/>
              </w:rPr>
              <w:t>Знакомство</w:t>
            </w:r>
            <w:r w:rsidRPr="004857BA">
              <w:rPr>
                <w:rFonts w:eastAsia="Calibri"/>
                <w:lang w:eastAsia="en-US"/>
              </w:rPr>
              <w:t xml:space="preserve"> детей с основными принципами кодирования: научить детей заменять ключевые слова в предложениях значками-символами; зарисовывать предметы и явления природы символами.</w:t>
            </w:r>
          </w:p>
        </w:tc>
        <w:tc>
          <w:tcPr>
            <w:tcW w:w="993" w:type="pct"/>
            <w:shd w:val="clear" w:color="auto" w:fill="auto"/>
          </w:tcPr>
          <w:p w:rsidR="00E27F93" w:rsidRDefault="00E27F93" w:rsidP="00CD4BC1">
            <w:pPr>
              <w:jc w:val="both"/>
              <w:rPr>
                <w:rFonts w:ascii="Times New Roman" w:hAnsi="Times New Roman" w:cs="Times New Roman"/>
                <w:sz w:val="24"/>
                <w:szCs w:val="24"/>
              </w:rPr>
            </w:pPr>
            <w:r>
              <w:rPr>
                <w:rFonts w:ascii="Times New Roman" w:hAnsi="Times New Roman" w:cs="Times New Roman"/>
                <w:sz w:val="24"/>
                <w:szCs w:val="24"/>
              </w:rPr>
              <w:t>дети знают основные значки-символы</w:t>
            </w:r>
          </w:p>
          <w:p w:rsidR="00E27F93" w:rsidRPr="00FB4171" w:rsidRDefault="00E27F93" w:rsidP="00CD4BC1">
            <w:pPr>
              <w:jc w:val="both"/>
              <w:rPr>
                <w:rFonts w:ascii="Times New Roman" w:hAnsi="Times New Roman" w:cs="Times New Roman"/>
                <w:sz w:val="24"/>
                <w:szCs w:val="24"/>
              </w:rPr>
            </w:pPr>
          </w:p>
        </w:tc>
        <w:tc>
          <w:tcPr>
            <w:tcW w:w="598" w:type="pct"/>
            <w:shd w:val="clear" w:color="auto" w:fill="auto"/>
          </w:tcPr>
          <w:p w:rsidR="00E27F93" w:rsidRPr="00FB4171" w:rsidRDefault="00E27F93" w:rsidP="008E3E31">
            <w:pPr>
              <w:jc w:val="both"/>
              <w:rPr>
                <w:rFonts w:ascii="Times New Roman" w:hAnsi="Times New Roman" w:cs="Times New Roman"/>
                <w:sz w:val="24"/>
                <w:szCs w:val="24"/>
              </w:rPr>
            </w:pPr>
          </w:p>
        </w:tc>
        <w:tc>
          <w:tcPr>
            <w:tcW w:w="620" w:type="pct"/>
            <w:vMerge/>
            <w:shd w:val="clear" w:color="auto" w:fill="auto"/>
          </w:tcPr>
          <w:p w:rsidR="00E27F93" w:rsidRPr="00FB4171" w:rsidRDefault="00E27F93" w:rsidP="008E3E31">
            <w:pPr>
              <w:jc w:val="both"/>
              <w:rPr>
                <w:rFonts w:ascii="Times New Roman" w:hAnsi="Times New Roman" w:cs="Times New Roman"/>
                <w:sz w:val="24"/>
                <w:szCs w:val="24"/>
              </w:rPr>
            </w:pPr>
          </w:p>
        </w:tc>
      </w:tr>
      <w:tr w:rsidR="00E27F93" w:rsidRPr="00FB4171" w:rsidTr="00E6017C">
        <w:trPr>
          <w:trHeight w:val="508"/>
        </w:trPr>
        <w:tc>
          <w:tcPr>
            <w:tcW w:w="680"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755"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1353" w:type="pct"/>
            <w:shd w:val="clear" w:color="auto" w:fill="auto"/>
          </w:tcPr>
          <w:p w:rsidR="00E27F93" w:rsidRDefault="00E27F93" w:rsidP="00E201AF">
            <w:pPr>
              <w:rPr>
                <w:rFonts w:ascii="Times New Roman" w:hAnsi="Times New Roman" w:cs="Times New Roman"/>
                <w:sz w:val="24"/>
                <w:szCs w:val="24"/>
              </w:rPr>
            </w:pPr>
            <w:r>
              <w:rPr>
                <w:rFonts w:ascii="Times New Roman" w:hAnsi="Times New Roman" w:cs="Times New Roman"/>
                <w:sz w:val="24"/>
                <w:szCs w:val="24"/>
              </w:rPr>
              <w:t>Составление альбома знаков – символов кодирования.</w:t>
            </w:r>
          </w:p>
        </w:tc>
        <w:tc>
          <w:tcPr>
            <w:tcW w:w="993" w:type="pct"/>
            <w:shd w:val="clear" w:color="auto" w:fill="auto"/>
          </w:tcPr>
          <w:p w:rsidR="00E27F93" w:rsidRDefault="00E27F93" w:rsidP="00CE16C9">
            <w:pPr>
              <w:jc w:val="both"/>
              <w:rPr>
                <w:rFonts w:ascii="Times New Roman" w:hAnsi="Times New Roman" w:cs="Times New Roman"/>
                <w:sz w:val="24"/>
                <w:szCs w:val="24"/>
              </w:rPr>
            </w:pPr>
            <w:r>
              <w:rPr>
                <w:rFonts w:ascii="Times New Roman" w:hAnsi="Times New Roman" w:cs="Times New Roman"/>
                <w:sz w:val="24"/>
                <w:szCs w:val="24"/>
              </w:rPr>
              <w:t>составлен альбом знаков</w:t>
            </w:r>
          </w:p>
        </w:tc>
        <w:tc>
          <w:tcPr>
            <w:tcW w:w="598" w:type="pct"/>
            <w:shd w:val="clear" w:color="auto" w:fill="auto"/>
          </w:tcPr>
          <w:p w:rsidR="00E27F93" w:rsidRPr="00FB4171" w:rsidRDefault="00E27F93" w:rsidP="008E3E31">
            <w:pPr>
              <w:jc w:val="both"/>
              <w:rPr>
                <w:rFonts w:ascii="Times New Roman" w:hAnsi="Times New Roman" w:cs="Times New Roman"/>
                <w:sz w:val="24"/>
                <w:szCs w:val="24"/>
              </w:rPr>
            </w:pPr>
          </w:p>
        </w:tc>
        <w:tc>
          <w:tcPr>
            <w:tcW w:w="620" w:type="pct"/>
            <w:vMerge/>
            <w:shd w:val="clear" w:color="auto" w:fill="auto"/>
          </w:tcPr>
          <w:p w:rsidR="00E27F93" w:rsidRPr="00FB4171" w:rsidRDefault="00E27F93" w:rsidP="008E3E31">
            <w:pPr>
              <w:jc w:val="both"/>
              <w:rPr>
                <w:rFonts w:ascii="Times New Roman" w:hAnsi="Times New Roman" w:cs="Times New Roman"/>
                <w:sz w:val="24"/>
                <w:szCs w:val="24"/>
              </w:rPr>
            </w:pPr>
          </w:p>
        </w:tc>
      </w:tr>
      <w:tr w:rsidR="00E27F93" w:rsidRPr="00FB4171" w:rsidTr="00E6017C">
        <w:trPr>
          <w:trHeight w:val="414"/>
        </w:trPr>
        <w:tc>
          <w:tcPr>
            <w:tcW w:w="680"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755"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1353" w:type="pct"/>
            <w:shd w:val="clear" w:color="auto" w:fill="auto"/>
          </w:tcPr>
          <w:p w:rsidR="00E27F93" w:rsidRDefault="00E27F93" w:rsidP="00E27F93">
            <w:pPr>
              <w:rPr>
                <w:rFonts w:ascii="Times New Roman" w:hAnsi="Times New Roman" w:cs="Times New Roman"/>
                <w:sz w:val="24"/>
                <w:szCs w:val="24"/>
              </w:rPr>
            </w:pPr>
            <w:r>
              <w:rPr>
                <w:rFonts w:ascii="Times New Roman" w:hAnsi="Times New Roman" w:cs="Times New Roman"/>
                <w:sz w:val="24"/>
                <w:szCs w:val="24"/>
              </w:rPr>
              <w:t xml:space="preserve">Использование </w:t>
            </w:r>
            <w:proofErr w:type="spellStart"/>
            <w:r>
              <w:rPr>
                <w:rFonts w:ascii="Times New Roman" w:hAnsi="Times New Roman" w:cs="Times New Roman"/>
                <w:sz w:val="24"/>
                <w:szCs w:val="24"/>
              </w:rPr>
              <w:t>мнемотаблиц</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синквейна</w:t>
            </w:r>
            <w:proofErr w:type="spellEnd"/>
            <w:r>
              <w:rPr>
                <w:rFonts w:ascii="Times New Roman" w:hAnsi="Times New Roman" w:cs="Times New Roman"/>
                <w:sz w:val="24"/>
                <w:szCs w:val="24"/>
              </w:rPr>
              <w:t xml:space="preserve"> в НОД</w:t>
            </w:r>
          </w:p>
        </w:tc>
        <w:tc>
          <w:tcPr>
            <w:tcW w:w="993" w:type="pct"/>
            <w:shd w:val="clear" w:color="auto" w:fill="auto"/>
          </w:tcPr>
          <w:p w:rsidR="00E27F93" w:rsidRDefault="00E27F93" w:rsidP="00CD4BC1">
            <w:pPr>
              <w:jc w:val="both"/>
              <w:rPr>
                <w:rFonts w:ascii="Times New Roman" w:hAnsi="Times New Roman" w:cs="Times New Roman"/>
                <w:sz w:val="24"/>
                <w:szCs w:val="24"/>
              </w:rPr>
            </w:pPr>
            <w:r>
              <w:rPr>
                <w:rFonts w:ascii="Times New Roman" w:hAnsi="Times New Roman" w:cs="Times New Roman"/>
                <w:sz w:val="24"/>
                <w:szCs w:val="24"/>
              </w:rPr>
              <w:t xml:space="preserve">Собрана картотека  </w:t>
            </w:r>
            <w:proofErr w:type="spellStart"/>
            <w:r>
              <w:rPr>
                <w:rFonts w:ascii="Times New Roman" w:hAnsi="Times New Roman" w:cs="Times New Roman"/>
                <w:sz w:val="24"/>
                <w:szCs w:val="24"/>
              </w:rPr>
              <w:t>мнемотаблиц</w:t>
            </w:r>
            <w:proofErr w:type="spellEnd"/>
            <w:r>
              <w:rPr>
                <w:rFonts w:ascii="Times New Roman" w:hAnsi="Times New Roman" w:cs="Times New Roman"/>
                <w:sz w:val="24"/>
                <w:szCs w:val="24"/>
              </w:rPr>
              <w:t xml:space="preserve"> по образовательным областям </w:t>
            </w:r>
          </w:p>
        </w:tc>
        <w:tc>
          <w:tcPr>
            <w:tcW w:w="598" w:type="pct"/>
            <w:shd w:val="clear" w:color="auto" w:fill="auto"/>
          </w:tcPr>
          <w:p w:rsidR="00E27F93" w:rsidRPr="00FB4171" w:rsidRDefault="00E27F93" w:rsidP="008E3E31">
            <w:pPr>
              <w:jc w:val="both"/>
              <w:rPr>
                <w:rFonts w:ascii="Times New Roman" w:hAnsi="Times New Roman" w:cs="Times New Roman"/>
                <w:sz w:val="24"/>
                <w:szCs w:val="24"/>
              </w:rPr>
            </w:pPr>
          </w:p>
        </w:tc>
        <w:tc>
          <w:tcPr>
            <w:tcW w:w="620" w:type="pct"/>
            <w:vMerge/>
            <w:shd w:val="clear" w:color="auto" w:fill="auto"/>
          </w:tcPr>
          <w:p w:rsidR="00E27F93" w:rsidRPr="00FB4171" w:rsidRDefault="00E27F93" w:rsidP="008E3E31">
            <w:pPr>
              <w:jc w:val="both"/>
              <w:rPr>
                <w:rFonts w:ascii="Times New Roman" w:hAnsi="Times New Roman" w:cs="Times New Roman"/>
                <w:sz w:val="24"/>
                <w:szCs w:val="24"/>
              </w:rPr>
            </w:pPr>
          </w:p>
        </w:tc>
      </w:tr>
      <w:tr w:rsidR="00E27F93" w:rsidRPr="00FB4171" w:rsidTr="00E6017C">
        <w:trPr>
          <w:trHeight w:val="1011"/>
        </w:trPr>
        <w:tc>
          <w:tcPr>
            <w:tcW w:w="680"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755"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1353" w:type="pct"/>
            <w:shd w:val="clear" w:color="auto" w:fill="auto"/>
          </w:tcPr>
          <w:p w:rsidR="00E27F93" w:rsidRPr="00EC38A6" w:rsidRDefault="00E27F93" w:rsidP="00EC38A6">
            <w:pPr>
              <w:spacing w:before="30" w:after="30"/>
              <w:rPr>
                <w:rFonts w:ascii="Times New Roman" w:hAnsi="Times New Roman" w:cs="Times New Roman"/>
                <w:sz w:val="24"/>
                <w:szCs w:val="24"/>
              </w:rPr>
            </w:pPr>
            <w:r w:rsidRPr="00EC38A6">
              <w:rPr>
                <w:rFonts w:ascii="Times New Roman" w:hAnsi="Times New Roman" w:cs="Times New Roman"/>
                <w:sz w:val="24"/>
                <w:szCs w:val="24"/>
              </w:rPr>
              <w:t xml:space="preserve">Пересказ русских народных сказок с использованием готовых </w:t>
            </w:r>
            <w:proofErr w:type="spellStart"/>
            <w:r w:rsidRPr="00EC38A6">
              <w:rPr>
                <w:rFonts w:ascii="Times New Roman" w:hAnsi="Times New Roman" w:cs="Times New Roman"/>
                <w:sz w:val="24"/>
                <w:szCs w:val="24"/>
              </w:rPr>
              <w:t>мнемотаблиц</w:t>
            </w:r>
            <w:proofErr w:type="spellEnd"/>
            <w:r w:rsidRPr="00EC38A6">
              <w:rPr>
                <w:rFonts w:ascii="Times New Roman" w:hAnsi="Times New Roman" w:cs="Times New Roman"/>
                <w:sz w:val="24"/>
                <w:szCs w:val="24"/>
              </w:rPr>
              <w:t>.</w:t>
            </w:r>
          </w:p>
        </w:tc>
        <w:tc>
          <w:tcPr>
            <w:tcW w:w="993" w:type="pct"/>
            <w:shd w:val="clear" w:color="auto" w:fill="auto"/>
          </w:tcPr>
          <w:p w:rsidR="00E27F93" w:rsidRDefault="00E27F93" w:rsidP="00CD4BC1">
            <w:pPr>
              <w:jc w:val="both"/>
              <w:rPr>
                <w:rFonts w:ascii="Times New Roman" w:hAnsi="Times New Roman" w:cs="Times New Roman"/>
                <w:sz w:val="24"/>
                <w:szCs w:val="24"/>
              </w:rPr>
            </w:pPr>
            <w:r>
              <w:rPr>
                <w:rFonts w:ascii="Times New Roman" w:hAnsi="Times New Roman" w:cs="Times New Roman"/>
                <w:sz w:val="24"/>
                <w:szCs w:val="24"/>
              </w:rPr>
              <w:t xml:space="preserve">дети владеют пересказом </w:t>
            </w:r>
          </w:p>
        </w:tc>
        <w:tc>
          <w:tcPr>
            <w:tcW w:w="598" w:type="pct"/>
            <w:shd w:val="clear" w:color="auto" w:fill="auto"/>
          </w:tcPr>
          <w:p w:rsidR="00E27F93" w:rsidRPr="00FB4171" w:rsidRDefault="00E27F93" w:rsidP="008E3E31">
            <w:pPr>
              <w:jc w:val="both"/>
              <w:rPr>
                <w:rFonts w:ascii="Times New Roman" w:hAnsi="Times New Roman" w:cs="Times New Roman"/>
                <w:sz w:val="24"/>
                <w:szCs w:val="24"/>
              </w:rPr>
            </w:pPr>
          </w:p>
        </w:tc>
        <w:tc>
          <w:tcPr>
            <w:tcW w:w="620" w:type="pct"/>
            <w:vMerge/>
            <w:shd w:val="clear" w:color="auto" w:fill="auto"/>
          </w:tcPr>
          <w:p w:rsidR="00E27F93" w:rsidRPr="00FB4171" w:rsidRDefault="00E27F93" w:rsidP="008E3E31">
            <w:pPr>
              <w:jc w:val="both"/>
              <w:rPr>
                <w:rFonts w:ascii="Times New Roman" w:hAnsi="Times New Roman" w:cs="Times New Roman"/>
                <w:sz w:val="24"/>
                <w:szCs w:val="24"/>
              </w:rPr>
            </w:pPr>
          </w:p>
        </w:tc>
      </w:tr>
      <w:tr w:rsidR="00E27F93" w:rsidRPr="00FB4171" w:rsidTr="00E6017C">
        <w:trPr>
          <w:trHeight w:val="828"/>
        </w:trPr>
        <w:tc>
          <w:tcPr>
            <w:tcW w:w="680"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755"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1353" w:type="pct"/>
            <w:shd w:val="clear" w:color="auto" w:fill="auto"/>
          </w:tcPr>
          <w:p w:rsidR="00E27F93" w:rsidRPr="00EC38A6" w:rsidRDefault="00E27F93" w:rsidP="00EC38A6">
            <w:pPr>
              <w:spacing w:before="30" w:after="30"/>
              <w:rPr>
                <w:rFonts w:ascii="Times New Roman" w:hAnsi="Times New Roman" w:cs="Times New Roman"/>
                <w:sz w:val="24"/>
                <w:szCs w:val="24"/>
              </w:rPr>
            </w:pPr>
            <w:r>
              <w:rPr>
                <w:rFonts w:ascii="Times New Roman" w:hAnsi="Times New Roman" w:cs="Times New Roman"/>
                <w:sz w:val="24"/>
                <w:szCs w:val="24"/>
              </w:rPr>
              <w:t xml:space="preserve">Заучивание стихотворений с помощью </w:t>
            </w:r>
            <w:proofErr w:type="spellStart"/>
            <w:r>
              <w:rPr>
                <w:rFonts w:ascii="Times New Roman" w:hAnsi="Times New Roman" w:cs="Times New Roman"/>
                <w:sz w:val="24"/>
                <w:szCs w:val="24"/>
              </w:rPr>
              <w:t>мнемотаблиц</w:t>
            </w:r>
            <w:proofErr w:type="spellEnd"/>
            <w:r>
              <w:rPr>
                <w:rFonts w:ascii="Times New Roman" w:hAnsi="Times New Roman" w:cs="Times New Roman"/>
                <w:sz w:val="24"/>
                <w:szCs w:val="24"/>
              </w:rPr>
              <w:t>.</w:t>
            </w:r>
          </w:p>
        </w:tc>
        <w:tc>
          <w:tcPr>
            <w:tcW w:w="993" w:type="pct"/>
            <w:shd w:val="clear" w:color="auto" w:fill="auto"/>
          </w:tcPr>
          <w:p w:rsidR="00E27F93" w:rsidRDefault="00E27F93" w:rsidP="00CD4BC1">
            <w:pPr>
              <w:jc w:val="both"/>
              <w:rPr>
                <w:rFonts w:ascii="Times New Roman" w:hAnsi="Times New Roman" w:cs="Times New Roman"/>
                <w:sz w:val="24"/>
                <w:szCs w:val="24"/>
              </w:rPr>
            </w:pPr>
            <w:r>
              <w:rPr>
                <w:rFonts w:ascii="Times New Roman" w:hAnsi="Times New Roman" w:cs="Times New Roman"/>
                <w:sz w:val="24"/>
                <w:szCs w:val="24"/>
              </w:rPr>
              <w:t>у детей повысится скорость запоминания текста</w:t>
            </w:r>
          </w:p>
        </w:tc>
        <w:tc>
          <w:tcPr>
            <w:tcW w:w="598" w:type="pct"/>
            <w:shd w:val="clear" w:color="auto" w:fill="auto"/>
          </w:tcPr>
          <w:p w:rsidR="00E27F93" w:rsidRPr="00FB4171" w:rsidRDefault="00E27F93" w:rsidP="008E3E31">
            <w:pPr>
              <w:jc w:val="both"/>
              <w:rPr>
                <w:rFonts w:ascii="Times New Roman" w:hAnsi="Times New Roman" w:cs="Times New Roman"/>
                <w:sz w:val="24"/>
                <w:szCs w:val="24"/>
              </w:rPr>
            </w:pPr>
          </w:p>
        </w:tc>
        <w:tc>
          <w:tcPr>
            <w:tcW w:w="620" w:type="pct"/>
            <w:vMerge/>
            <w:shd w:val="clear" w:color="auto" w:fill="auto"/>
          </w:tcPr>
          <w:p w:rsidR="00E27F93" w:rsidRPr="00FB4171" w:rsidRDefault="00E27F93" w:rsidP="008E3E31">
            <w:pPr>
              <w:jc w:val="both"/>
              <w:rPr>
                <w:rFonts w:ascii="Times New Roman" w:hAnsi="Times New Roman" w:cs="Times New Roman"/>
                <w:sz w:val="24"/>
                <w:szCs w:val="24"/>
              </w:rPr>
            </w:pPr>
          </w:p>
        </w:tc>
      </w:tr>
      <w:tr w:rsidR="00E27F93" w:rsidRPr="00FB4171" w:rsidTr="00E6017C">
        <w:trPr>
          <w:trHeight w:val="1104"/>
        </w:trPr>
        <w:tc>
          <w:tcPr>
            <w:tcW w:w="680"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755"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1353" w:type="pct"/>
            <w:shd w:val="clear" w:color="auto" w:fill="auto"/>
          </w:tcPr>
          <w:p w:rsidR="00E27F93" w:rsidRDefault="00E27F93" w:rsidP="00EC38A6">
            <w:pPr>
              <w:spacing w:before="30" w:after="30"/>
              <w:rPr>
                <w:rFonts w:ascii="Times New Roman" w:hAnsi="Times New Roman" w:cs="Times New Roman"/>
                <w:sz w:val="24"/>
                <w:szCs w:val="24"/>
              </w:rPr>
            </w:pPr>
            <w:r>
              <w:rPr>
                <w:rFonts w:ascii="Times New Roman" w:hAnsi="Times New Roman" w:cs="Times New Roman"/>
                <w:sz w:val="24"/>
                <w:szCs w:val="24"/>
              </w:rPr>
              <w:t xml:space="preserve"> Составление </w:t>
            </w:r>
            <w:proofErr w:type="gramStart"/>
            <w:r>
              <w:rPr>
                <w:rFonts w:ascii="Times New Roman" w:hAnsi="Times New Roman" w:cs="Times New Roman"/>
                <w:sz w:val="24"/>
                <w:szCs w:val="24"/>
              </w:rPr>
              <w:t>повествовательных</w:t>
            </w:r>
            <w:proofErr w:type="gramEnd"/>
            <w:r>
              <w:rPr>
                <w:rFonts w:ascii="Times New Roman" w:hAnsi="Times New Roman" w:cs="Times New Roman"/>
                <w:sz w:val="24"/>
                <w:szCs w:val="24"/>
              </w:rPr>
              <w:t xml:space="preserve"> и описательных</w:t>
            </w:r>
          </w:p>
          <w:p w:rsidR="00E27F93" w:rsidRDefault="00E27F93" w:rsidP="00EC38A6">
            <w:pPr>
              <w:spacing w:before="30" w:after="30"/>
              <w:rPr>
                <w:rFonts w:ascii="Times New Roman" w:hAnsi="Times New Roman" w:cs="Times New Roman"/>
                <w:sz w:val="24"/>
                <w:szCs w:val="24"/>
              </w:rPr>
            </w:pPr>
            <w:r>
              <w:rPr>
                <w:rFonts w:ascii="Times New Roman" w:hAnsi="Times New Roman" w:cs="Times New Roman"/>
                <w:sz w:val="24"/>
                <w:szCs w:val="24"/>
              </w:rPr>
              <w:t xml:space="preserve"> рассказов с помощью </w:t>
            </w:r>
            <w:proofErr w:type="spellStart"/>
            <w:r>
              <w:rPr>
                <w:rFonts w:ascii="Times New Roman" w:hAnsi="Times New Roman" w:cs="Times New Roman"/>
                <w:sz w:val="24"/>
                <w:szCs w:val="24"/>
              </w:rPr>
              <w:t>мнемотаблиц</w:t>
            </w:r>
            <w:proofErr w:type="spellEnd"/>
            <w:r>
              <w:rPr>
                <w:rFonts w:ascii="Times New Roman" w:hAnsi="Times New Roman" w:cs="Times New Roman"/>
                <w:sz w:val="24"/>
                <w:szCs w:val="24"/>
              </w:rPr>
              <w:t>.</w:t>
            </w:r>
          </w:p>
        </w:tc>
        <w:tc>
          <w:tcPr>
            <w:tcW w:w="993" w:type="pct"/>
            <w:shd w:val="clear" w:color="auto" w:fill="auto"/>
          </w:tcPr>
          <w:p w:rsidR="00E27F93" w:rsidRDefault="00E27F93" w:rsidP="00CD4BC1">
            <w:pPr>
              <w:jc w:val="both"/>
              <w:rPr>
                <w:rFonts w:ascii="Times New Roman" w:hAnsi="Times New Roman" w:cs="Times New Roman"/>
                <w:sz w:val="24"/>
                <w:szCs w:val="24"/>
              </w:rPr>
            </w:pPr>
            <w:r>
              <w:rPr>
                <w:rFonts w:ascii="Times New Roman" w:hAnsi="Times New Roman" w:cs="Times New Roman"/>
                <w:sz w:val="24"/>
                <w:szCs w:val="24"/>
              </w:rPr>
              <w:t>дети научатся составлять рассказы</w:t>
            </w:r>
          </w:p>
        </w:tc>
        <w:tc>
          <w:tcPr>
            <w:tcW w:w="598" w:type="pct"/>
            <w:shd w:val="clear" w:color="auto" w:fill="auto"/>
          </w:tcPr>
          <w:p w:rsidR="00E27F93" w:rsidRPr="00FB4171" w:rsidRDefault="00E27F93" w:rsidP="008E3E31">
            <w:pPr>
              <w:jc w:val="both"/>
              <w:rPr>
                <w:rFonts w:ascii="Times New Roman" w:hAnsi="Times New Roman" w:cs="Times New Roman"/>
                <w:sz w:val="24"/>
                <w:szCs w:val="24"/>
              </w:rPr>
            </w:pPr>
          </w:p>
        </w:tc>
        <w:tc>
          <w:tcPr>
            <w:tcW w:w="620" w:type="pct"/>
            <w:vMerge/>
            <w:shd w:val="clear" w:color="auto" w:fill="auto"/>
          </w:tcPr>
          <w:p w:rsidR="00E27F93" w:rsidRPr="00FB4171" w:rsidRDefault="00E27F93" w:rsidP="008E3E31">
            <w:pPr>
              <w:jc w:val="both"/>
              <w:rPr>
                <w:rFonts w:ascii="Times New Roman" w:hAnsi="Times New Roman" w:cs="Times New Roman"/>
                <w:sz w:val="24"/>
                <w:szCs w:val="24"/>
              </w:rPr>
            </w:pPr>
          </w:p>
        </w:tc>
      </w:tr>
      <w:tr w:rsidR="00E27F93" w:rsidRPr="00FB4171" w:rsidTr="00E6017C">
        <w:trPr>
          <w:trHeight w:val="797"/>
        </w:trPr>
        <w:tc>
          <w:tcPr>
            <w:tcW w:w="680"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755"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1353" w:type="pct"/>
            <w:shd w:val="clear" w:color="auto" w:fill="auto"/>
          </w:tcPr>
          <w:p w:rsidR="00E27F93" w:rsidRDefault="00E27F93" w:rsidP="00EC38A6">
            <w:pPr>
              <w:spacing w:before="30" w:after="30"/>
              <w:rPr>
                <w:rFonts w:ascii="Times New Roman" w:hAnsi="Times New Roman" w:cs="Times New Roman"/>
                <w:sz w:val="24"/>
                <w:szCs w:val="24"/>
              </w:rPr>
            </w:pPr>
            <w:r>
              <w:rPr>
                <w:rFonts w:ascii="Times New Roman" w:hAnsi="Times New Roman" w:cs="Times New Roman"/>
                <w:sz w:val="24"/>
                <w:szCs w:val="24"/>
              </w:rPr>
              <w:t xml:space="preserve"> Самостоятельное составление </w:t>
            </w:r>
            <w:proofErr w:type="spellStart"/>
            <w:r>
              <w:rPr>
                <w:rFonts w:ascii="Times New Roman" w:hAnsi="Times New Roman" w:cs="Times New Roman"/>
                <w:sz w:val="24"/>
                <w:szCs w:val="24"/>
              </w:rPr>
              <w:t>мнемотаблиц</w:t>
            </w:r>
            <w:proofErr w:type="spellEnd"/>
            <w:r>
              <w:rPr>
                <w:rFonts w:ascii="Times New Roman" w:hAnsi="Times New Roman" w:cs="Times New Roman"/>
                <w:sz w:val="24"/>
                <w:szCs w:val="24"/>
              </w:rPr>
              <w:t>.</w:t>
            </w:r>
          </w:p>
        </w:tc>
        <w:tc>
          <w:tcPr>
            <w:tcW w:w="993" w:type="pct"/>
            <w:shd w:val="clear" w:color="auto" w:fill="auto"/>
          </w:tcPr>
          <w:p w:rsidR="00E27F93" w:rsidRDefault="00E27F93" w:rsidP="00CD4BC1">
            <w:pPr>
              <w:jc w:val="both"/>
              <w:rPr>
                <w:rFonts w:ascii="Times New Roman" w:hAnsi="Times New Roman" w:cs="Times New Roman"/>
                <w:sz w:val="24"/>
                <w:szCs w:val="24"/>
              </w:rPr>
            </w:pPr>
            <w:r>
              <w:rPr>
                <w:rFonts w:ascii="Times New Roman" w:hAnsi="Times New Roman" w:cs="Times New Roman"/>
                <w:sz w:val="24"/>
                <w:szCs w:val="24"/>
              </w:rPr>
              <w:t xml:space="preserve">дети самостоятельно составляют </w:t>
            </w:r>
            <w:proofErr w:type="spellStart"/>
            <w:r>
              <w:rPr>
                <w:rFonts w:ascii="Times New Roman" w:hAnsi="Times New Roman" w:cs="Times New Roman"/>
                <w:sz w:val="24"/>
                <w:szCs w:val="24"/>
              </w:rPr>
              <w:t>мнемотаблицы</w:t>
            </w:r>
            <w:proofErr w:type="spellEnd"/>
          </w:p>
        </w:tc>
        <w:tc>
          <w:tcPr>
            <w:tcW w:w="598" w:type="pct"/>
            <w:shd w:val="clear" w:color="auto" w:fill="auto"/>
          </w:tcPr>
          <w:p w:rsidR="00E27F93" w:rsidRPr="00FB4171" w:rsidRDefault="00E27F93" w:rsidP="008E3E31">
            <w:pPr>
              <w:jc w:val="both"/>
              <w:rPr>
                <w:rFonts w:ascii="Times New Roman" w:hAnsi="Times New Roman" w:cs="Times New Roman"/>
                <w:sz w:val="24"/>
                <w:szCs w:val="24"/>
              </w:rPr>
            </w:pPr>
          </w:p>
        </w:tc>
        <w:tc>
          <w:tcPr>
            <w:tcW w:w="620" w:type="pct"/>
            <w:vMerge/>
            <w:shd w:val="clear" w:color="auto" w:fill="auto"/>
          </w:tcPr>
          <w:p w:rsidR="00E27F93" w:rsidRPr="00FB4171" w:rsidRDefault="00E27F93" w:rsidP="008E3E31">
            <w:pPr>
              <w:jc w:val="both"/>
              <w:rPr>
                <w:rFonts w:ascii="Times New Roman" w:hAnsi="Times New Roman" w:cs="Times New Roman"/>
                <w:sz w:val="24"/>
                <w:szCs w:val="24"/>
              </w:rPr>
            </w:pPr>
          </w:p>
        </w:tc>
      </w:tr>
      <w:tr w:rsidR="00E27F93" w:rsidRPr="00FB4171" w:rsidTr="00E6017C">
        <w:trPr>
          <w:trHeight w:val="1394"/>
        </w:trPr>
        <w:tc>
          <w:tcPr>
            <w:tcW w:w="680"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755"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1353" w:type="pct"/>
            <w:shd w:val="clear" w:color="auto" w:fill="auto"/>
          </w:tcPr>
          <w:p w:rsidR="00E27F93" w:rsidRDefault="00E27F93" w:rsidP="00EC38A6">
            <w:pPr>
              <w:spacing w:before="30" w:after="30"/>
              <w:rPr>
                <w:rFonts w:ascii="Times New Roman" w:hAnsi="Times New Roman" w:cs="Times New Roman"/>
                <w:sz w:val="24"/>
                <w:szCs w:val="24"/>
              </w:rPr>
            </w:pPr>
            <w:r>
              <w:rPr>
                <w:rFonts w:ascii="Times New Roman" w:hAnsi="Times New Roman" w:cs="Times New Roman"/>
                <w:sz w:val="24"/>
                <w:szCs w:val="24"/>
              </w:rPr>
              <w:t xml:space="preserve">Обогащение и расширение словарного запаса детей с помощью </w:t>
            </w:r>
            <w:proofErr w:type="spellStart"/>
            <w:r>
              <w:rPr>
                <w:rFonts w:ascii="Times New Roman" w:hAnsi="Times New Roman" w:cs="Times New Roman"/>
                <w:sz w:val="24"/>
                <w:szCs w:val="24"/>
              </w:rPr>
              <w:t>мнемотаблиц</w:t>
            </w:r>
            <w:proofErr w:type="spellEnd"/>
            <w:r>
              <w:rPr>
                <w:rFonts w:ascii="Times New Roman" w:hAnsi="Times New Roman" w:cs="Times New Roman"/>
                <w:sz w:val="24"/>
                <w:szCs w:val="24"/>
              </w:rPr>
              <w:t xml:space="preserve"> (многозначные слова, однокоренные, родственные). </w:t>
            </w:r>
          </w:p>
        </w:tc>
        <w:tc>
          <w:tcPr>
            <w:tcW w:w="993" w:type="pct"/>
            <w:shd w:val="clear" w:color="auto" w:fill="auto"/>
          </w:tcPr>
          <w:p w:rsidR="00E27F93" w:rsidRDefault="00E27F93" w:rsidP="00CD4BC1">
            <w:pPr>
              <w:jc w:val="both"/>
              <w:rPr>
                <w:rFonts w:ascii="Times New Roman" w:hAnsi="Times New Roman" w:cs="Times New Roman"/>
                <w:sz w:val="24"/>
                <w:szCs w:val="24"/>
              </w:rPr>
            </w:pPr>
            <w:r>
              <w:rPr>
                <w:rFonts w:ascii="Times New Roman" w:hAnsi="Times New Roman" w:cs="Times New Roman"/>
                <w:sz w:val="24"/>
                <w:szCs w:val="24"/>
              </w:rPr>
              <w:t>расширится словарный запас детей</w:t>
            </w:r>
          </w:p>
        </w:tc>
        <w:tc>
          <w:tcPr>
            <w:tcW w:w="598" w:type="pct"/>
            <w:shd w:val="clear" w:color="auto" w:fill="auto"/>
          </w:tcPr>
          <w:p w:rsidR="00E27F93" w:rsidRPr="00FB4171" w:rsidRDefault="00E27F93" w:rsidP="008E3E31">
            <w:pPr>
              <w:jc w:val="both"/>
              <w:rPr>
                <w:rFonts w:ascii="Times New Roman" w:hAnsi="Times New Roman" w:cs="Times New Roman"/>
                <w:sz w:val="24"/>
                <w:szCs w:val="24"/>
              </w:rPr>
            </w:pPr>
          </w:p>
        </w:tc>
        <w:tc>
          <w:tcPr>
            <w:tcW w:w="620" w:type="pct"/>
            <w:vMerge/>
            <w:shd w:val="clear" w:color="auto" w:fill="auto"/>
          </w:tcPr>
          <w:p w:rsidR="00E27F93" w:rsidRPr="00FB4171" w:rsidRDefault="00E27F93" w:rsidP="008E3E31">
            <w:pPr>
              <w:jc w:val="both"/>
              <w:rPr>
                <w:rFonts w:ascii="Times New Roman" w:hAnsi="Times New Roman" w:cs="Times New Roman"/>
                <w:sz w:val="24"/>
                <w:szCs w:val="24"/>
              </w:rPr>
            </w:pPr>
          </w:p>
        </w:tc>
      </w:tr>
      <w:tr w:rsidR="00E27F93" w:rsidRPr="00FB4171" w:rsidTr="00E6017C">
        <w:trPr>
          <w:trHeight w:val="1284"/>
        </w:trPr>
        <w:tc>
          <w:tcPr>
            <w:tcW w:w="680"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755"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1353" w:type="pct"/>
            <w:shd w:val="clear" w:color="auto" w:fill="auto"/>
          </w:tcPr>
          <w:p w:rsidR="00E27F93" w:rsidRPr="00FB4171" w:rsidRDefault="00E27F93" w:rsidP="00BC756D">
            <w:pPr>
              <w:jc w:val="both"/>
              <w:rPr>
                <w:rFonts w:ascii="Times New Roman" w:hAnsi="Times New Roman" w:cs="Times New Roman"/>
                <w:sz w:val="24"/>
                <w:szCs w:val="24"/>
              </w:rPr>
            </w:pPr>
            <w:r>
              <w:rPr>
                <w:rFonts w:ascii="Times New Roman" w:hAnsi="Times New Roman" w:cs="Times New Roman"/>
                <w:sz w:val="24"/>
                <w:szCs w:val="24"/>
              </w:rPr>
              <w:t xml:space="preserve">Составление </w:t>
            </w:r>
            <w:proofErr w:type="spellStart"/>
            <w:r>
              <w:rPr>
                <w:rFonts w:ascii="Times New Roman" w:hAnsi="Times New Roman" w:cs="Times New Roman"/>
                <w:sz w:val="24"/>
                <w:szCs w:val="24"/>
              </w:rPr>
              <w:t>мнемотаблиц</w:t>
            </w:r>
            <w:proofErr w:type="spellEnd"/>
            <w:r>
              <w:rPr>
                <w:rFonts w:ascii="Times New Roman" w:hAnsi="Times New Roman" w:cs="Times New Roman"/>
                <w:sz w:val="24"/>
                <w:szCs w:val="24"/>
              </w:rPr>
              <w:t xml:space="preserve"> совместно с родителями в домашних условиях</w:t>
            </w:r>
          </w:p>
        </w:tc>
        <w:tc>
          <w:tcPr>
            <w:tcW w:w="993" w:type="pct"/>
            <w:shd w:val="clear" w:color="auto" w:fill="auto"/>
          </w:tcPr>
          <w:p w:rsidR="00E27F93" w:rsidRPr="00FB4171" w:rsidRDefault="00E27F93" w:rsidP="00BC756D">
            <w:pPr>
              <w:jc w:val="both"/>
              <w:rPr>
                <w:rFonts w:ascii="Times New Roman" w:hAnsi="Times New Roman" w:cs="Times New Roman"/>
                <w:sz w:val="24"/>
                <w:szCs w:val="24"/>
              </w:rPr>
            </w:pPr>
            <w:r>
              <w:rPr>
                <w:rFonts w:ascii="Times New Roman" w:hAnsi="Times New Roman" w:cs="Times New Roman"/>
                <w:sz w:val="24"/>
                <w:szCs w:val="24"/>
              </w:rPr>
              <w:t xml:space="preserve">дети умеют составлять </w:t>
            </w:r>
            <w:proofErr w:type="spellStart"/>
            <w:r>
              <w:rPr>
                <w:rFonts w:ascii="Times New Roman" w:hAnsi="Times New Roman" w:cs="Times New Roman"/>
                <w:sz w:val="24"/>
                <w:szCs w:val="24"/>
              </w:rPr>
              <w:t>мнемотаблицы</w:t>
            </w:r>
            <w:proofErr w:type="spellEnd"/>
            <w:r>
              <w:rPr>
                <w:rFonts w:ascii="Times New Roman" w:hAnsi="Times New Roman" w:cs="Times New Roman"/>
                <w:sz w:val="24"/>
                <w:szCs w:val="24"/>
              </w:rPr>
              <w:t xml:space="preserve"> как самостоятельно, так и с помощью взрослых.</w:t>
            </w:r>
          </w:p>
        </w:tc>
        <w:tc>
          <w:tcPr>
            <w:tcW w:w="598" w:type="pct"/>
            <w:shd w:val="clear" w:color="auto" w:fill="auto"/>
          </w:tcPr>
          <w:p w:rsidR="00E27F93" w:rsidRPr="00FB4171" w:rsidRDefault="00E27F93" w:rsidP="008E3E31">
            <w:pPr>
              <w:jc w:val="both"/>
              <w:rPr>
                <w:rFonts w:ascii="Times New Roman" w:hAnsi="Times New Roman" w:cs="Times New Roman"/>
                <w:sz w:val="24"/>
                <w:szCs w:val="24"/>
              </w:rPr>
            </w:pPr>
          </w:p>
        </w:tc>
        <w:tc>
          <w:tcPr>
            <w:tcW w:w="620" w:type="pct"/>
            <w:vMerge/>
            <w:shd w:val="clear" w:color="auto" w:fill="auto"/>
          </w:tcPr>
          <w:p w:rsidR="00E27F93" w:rsidRPr="00FB4171" w:rsidRDefault="00E27F93" w:rsidP="008E3E31">
            <w:pPr>
              <w:jc w:val="both"/>
              <w:rPr>
                <w:rFonts w:ascii="Times New Roman" w:hAnsi="Times New Roman" w:cs="Times New Roman"/>
                <w:sz w:val="24"/>
                <w:szCs w:val="24"/>
              </w:rPr>
            </w:pPr>
          </w:p>
        </w:tc>
      </w:tr>
      <w:tr w:rsidR="00E27F93" w:rsidRPr="00FB4171" w:rsidTr="00E6017C">
        <w:trPr>
          <w:trHeight w:val="795"/>
        </w:trPr>
        <w:tc>
          <w:tcPr>
            <w:tcW w:w="680"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755"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1353" w:type="pct"/>
            <w:shd w:val="clear" w:color="auto" w:fill="auto"/>
          </w:tcPr>
          <w:p w:rsidR="00E27F93" w:rsidRPr="007B2F2E" w:rsidRDefault="00E27F93" w:rsidP="007B2F2E">
            <w:pPr>
              <w:pStyle w:val="a6"/>
              <w:shd w:val="clear" w:color="auto" w:fill="FFFFFF"/>
              <w:spacing w:before="0" w:beforeAutospacing="0" w:after="0" w:afterAutospacing="0" w:line="315" w:lineRule="atLeast"/>
              <w:rPr>
                <w:rFonts w:eastAsia="Calibri"/>
                <w:lang w:eastAsia="en-US"/>
              </w:rPr>
            </w:pPr>
            <w:r w:rsidRPr="007B2F2E">
              <w:rPr>
                <w:rFonts w:eastAsia="Calibri"/>
                <w:lang w:eastAsia="en-US"/>
              </w:rPr>
              <w:t xml:space="preserve">Составление </w:t>
            </w:r>
            <w:proofErr w:type="spellStart"/>
            <w:r w:rsidRPr="007B2F2E">
              <w:rPr>
                <w:rFonts w:eastAsia="Calibri"/>
                <w:lang w:eastAsia="en-US"/>
              </w:rPr>
              <w:t>синквейна</w:t>
            </w:r>
            <w:proofErr w:type="spellEnd"/>
            <w:r w:rsidRPr="007B2F2E">
              <w:rPr>
                <w:rFonts w:eastAsia="Calibri"/>
                <w:lang w:eastAsia="en-US"/>
              </w:rPr>
              <w:t xml:space="preserve"> к одному слову-предмету по лексической теме</w:t>
            </w:r>
            <w:r>
              <w:rPr>
                <w:rFonts w:eastAsia="Calibri"/>
                <w:lang w:eastAsia="en-US"/>
              </w:rPr>
              <w:t>.</w:t>
            </w:r>
          </w:p>
        </w:tc>
        <w:tc>
          <w:tcPr>
            <w:tcW w:w="993" w:type="pct"/>
            <w:vMerge w:val="restart"/>
            <w:shd w:val="clear" w:color="auto" w:fill="auto"/>
          </w:tcPr>
          <w:p w:rsidR="00E27F93" w:rsidRPr="00FB4171" w:rsidRDefault="00E27F93" w:rsidP="008E3E31">
            <w:pPr>
              <w:jc w:val="both"/>
              <w:rPr>
                <w:rFonts w:ascii="Times New Roman" w:hAnsi="Times New Roman" w:cs="Times New Roman"/>
                <w:sz w:val="24"/>
                <w:szCs w:val="24"/>
              </w:rPr>
            </w:pPr>
            <w:r>
              <w:rPr>
                <w:rFonts w:ascii="Times New Roman" w:hAnsi="Times New Roman" w:cs="Times New Roman"/>
                <w:sz w:val="24"/>
                <w:szCs w:val="24"/>
              </w:rPr>
              <w:t xml:space="preserve">дети умеют работать с </w:t>
            </w:r>
            <w:proofErr w:type="spellStart"/>
            <w:r>
              <w:rPr>
                <w:rFonts w:ascii="Times New Roman" w:hAnsi="Times New Roman" w:cs="Times New Roman"/>
                <w:sz w:val="24"/>
                <w:szCs w:val="24"/>
              </w:rPr>
              <w:t>синквейном</w:t>
            </w:r>
            <w:proofErr w:type="spellEnd"/>
          </w:p>
        </w:tc>
        <w:tc>
          <w:tcPr>
            <w:tcW w:w="598" w:type="pct"/>
            <w:shd w:val="clear" w:color="auto" w:fill="auto"/>
          </w:tcPr>
          <w:p w:rsidR="00E27F93" w:rsidRDefault="00E27F93" w:rsidP="008E3E31">
            <w:pPr>
              <w:jc w:val="both"/>
              <w:rPr>
                <w:rFonts w:ascii="Times New Roman" w:hAnsi="Times New Roman" w:cs="Times New Roman"/>
                <w:sz w:val="24"/>
                <w:szCs w:val="24"/>
              </w:rPr>
            </w:pPr>
          </w:p>
          <w:p w:rsidR="00E27F93" w:rsidRPr="00FB4171" w:rsidRDefault="00E27F93" w:rsidP="008E3E31">
            <w:pPr>
              <w:jc w:val="both"/>
              <w:rPr>
                <w:rFonts w:ascii="Times New Roman" w:hAnsi="Times New Roman" w:cs="Times New Roman"/>
                <w:sz w:val="24"/>
                <w:szCs w:val="24"/>
              </w:rPr>
            </w:pPr>
          </w:p>
        </w:tc>
        <w:tc>
          <w:tcPr>
            <w:tcW w:w="620" w:type="pct"/>
            <w:vMerge/>
            <w:shd w:val="clear" w:color="auto" w:fill="auto"/>
          </w:tcPr>
          <w:p w:rsidR="00E27F93" w:rsidRPr="00FB4171" w:rsidRDefault="00E27F93" w:rsidP="008E3E31">
            <w:pPr>
              <w:jc w:val="both"/>
              <w:rPr>
                <w:rFonts w:ascii="Times New Roman" w:hAnsi="Times New Roman" w:cs="Times New Roman"/>
                <w:sz w:val="24"/>
                <w:szCs w:val="24"/>
              </w:rPr>
            </w:pPr>
          </w:p>
        </w:tc>
      </w:tr>
      <w:tr w:rsidR="00E27F93" w:rsidRPr="00FB4171" w:rsidTr="00E6017C">
        <w:trPr>
          <w:trHeight w:val="1022"/>
        </w:trPr>
        <w:tc>
          <w:tcPr>
            <w:tcW w:w="680"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755"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1353" w:type="pct"/>
            <w:shd w:val="clear" w:color="auto" w:fill="auto"/>
          </w:tcPr>
          <w:p w:rsidR="00E27F93" w:rsidRPr="007B2F2E" w:rsidRDefault="00E27F93" w:rsidP="007B2F2E">
            <w:pPr>
              <w:pStyle w:val="a6"/>
              <w:shd w:val="clear" w:color="auto" w:fill="FFFFFF"/>
              <w:spacing w:before="0" w:beforeAutospacing="0" w:after="0" w:afterAutospacing="0" w:line="315" w:lineRule="atLeast"/>
              <w:rPr>
                <w:rFonts w:eastAsia="Calibri"/>
                <w:lang w:eastAsia="en-US"/>
              </w:rPr>
            </w:pPr>
            <w:proofErr w:type="spellStart"/>
            <w:r w:rsidRPr="007B2F2E">
              <w:rPr>
                <w:rFonts w:eastAsia="Calibri"/>
                <w:lang w:eastAsia="en-US"/>
              </w:rPr>
              <w:t>Состалвение</w:t>
            </w:r>
            <w:proofErr w:type="spellEnd"/>
            <w:r w:rsidRPr="007B2F2E">
              <w:rPr>
                <w:rFonts w:eastAsia="Calibri"/>
                <w:lang w:eastAsia="en-US"/>
              </w:rPr>
              <w:t xml:space="preserve"> </w:t>
            </w:r>
            <w:proofErr w:type="spellStart"/>
            <w:r w:rsidRPr="007B2F2E">
              <w:rPr>
                <w:rFonts w:eastAsia="Calibri"/>
                <w:lang w:eastAsia="en-US"/>
              </w:rPr>
              <w:t>синквейна</w:t>
            </w:r>
            <w:proofErr w:type="spellEnd"/>
            <w:r w:rsidRPr="007B2F2E">
              <w:rPr>
                <w:rFonts w:eastAsia="Calibri"/>
                <w:lang w:eastAsia="en-US"/>
              </w:rPr>
              <w:t xml:space="preserve"> к разным словам-предметам, </w:t>
            </w:r>
            <w:proofErr w:type="gramStart"/>
            <w:r w:rsidRPr="007B2F2E">
              <w:rPr>
                <w:rFonts w:eastAsia="Calibri"/>
                <w:lang w:eastAsia="en-US"/>
              </w:rPr>
              <w:t>связанных</w:t>
            </w:r>
            <w:proofErr w:type="gramEnd"/>
            <w:r w:rsidRPr="007B2F2E">
              <w:rPr>
                <w:rFonts w:eastAsia="Calibri"/>
                <w:lang w:eastAsia="en-US"/>
              </w:rPr>
              <w:t xml:space="preserve"> между собой лексической темой. </w:t>
            </w:r>
          </w:p>
        </w:tc>
        <w:tc>
          <w:tcPr>
            <w:tcW w:w="993"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598" w:type="pct"/>
            <w:shd w:val="clear" w:color="auto" w:fill="auto"/>
          </w:tcPr>
          <w:p w:rsidR="00E27F93" w:rsidRDefault="00E27F93" w:rsidP="008E3E31">
            <w:pPr>
              <w:jc w:val="both"/>
              <w:rPr>
                <w:rFonts w:ascii="Times New Roman" w:hAnsi="Times New Roman" w:cs="Times New Roman"/>
                <w:sz w:val="24"/>
                <w:szCs w:val="24"/>
              </w:rPr>
            </w:pPr>
          </w:p>
        </w:tc>
        <w:tc>
          <w:tcPr>
            <w:tcW w:w="620" w:type="pct"/>
            <w:vMerge/>
            <w:shd w:val="clear" w:color="auto" w:fill="auto"/>
          </w:tcPr>
          <w:p w:rsidR="00E27F93" w:rsidRPr="00FB4171" w:rsidRDefault="00E27F93" w:rsidP="008E3E31">
            <w:pPr>
              <w:jc w:val="both"/>
              <w:rPr>
                <w:rFonts w:ascii="Times New Roman" w:hAnsi="Times New Roman" w:cs="Times New Roman"/>
                <w:sz w:val="24"/>
                <w:szCs w:val="24"/>
              </w:rPr>
            </w:pPr>
          </w:p>
        </w:tc>
      </w:tr>
      <w:tr w:rsidR="00E27F93" w:rsidRPr="00FB4171" w:rsidTr="00E6017C">
        <w:trPr>
          <w:trHeight w:val="1349"/>
        </w:trPr>
        <w:tc>
          <w:tcPr>
            <w:tcW w:w="680"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755"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1353" w:type="pct"/>
            <w:shd w:val="clear" w:color="auto" w:fill="auto"/>
          </w:tcPr>
          <w:p w:rsidR="00E27F93" w:rsidRPr="007B2F2E" w:rsidRDefault="00E27F93" w:rsidP="007B2F2E">
            <w:pPr>
              <w:pStyle w:val="a6"/>
              <w:shd w:val="clear" w:color="auto" w:fill="FFFFFF"/>
              <w:spacing w:before="0" w:beforeAutospacing="0" w:after="0" w:afterAutospacing="0" w:line="315" w:lineRule="atLeast"/>
              <w:rPr>
                <w:rFonts w:eastAsia="Calibri"/>
                <w:lang w:eastAsia="en-US"/>
              </w:rPr>
            </w:pPr>
            <w:r w:rsidRPr="007B2F2E">
              <w:rPr>
                <w:rFonts w:eastAsia="Calibri"/>
                <w:lang w:eastAsia="en-US"/>
              </w:rPr>
              <w:t xml:space="preserve">Составление короткого рассказа по </w:t>
            </w:r>
            <w:proofErr w:type="gramStart"/>
            <w:r w:rsidRPr="007B2F2E">
              <w:rPr>
                <w:rFonts w:eastAsia="Calibri"/>
                <w:lang w:eastAsia="en-US"/>
              </w:rPr>
              <w:t>готовому</w:t>
            </w:r>
            <w:proofErr w:type="gramEnd"/>
            <w:r w:rsidRPr="007B2F2E">
              <w:rPr>
                <w:rFonts w:eastAsia="Calibri"/>
                <w:lang w:eastAsia="en-US"/>
              </w:rPr>
              <w:t xml:space="preserve"> дидактическому </w:t>
            </w:r>
            <w:proofErr w:type="spellStart"/>
            <w:r w:rsidRPr="007B2F2E">
              <w:rPr>
                <w:rFonts w:eastAsia="Calibri"/>
                <w:lang w:eastAsia="en-US"/>
              </w:rPr>
              <w:t>синквейну</w:t>
            </w:r>
            <w:proofErr w:type="spellEnd"/>
            <w:r w:rsidRPr="007B2F2E">
              <w:rPr>
                <w:rFonts w:eastAsia="Calibri"/>
                <w:lang w:eastAsia="en-US"/>
              </w:rPr>
              <w:t xml:space="preserve"> с использованием слов и фраз, входящих в состав этого </w:t>
            </w:r>
            <w:proofErr w:type="spellStart"/>
            <w:r w:rsidRPr="007B2F2E">
              <w:rPr>
                <w:rFonts w:eastAsia="Calibri"/>
                <w:lang w:eastAsia="en-US"/>
              </w:rPr>
              <w:t>синквейна</w:t>
            </w:r>
            <w:proofErr w:type="spellEnd"/>
            <w:r w:rsidRPr="007B2F2E">
              <w:rPr>
                <w:rFonts w:eastAsia="Calibri"/>
                <w:lang w:eastAsia="en-US"/>
              </w:rPr>
              <w:t xml:space="preserve">. </w:t>
            </w:r>
          </w:p>
        </w:tc>
        <w:tc>
          <w:tcPr>
            <w:tcW w:w="993"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598" w:type="pct"/>
            <w:vMerge w:val="restart"/>
            <w:shd w:val="clear" w:color="auto" w:fill="auto"/>
          </w:tcPr>
          <w:p w:rsidR="00E27F93" w:rsidRDefault="00E27F93" w:rsidP="008E3E31">
            <w:pPr>
              <w:jc w:val="both"/>
              <w:rPr>
                <w:rFonts w:ascii="Times New Roman" w:hAnsi="Times New Roman" w:cs="Times New Roman"/>
                <w:sz w:val="24"/>
                <w:szCs w:val="24"/>
              </w:rPr>
            </w:pPr>
          </w:p>
        </w:tc>
        <w:tc>
          <w:tcPr>
            <w:tcW w:w="620" w:type="pct"/>
            <w:vMerge/>
            <w:shd w:val="clear" w:color="auto" w:fill="auto"/>
          </w:tcPr>
          <w:p w:rsidR="00E27F93" w:rsidRPr="00FB4171" w:rsidRDefault="00E27F93" w:rsidP="008E3E31">
            <w:pPr>
              <w:jc w:val="both"/>
              <w:rPr>
                <w:rFonts w:ascii="Times New Roman" w:hAnsi="Times New Roman" w:cs="Times New Roman"/>
                <w:sz w:val="24"/>
                <w:szCs w:val="24"/>
              </w:rPr>
            </w:pPr>
          </w:p>
        </w:tc>
      </w:tr>
      <w:tr w:rsidR="00E27F93" w:rsidRPr="00FB4171" w:rsidTr="00E6017C">
        <w:trPr>
          <w:trHeight w:val="803"/>
        </w:trPr>
        <w:tc>
          <w:tcPr>
            <w:tcW w:w="680"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755"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1353" w:type="pct"/>
            <w:shd w:val="clear" w:color="auto" w:fill="auto"/>
          </w:tcPr>
          <w:p w:rsidR="00E27F93" w:rsidRPr="007B2F2E" w:rsidRDefault="00E27F93" w:rsidP="007B2F2E">
            <w:pPr>
              <w:pStyle w:val="a6"/>
              <w:shd w:val="clear" w:color="auto" w:fill="FFFFFF"/>
              <w:spacing w:before="0" w:beforeAutospacing="0" w:after="0" w:afterAutospacing="0" w:line="315" w:lineRule="atLeast"/>
              <w:rPr>
                <w:rFonts w:eastAsia="Calibri"/>
                <w:lang w:eastAsia="en-US"/>
              </w:rPr>
            </w:pPr>
            <w:r w:rsidRPr="007B2F2E">
              <w:rPr>
                <w:rFonts w:eastAsia="Calibri"/>
                <w:lang w:eastAsia="en-US"/>
              </w:rPr>
              <w:t xml:space="preserve">Коррекция и совершенствование </w:t>
            </w:r>
            <w:proofErr w:type="gramStart"/>
            <w:r w:rsidRPr="007B2F2E">
              <w:rPr>
                <w:rFonts w:eastAsia="Calibri"/>
                <w:lang w:eastAsia="en-US"/>
              </w:rPr>
              <w:t>готового</w:t>
            </w:r>
            <w:proofErr w:type="gramEnd"/>
            <w:r w:rsidRPr="007B2F2E">
              <w:rPr>
                <w:rFonts w:eastAsia="Calibri"/>
                <w:lang w:eastAsia="en-US"/>
              </w:rPr>
              <w:t xml:space="preserve"> </w:t>
            </w:r>
            <w:proofErr w:type="spellStart"/>
            <w:r w:rsidRPr="007B2F2E">
              <w:rPr>
                <w:rFonts w:eastAsia="Calibri"/>
                <w:lang w:eastAsia="en-US"/>
              </w:rPr>
              <w:t>синквейна</w:t>
            </w:r>
            <w:proofErr w:type="spellEnd"/>
          </w:p>
        </w:tc>
        <w:tc>
          <w:tcPr>
            <w:tcW w:w="993"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598" w:type="pct"/>
            <w:vMerge/>
            <w:shd w:val="clear" w:color="auto" w:fill="auto"/>
          </w:tcPr>
          <w:p w:rsidR="00E27F93" w:rsidRDefault="00E27F93" w:rsidP="008E3E31">
            <w:pPr>
              <w:jc w:val="both"/>
              <w:rPr>
                <w:rFonts w:ascii="Times New Roman" w:hAnsi="Times New Roman" w:cs="Times New Roman"/>
                <w:sz w:val="24"/>
                <w:szCs w:val="24"/>
              </w:rPr>
            </w:pPr>
          </w:p>
        </w:tc>
        <w:tc>
          <w:tcPr>
            <w:tcW w:w="620" w:type="pct"/>
            <w:vMerge/>
            <w:shd w:val="clear" w:color="auto" w:fill="auto"/>
          </w:tcPr>
          <w:p w:rsidR="00E27F93" w:rsidRPr="00FB4171" w:rsidRDefault="00E27F93" w:rsidP="008E3E31">
            <w:pPr>
              <w:jc w:val="both"/>
              <w:rPr>
                <w:rFonts w:ascii="Times New Roman" w:hAnsi="Times New Roman" w:cs="Times New Roman"/>
                <w:sz w:val="24"/>
                <w:szCs w:val="24"/>
              </w:rPr>
            </w:pPr>
          </w:p>
        </w:tc>
      </w:tr>
      <w:tr w:rsidR="00E27F93" w:rsidRPr="00FB4171" w:rsidTr="00E6017C">
        <w:trPr>
          <w:trHeight w:val="1896"/>
        </w:trPr>
        <w:tc>
          <w:tcPr>
            <w:tcW w:w="680"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755"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1353" w:type="pct"/>
            <w:shd w:val="clear" w:color="auto" w:fill="auto"/>
          </w:tcPr>
          <w:p w:rsidR="00E27F93" w:rsidRPr="007B2F2E" w:rsidRDefault="00E27F93" w:rsidP="007B2F2E">
            <w:pPr>
              <w:spacing w:before="100" w:beforeAutospacing="1" w:after="100" w:afterAutospacing="1" w:line="240" w:lineRule="auto"/>
              <w:jc w:val="both"/>
              <w:rPr>
                <w:rFonts w:ascii="Times New Roman" w:eastAsia="Times New Roman" w:hAnsi="Times New Roman" w:cs="Times New Roman"/>
                <w:sz w:val="28"/>
                <w:szCs w:val="28"/>
              </w:rPr>
            </w:pPr>
            <w:r w:rsidRPr="007B2F2E">
              <w:rPr>
                <w:rFonts w:ascii="Times New Roman" w:hAnsi="Times New Roman" w:cs="Times New Roman"/>
                <w:sz w:val="24"/>
                <w:szCs w:val="24"/>
              </w:rPr>
              <w:t xml:space="preserve">Анализ неполного </w:t>
            </w:r>
            <w:proofErr w:type="spellStart"/>
            <w:r w:rsidRPr="007B2F2E">
              <w:rPr>
                <w:rFonts w:ascii="Times New Roman" w:hAnsi="Times New Roman" w:cs="Times New Roman"/>
                <w:sz w:val="24"/>
                <w:szCs w:val="24"/>
              </w:rPr>
              <w:t>синквейна</w:t>
            </w:r>
            <w:proofErr w:type="spellEnd"/>
            <w:r w:rsidRPr="007B2F2E">
              <w:rPr>
                <w:rFonts w:ascii="Times New Roman" w:hAnsi="Times New Roman" w:cs="Times New Roman"/>
                <w:sz w:val="24"/>
                <w:szCs w:val="24"/>
              </w:rPr>
              <w:t xml:space="preserve"> для определения отсутствующей части (например, дан </w:t>
            </w:r>
            <w:proofErr w:type="spellStart"/>
            <w:r w:rsidRPr="007B2F2E">
              <w:rPr>
                <w:rFonts w:ascii="Times New Roman" w:hAnsi="Times New Roman" w:cs="Times New Roman"/>
                <w:sz w:val="24"/>
                <w:szCs w:val="24"/>
              </w:rPr>
              <w:t>синквейн</w:t>
            </w:r>
            <w:proofErr w:type="spellEnd"/>
            <w:r w:rsidRPr="007B2F2E">
              <w:rPr>
                <w:rFonts w:ascii="Times New Roman" w:hAnsi="Times New Roman" w:cs="Times New Roman"/>
                <w:sz w:val="24"/>
                <w:szCs w:val="24"/>
              </w:rPr>
              <w:t xml:space="preserve"> без указания темы — без первой строки, необходимо на основе </w:t>
            </w:r>
            <w:proofErr w:type="gramStart"/>
            <w:r w:rsidRPr="007B2F2E">
              <w:rPr>
                <w:rFonts w:ascii="Times New Roman" w:hAnsi="Times New Roman" w:cs="Times New Roman"/>
                <w:sz w:val="24"/>
                <w:szCs w:val="24"/>
              </w:rPr>
              <w:t>существующих</w:t>
            </w:r>
            <w:proofErr w:type="gramEnd"/>
            <w:r w:rsidRPr="007B2F2E">
              <w:rPr>
                <w:rFonts w:ascii="Times New Roman" w:hAnsi="Times New Roman" w:cs="Times New Roman"/>
                <w:sz w:val="24"/>
                <w:szCs w:val="24"/>
              </w:rPr>
              <w:t xml:space="preserve"> ее определить</w:t>
            </w:r>
            <w:r w:rsidRPr="007B2F2E">
              <w:rPr>
                <w:rFonts w:ascii="Times New Roman" w:eastAsia="Times New Roman" w:hAnsi="Times New Roman" w:cs="Times New Roman"/>
                <w:sz w:val="28"/>
                <w:szCs w:val="28"/>
              </w:rPr>
              <w:t>).</w:t>
            </w:r>
          </w:p>
        </w:tc>
        <w:tc>
          <w:tcPr>
            <w:tcW w:w="993" w:type="pct"/>
            <w:vMerge/>
            <w:shd w:val="clear" w:color="auto" w:fill="auto"/>
          </w:tcPr>
          <w:p w:rsidR="00E27F93" w:rsidRPr="0035074C" w:rsidRDefault="00E27F93" w:rsidP="00F51087">
            <w:pPr>
              <w:jc w:val="both"/>
              <w:rPr>
                <w:rFonts w:ascii="Times New Roman" w:hAnsi="Times New Roman" w:cs="Times New Roman"/>
                <w:sz w:val="24"/>
                <w:szCs w:val="24"/>
                <w:highlight w:val="yellow"/>
              </w:rPr>
            </w:pPr>
          </w:p>
        </w:tc>
        <w:tc>
          <w:tcPr>
            <w:tcW w:w="598" w:type="pct"/>
            <w:shd w:val="clear" w:color="auto" w:fill="auto"/>
          </w:tcPr>
          <w:p w:rsidR="00E27F93" w:rsidRPr="00FB4171" w:rsidRDefault="00E27F93" w:rsidP="008E3E31">
            <w:pPr>
              <w:jc w:val="both"/>
              <w:rPr>
                <w:rFonts w:ascii="Times New Roman" w:hAnsi="Times New Roman" w:cs="Times New Roman"/>
                <w:sz w:val="24"/>
                <w:szCs w:val="24"/>
              </w:rPr>
            </w:pPr>
          </w:p>
        </w:tc>
        <w:tc>
          <w:tcPr>
            <w:tcW w:w="620" w:type="pct"/>
            <w:vMerge/>
            <w:shd w:val="clear" w:color="auto" w:fill="auto"/>
          </w:tcPr>
          <w:p w:rsidR="00E27F93" w:rsidRPr="00FB4171" w:rsidRDefault="00E27F93" w:rsidP="008E3E31">
            <w:pPr>
              <w:jc w:val="both"/>
              <w:rPr>
                <w:rFonts w:ascii="Times New Roman" w:hAnsi="Times New Roman" w:cs="Times New Roman"/>
                <w:sz w:val="24"/>
                <w:szCs w:val="24"/>
              </w:rPr>
            </w:pPr>
          </w:p>
        </w:tc>
      </w:tr>
      <w:tr w:rsidR="00E27F93" w:rsidRPr="00FB4171" w:rsidTr="00E6017C">
        <w:trPr>
          <w:trHeight w:val="678"/>
        </w:trPr>
        <w:tc>
          <w:tcPr>
            <w:tcW w:w="680"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755" w:type="pct"/>
            <w:vMerge/>
            <w:shd w:val="clear" w:color="auto" w:fill="auto"/>
          </w:tcPr>
          <w:p w:rsidR="00E27F93" w:rsidRPr="00FB4171" w:rsidRDefault="00E27F93" w:rsidP="008E3E31">
            <w:pPr>
              <w:jc w:val="both"/>
              <w:rPr>
                <w:rFonts w:ascii="Times New Roman" w:hAnsi="Times New Roman" w:cs="Times New Roman"/>
                <w:sz w:val="24"/>
                <w:szCs w:val="24"/>
              </w:rPr>
            </w:pPr>
          </w:p>
        </w:tc>
        <w:tc>
          <w:tcPr>
            <w:tcW w:w="1353" w:type="pct"/>
            <w:shd w:val="clear" w:color="auto" w:fill="auto"/>
          </w:tcPr>
          <w:p w:rsidR="00E27F93" w:rsidRPr="00E27F93" w:rsidRDefault="00E27F93" w:rsidP="007B2F2E">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E27F93">
              <w:rPr>
                <w:rFonts w:ascii="Times New Roman" w:hAnsi="Times New Roman" w:cs="Times New Roman"/>
                <w:sz w:val="24"/>
                <w:szCs w:val="24"/>
              </w:rPr>
              <w:t xml:space="preserve">оставление копилки </w:t>
            </w:r>
            <w:proofErr w:type="spellStart"/>
            <w:r w:rsidRPr="00E27F93">
              <w:rPr>
                <w:rFonts w:ascii="Times New Roman" w:hAnsi="Times New Roman" w:cs="Times New Roman"/>
                <w:sz w:val="24"/>
                <w:szCs w:val="24"/>
              </w:rPr>
              <w:t>синквейнов</w:t>
            </w:r>
            <w:proofErr w:type="spellEnd"/>
          </w:p>
        </w:tc>
        <w:tc>
          <w:tcPr>
            <w:tcW w:w="993" w:type="pct"/>
            <w:shd w:val="clear" w:color="auto" w:fill="FFFFFF" w:themeFill="background1"/>
          </w:tcPr>
          <w:p w:rsidR="00E27F93" w:rsidRPr="0035074C" w:rsidRDefault="00E27F93" w:rsidP="00F51087">
            <w:pPr>
              <w:jc w:val="both"/>
              <w:rPr>
                <w:rFonts w:ascii="Times New Roman" w:hAnsi="Times New Roman" w:cs="Times New Roman"/>
                <w:sz w:val="24"/>
                <w:szCs w:val="24"/>
                <w:highlight w:val="yellow"/>
              </w:rPr>
            </w:pPr>
            <w:r w:rsidRPr="00E27F93">
              <w:rPr>
                <w:rFonts w:ascii="Times New Roman" w:hAnsi="Times New Roman" w:cs="Times New Roman"/>
                <w:sz w:val="24"/>
                <w:szCs w:val="24"/>
              </w:rPr>
              <w:t xml:space="preserve">составлена копилка </w:t>
            </w:r>
            <w:proofErr w:type="spellStart"/>
            <w:r w:rsidRPr="00E27F93">
              <w:rPr>
                <w:rFonts w:ascii="Times New Roman" w:hAnsi="Times New Roman" w:cs="Times New Roman"/>
                <w:sz w:val="24"/>
                <w:szCs w:val="24"/>
              </w:rPr>
              <w:t>синквейнов</w:t>
            </w:r>
            <w:proofErr w:type="spellEnd"/>
          </w:p>
        </w:tc>
        <w:tc>
          <w:tcPr>
            <w:tcW w:w="598" w:type="pct"/>
            <w:shd w:val="clear" w:color="auto" w:fill="auto"/>
          </w:tcPr>
          <w:p w:rsidR="00E27F93" w:rsidRPr="00FB4171" w:rsidRDefault="00E27F93" w:rsidP="008E3E31">
            <w:pPr>
              <w:jc w:val="both"/>
              <w:rPr>
                <w:rFonts w:ascii="Times New Roman" w:hAnsi="Times New Roman" w:cs="Times New Roman"/>
                <w:sz w:val="24"/>
                <w:szCs w:val="24"/>
              </w:rPr>
            </w:pPr>
          </w:p>
        </w:tc>
        <w:tc>
          <w:tcPr>
            <w:tcW w:w="620" w:type="pct"/>
            <w:vMerge/>
            <w:shd w:val="clear" w:color="auto" w:fill="auto"/>
          </w:tcPr>
          <w:p w:rsidR="00E27F93" w:rsidRPr="00FB4171" w:rsidRDefault="00E27F93" w:rsidP="008E3E31">
            <w:pPr>
              <w:jc w:val="both"/>
              <w:rPr>
                <w:rFonts w:ascii="Times New Roman" w:hAnsi="Times New Roman" w:cs="Times New Roman"/>
                <w:sz w:val="24"/>
                <w:szCs w:val="24"/>
              </w:rPr>
            </w:pPr>
          </w:p>
        </w:tc>
      </w:tr>
      <w:tr w:rsidR="004E3B1C" w:rsidRPr="00FB4171" w:rsidTr="00E6017C">
        <w:trPr>
          <w:trHeight w:val="690"/>
        </w:trPr>
        <w:tc>
          <w:tcPr>
            <w:tcW w:w="680" w:type="pct"/>
            <w:vMerge w:val="restart"/>
            <w:shd w:val="clear" w:color="auto" w:fill="auto"/>
          </w:tcPr>
          <w:p w:rsidR="004E3B1C" w:rsidRPr="00FB4171" w:rsidRDefault="004E3B1C" w:rsidP="008E3E31">
            <w:pPr>
              <w:jc w:val="both"/>
              <w:rPr>
                <w:rFonts w:ascii="Times New Roman" w:hAnsi="Times New Roman" w:cs="Times New Roman"/>
                <w:sz w:val="24"/>
                <w:szCs w:val="24"/>
              </w:rPr>
            </w:pPr>
            <w:r w:rsidRPr="00FB4171">
              <w:rPr>
                <w:rFonts w:ascii="Times New Roman" w:hAnsi="Times New Roman" w:cs="Times New Roman"/>
                <w:sz w:val="24"/>
                <w:szCs w:val="24"/>
              </w:rPr>
              <w:lastRenderedPageBreak/>
              <w:t>Аналитический этап</w:t>
            </w:r>
          </w:p>
        </w:tc>
        <w:tc>
          <w:tcPr>
            <w:tcW w:w="755" w:type="pct"/>
            <w:vMerge w:val="restart"/>
            <w:shd w:val="clear" w:color="auto" w:fill="auto"/>
          </w:tcPr>
          <w:p w:rsidR="004E3B1C" w:rsidRPr="00FB4171" w:rsidRDefault="004E3B1C" w:rsidP="008E3E31">
            <w:pPr>
              <w:jc w:val="both"/>
              <w:rPr>
                <w:rFonts w:ascii="Times New Roman" w:hAnsi="Times New Roman" w:cs="Times New Roman"/>
                <w:sz w:val="24"/>
                <w:szCs w:val="24"/>
              </w:rPr>
            </w:pPr>
            <w:r w:rsidRPr="00FB4171">
              <w:rPr>
                <w:rFonts w:ascii="Times New Roman" w:hAnsi="Times New Roman" w:cs="Times New Roman"/>
                <w:sz w:val="24"/>
                <w:szCs w:val="24"/>
              </w:rPr>
              <w:t>Оценка результатов инновационной деятельности</w:t>
            </w:r>
          </w:p>
        </w:tc>
        <w:tc>
          <w:tcPr>
            <w:tcW w:w="1353" w:type="pct"/>
            <w:shd w:val="clear" w:color="auto" w:fill="auto"/>
          </w:tcPr>
          <w:p w:rsidR="004E3B1C" w:rsidRPr="00FB4171" w:rsidRDefault="004E3B1C" w:rsidP="005823C9">
            <w:pPr>
              <w:jc w:val="both"/>
              <w:rPr>
                <w:rFonts w:ascii="Times New Roman" w:hAnsi="Times New Roman" w:cs="Times New Roman"/>
                <w:sz w:val="24"/>
                <w:szCs w:val="24"/>
              </w:rPr>
            </w:pPr>
            <w:r>
              <w:rPr>
                <w:rFonts w:ascii="Times New Roman" w:hAnsi="Times New Roman" w:cs="Times New Roman"/>
                <w:sz w:val="24"/>
                <w:szCs w:val="24"/>
              </w:rPr>
              <w:t>А</w:t>
            </w:r>
            <w:r w:rsidRPr="00A54026">
              <w:rPr>
                <w:rFonts w:ascii="Times New Roman" w:hAnsi="Times New Roman" w:cs="Times New Roman"/>
                <w:sz w:val="24"/>
                <w:szCs w:val="24"/>
              </w:rPr>
              <w:t xml:space="preserve">нализ результатов </w:t>
            </w:r>
            <w:r>
              <w:rPr>
                <w:rFonts w:ascii="Times New Roman" w:hAnsi="Times New Roman" w:cs="Times New Roman"/>
                <w:sz w:val="24"/>
                <w:szCs w:val="24"/>
              </w:rPr>
              <w:t xml:space="preserve">инновационной </w:t>
            </w:r>
            <w:r w:rsidRPr="00A54026">
              <w:rPr>
                <w:rFonts w:ascii="Times New Roman" w:hAnsi="Times New Roman" w:cs="Times New Roman"/>
                <w:sz w:val="24"/>
                <w:szCs w:val="24"/>
              </w:rPr>
              <w:t xml:space="preserve">деятельности ДОУ </w:t>
            </w:r>
          </w:p>
        </w:tc>
        <w:tc>
          <w:tcPr>
            <w:tcW w:w="993" w:type="pct"/>
            <w:shd w:val="clear" w:color="auto" w:fill="auto"/>
          </w:tcPr>
          <w:p w:rsidR="004E3B1C" w:rsidRPr="00FB4171" w:rsidRDefault="004E3B1C" w:rsidP="008E3E31">
            <w:pPr>
              <w:jc w:val="both"/>
              <w:rPr>
                <w:rFonts w:ascii="Times New Roman" w:hAnsi="Times New Roman" w:cs="Times New Roman"/>
                <w:sz w:val="24"/>
                <w:szCs w:val="24"/>
              </w:rPr>
            </w:pPr>
            <w:r>
              <w:rPr>
                <w:rFonts w:ascii="Times New Roman" w:hAnsi="Times New Roman" w:cs="Times New Roman"/>
                <w:sz w:val="24"/>
                <w:szCs w:val="24"/>
              </w:rPr>
              <w:t>Аналитический отчет</w:t>
            </w:r>
          </w:p>
        </w:tc>
        <w:tc>
          <w:tcPr>
            <w:tcW w:w="598" w:type="pct"/>
            <w:shd w:val="clear" w:color="auto" w:fill="auto"/>
          </w:tcPr>
          <w:p w:rsidR="004E3B1C" w:rsidRPr="00FB4171" w:rsidRDefault="004E3B1C" w:rsidP="008E3E31">
            <w:pPr>
              <w:jc w:val="both"/>
              <w:rPr>
                <w:rFonts w:ascii="Times New Roman" w:hAnsi="Times New Roman" w:cs="Times New Roman"/>
                <w:sz w:val="24"/>
                <w:szCs w:val="24"/>
              </w:rPr>
            </w:pPr>
          </w:p>
        </w:tc>
        <w:tc>
          <w:tcPr>
            <w:tcW w:w="620" w:type="pct"/>
            <w:vMerge w:val="restart"/>
            <w:shd w:val="clear" w:color="auto" w:fill="auto"/>
          </w:tcPr>
          <w:p w:rsidR="00E6017C" w:rsidRDefault="00E6017C" w:rsidP="00C50B78">
            <w:pPr>
              <w:jc w:val="both"/>
              <w:rPr>
                <w:rFonts w:ascii="Times New Roman" w:hAnsi="Times New Roman" w:cs="Times New Roman"/>
                <w:sz w:val="24"/>
                <w:szCs w:val="24"/>
              </w:rPr>
            </w:pPr>
            <w:r>
              <w:rPr>
                <w:rFonts w:ascii="Times New Roman" w:hAnsi="Times New Roman" w:cs="Times New Roman"/>
                <w:sz w:val="24"/>
                <w:szCs w:val="24"/>
              </w:rPr>
              <w:t>М</w:t>
            </w:r>
            <w:bookmarkStart w:id="1" w:name="_GoBack"/>
            <w:bookmarkEnd w:id="1"/>
            <w:r w:rsidRPr="00E6017C">
              <w:rPr>
                <w:rFonts w:ascii="Times New Roman" w:hAnsi="Times New Roman" w:cs="Times New Roman"/>
                <w:sz w:val="24"/>
                <w:szCs w:val="24"/>
              </w:rPr>
              <w:t>арт 2019 г.– сентябрь 2019 г.</w:t>
            </w:r>
          </w:p>
          <w:p w:rsidR="004E3B1C" w:rsidRPr="00FB4171" w:rsidRDefault="004E3B1C" w:rsidP="00C50B78">
            <w:pPr>
              <w:jc w:val="both"/>
              <w:rPr>
                <w:rFonts w:ascii="Times New Roman" w:hAnsi="Times New Roman" w:cs="Times New Roman"/>
                <w:sz w:val="24"/>
                <w:szCs w:val="24"/>
              </w:rPr>
            </w:pPr>
          </w:p>
        </w:tc>
      </w:tr>
      <w:tr w:rsidR="004E3B1C" w:rsidRPr="00FB4171" w:rsidTr="00E6017C">
        <w:trPr>
          <w:trHeight w:val="399"/>
        </w:trPr>
        <w:tc>
          <w:tcPr>
            <w:tcW w:w="680" w:type="pct"/>
            <w:vMerge/>
            <w:shd w:val="clear" w:color="auto" w:fill="auto"/>
          </w:tcPr>
          <w:p w:rsidR="004E3B1C" w:rsidRPr="00FB4171" w:rsidRDefault="004E3B1C" w:rsidP="008E3E31">
            <w:pPr>
              <w:jc w:val="both"/>
              <w:rPr>
                <w:rFonts w:ascii="Times New Roman" w:hAnsi="Times New Roman" w:cs="Times New Roman"/>
                <w:sz w:val="24"/>
                <w:szCs w:val="24"/>
              </w:rPr>
            </w:pPr>
          </w:p>
        </w:tc>
        <w:tc>
          <w:tcPr>
            <w:tcW w:w="755" w:type="pct"/>
            <w:vMerge/>
            <w:shd w:val="clear" w:color="auto" w:fill="auto"/>
          </w:tcPr>
          <w:p w:rsidR="004E3B1C" w:rsidRPr="00FB4171" w:rsidRDefault="004E3B1C" w:rsidP="008E3E31">
            <w:pPr>
              <w:jc w:val="both"/>
              <w:rPr>
                <w:rFonts w:ascii="Times New Roman" w:hAnsi="Times New Roman" w:cs="Times New Roman"/>
                <w:sz w:val="24"/>
                <w:szCs w:val="24"/>
              </w:rPr>
            </w:pPr>
          </w:p>
        </w:tc>
        <w:tc>
          <w:tcPr>
            <w:tcW w:w="1353" w:type="pct"/>
            <w:shd w:val="clear" w:color="auto" w:fill="auto"/>
          </w:tcPr>
          <w:p w:rsidR="004E3B1C" w:rsidRPr="00FB4171" w:rsidRDefault="004E3B1C" w:rsidP="005823C9">
            <w:pPr>
              <w:jc w:val="both"/>
              <w:rPr>
                <w:rFonts w:ascii="Times New Roman" w:hAnsi="Times New Roman" w:cs="Times New Roman"/>
                <w:sz w:val="24"/>
                <w:szCs w:val="24"/>
              </w:rPr>
            </w:pPr>
            <w:r w:rsidRPr="00277093">
              <w:rPr>
                <w:rFonts w:ascii="Times New Roman" w:hAnsi="Times New Roman" w:cs="Times New Roman"/>
                <w:sz w:val="24"/>
                <w:szCs w:val="24"/>
              </w:rPr>
              <w:t>Мониторинг развити</w:t>
            </w:r>
            <w:r>
              <w:rPr>
                <w:rFonts w:ascii="Times New Roman" w:hAnsi="Times New Roman" w:cs="Times New Roman"/>
                <w:sz w:val="24"/>
                <w:szCs w:val="24"/>
              </w:rPr>
              <w:t>я речи и психических процессов детей</w:t>
            </w:r>
          </w:p>
        </w:tc>
        <w:tc>
          <w:tcPr>
            <w:tcW w:w="993" w:type="pct"/>
            <w:shd w:val="clear" w:color="auto" w:fill="auto"/>
          </w:tcPr>
          <w:p w:rsidR="004E3B1C" w:rsidRPr="00FB4171" w:rsidRDefault="004E3B1C" w:rsidP="008E3E31">
            <w:pPr>
              <w:jc w:val="both"/>
              <w:rPr>
                <w:rFonts w:ascii="Times New Roman" w:hAnsi="Times New Roman" w:cs="Times New Roman"/>
                <w:sz w:val="24"/>
                <w:szCs w:val="24"/>
              </w:rPr>
            </w:pPr>
          </w:p>
        </w:tc>
        <w:tc>
          <w:tcPr>
            <w:tcW w:w="598" w:type="pct"/>
            <w:shd w:val="clear" w:color="auto" w:fill="auto"/>
          </w:tcPr>
          <w:p w:rsidR="004E3B1C" w:rsidRPr="00FB4171" w:rsidRDefault="004E3B1C" w:rsidP="008E3E31">
            <w:pPr>
              <w:jc w:val="both"/>
              <w:rPr>
                <w:rFonts w:ascii="Times New Roman" w:hAnsi="Times New Roman" w:cs="Times New Roman"/>
                <w:sz w:val="24"/>
                <w:szCs w:val="24"/>
              </w:rPr>
            </w:pPr>
            <w:r>
              <w:rPr>
                <w:rFonts w:ascii="Times New Roman" w:hAnsi="Times New Roman" w:cs="Times New Roman"/>
                <w:sz w:val="24"/>
                <w:szCs w:val="24"/>
              </w:rPr>
              <w:t>аналитическая справка</w:t>
            </w:r>
          </w:p>
        </w:tc>
        <w:tc>
          <w:tcPr>
            <w:tcW w:w="620" w:type="pct"/>
            <w:vMerge/>
            <w:shd w:val="clear" w:color="auto" w:fill="auto"/>
          </w:tcPr>
          <w:p w:rsidR="004E3B1C" w:rsidRPr="00FB4171" w:rsidRDefault="004E3B1C" w:rsidP="008E3E31">
            <w:pPr>
              <w:jc w:val="both"/>
              <w:rPr>
                <w:rFonts w:ascii="Times New Roman" w:hAnsi="Times New Roman" w:cs="Times New Roman"/>
                <w:sz w:val="24"/>
                <w:szCs w:val="24"/>
              </w:rPr>
            </w:pPr>
          </w:p>
        </w:tc>
      </w:tr>
      <w:tr w:rsidR="004E3B1C" w:rsidRPr="00FB4171" w:rsidTr="00E6017C">
        <w:trPr>
          <w:trHeight w:val="409"/>
        </w:trPr>
        <w:tc>
          <w:tcPr>
            <w:tcW w:w="680" w:type="pct"/>
            <w:vMerge/>
            <w:shd w:val="clear" w:color="auto" w:fill="auto"/>
          </w:tcPr>
          <w:p w:rsidR="004E3B1C" w:rsidRPr="00FB4171" w:rsidRDefault="004E3B1C" w:rsidP="008E3E31">
            <w:pPr>
              <w:jc w:val="both"/>
              <w:rPr>
                <w:rFonts w:ascii="Times New Roman" w:hAnsi="Times New Roman" w:cs="Times New Roman"/>
                <w:sz w:val="24"/>
                <w:szCs w:val="24"/>
              </w:rPr>
            </w:pPr>
          </w:p>
        </w:tc>
        <w:tc>
          <w:tcPr>
            <w:tcW w:w="755" w:type="pct"/>
            <w:vMerge/>
            <w:shd w:val="clear" w:color="auto" w:fill="auto"/>
          </w:tcPr>
          <w:p w:rsidR="004E3B1C" w:rsidRPr="00FB4171" w:rsidRDefault="004E3B1C" w:rsidP="008E3E31">
            <w:pPr>
              <w:jc w:val="both"/>
              <w:rPr>
                <w:rFonts w:ascii="Times New Roman" w:hAnsi="Times New Roman" w:cs="Times New Roman"/>
                <w:sz w:val="24"/>
                <w:szCs w:val="24"/>
              </w:rPr>
            </w:pPr>
          </w:p>
        </w:tc>
        <w:tc>
          <w:tcPr>
            <w:tcW w:w="1353" w:type="pct"/>
            <w:shd w:val="clear" w:color="auto" w:fill="auto"/>
          </w:tcPr>
          <w:p w:rsidR="004E3B1C" w:rsidRPr="00EC38A6" w:rsidRDefault="004E3B1C" w:rsidP="00EC38A6">
            <w:pPr>
              <w:pStyle w:val="a6"/>
              <w:shd w:val="clear" w:color="auto" w:fill="FFFFFF"/>
              <w:spacing w:before="0" w:beforeAutospacing="0" w:after="0" w:afterAutospacing="0"/>
              <w:jc w:val="both"/>
              <w:rPr>
                <w:rFonts w:eastAsia="Calibri"/>
                <w:lang w:eastAsia="en-US"/>
              </w:rPr>
            </w:pPr>
            <w:r>
              <w:rPr>
                <w:rFonts w:eastAsia="Calibri"/>
                <w:lang w:eastAsia="en-US"/>
              </w:rPr>
              <w:t>А</w:t>
            </w:r>
            <w:r w:rsidRPr="00EC38A6">
              <w:rPr>
                <w:rFonts w:eastAsia="Calibri"/>
                <w:lang w:eastAsia="en-US"/>
              </w:rPr>
              <w:t>нкетирование родителей «Удовлетворённость развитием речи и навыками общения ребёнка».</w:t>
            </w:r>
          </w:p>
        </w:tc>
        <w:tc>
          <w:tcPr>
            <w:tcW w:w="993" w:type="pct"/>
            <w:shd w:val="clear" w:color="auto" w:fill="auto"/>
          </w:tcPr>
          <w:p w:rsidR="004E3B1C" w:rsidRPr="00FB4171" w:rsidRDefault="004E3B1C" w:rsidP="008E3E31">
            <w:pPr>
              <w:jc w:val="both"/>
              <w:rPr>
                <w:rFonts w:ascii="Times New Roman" w:hAnsi="Times New Roman" w:cs="Times New Roman"/>
                <w:sz w:val="24"/>
                <w:szCs w:val="24"/>
              </w:rPr>
            </w:pPr>
          </w:p>
        </w:tc>
        <w:tc>
          <w:tcPr>
            <w:tcW w:w="598" w:type="pct"/>
            <w:shd w:val="clear" w:color="auto" w:fill="auto"/>
          </w:tcPr>
          <w:p w:rsidR="004E3B1C" w:rsidRPr="00FB4171" w:rsidRDefault="004E3B1C" w:rsidP="008E3E31">
            <w:pPr>
              <w:jc w:val="both"/>
              <w:rPr>
                <w:rFonts w:ascii="Times New Roman" w:hAnsi="Times New Roman" w:cs="Times New Roman"/>
                <w:sz w:val="24"/>
                <w:szCs w:val="24"/>
              </w:rPr>
            </w:pPr>
            <w:r>
              <w:rPr>
                <w:rFonts w:ascii="Times New Roman" w:hAnsi="Times New Roman" w:cs="Times New Roman"/>
                <w:sz w:val="24"/>
                <w:szCs w:val="24"/>
              </w:rPr>
              <w:t>аналитическая справка</w:t>
            </w:r>
          </w:p>
        </w:tc>
        <w:tc>
          <w:tcPr>
            <w:tcW w:w="620" w:type="pct"/>
            <w:vMerge/>
            <w:shd w:val="clear" w:color="auto" w:fill="auto"/>
          </w:tcPr>
          <w:p w:rsidR="004E3B1C" w:rsidRPr="00FB4171" w:rsidRDefault="004E3B1C" w:rsidP="008E3E31">
            <w:pPr>
              <w:jc w:val="both"/>
              <w:rPr>
                <w:rFonts w:ascii="Times New Roman" w:hAnsi="Times New Roman" w:cs="Times New Roman"/>
                <w:sz w:val="24"/>
                <w:szCs w:val="24"/>
              </w:rPr>
            </w:pPr>
          </w:p>
        </w:tc>
      </w:tr>
      <w:tr w:rsidR="004E3B1C" w:rsidRPr="00FB4171" w:rsidTr="00E6017C">
        <w:trPr>
          <w:trHeight w:val="529"/>
        </w:trPr>
        <w:tc>
          <w:tcPr>
            <w:tcW w:w="680" w:type="pct"/>
            <w:vMerge/>
            <w:shd w:val="clear" w:color="auto" w:fill="auto"/>
          </w:tcPr>
          <w:p w:rsidR="004E3B1C" w:rsidRPr="00FB4171" w:rsidRDefault="004E3B1C" w:rsidP="008E3E31">
            <w:pPr>
              <w:jc w:val="both"/>
              <w:rPr>
                <w:rFonts w:ascii="Times New Roman" w:hAnsi="Times New Roman" w:cs="Times New Roman"/>
                <w:sz w:val="24"/>
                <w:szCs w:val="24"/>
              </w:rPr>
            </w:pPr>
          </w:p>
        </w:tc>
        <w:tc>
          <w:tcPr>
            <w:tcW w:w="755" w:type="pct"/>
            <w:vMerge w:val="restart"/>
            <w:shd w:val="clear" w:color="auto" w:fill="auto"/>
          </w:tcPr>
          <w:p w:rsidR="004E3B1C" w:rsidRPr="00FB4171" w:rsidRDefault="004E3B1C" w:rsidP="008E3E31">
            <w:pPr>
              <w:jc w:val="both"/>
              <w:rPr>
                <w:rFonts w:ascii="Times New Roman" w:hAnsi="Times New Roman" w:cs="Times New Roman"/>
                <w:sz w:val="24"/>
                <w:szCs w:val="24"/>
              </w:rPr>
            </w:pPr>
            <w:r>
              <w:rPr>
                <w:rFonts w:ascii="Times New Roman" w:hAnsi="Times New Roman" w:cs="Times New Roman"/>
                <w:sz w:val="24"/>
                <w:szCs w:val="24"/>
              </w:rPr>
              <w:t>Создание продуктов работы ДОУ</w:t>
            </w:r>
            <w:r w:rsidRPr="00FB4171">
              <w:rPr>
                <w:rFonts w:ascii="Times New Roman" w:hAnsi="Times New Roman" w:cs="Times New Roman"/>
                <w:sz w:val="24"/>
                <w:szCs w:val="24"/>
              </w:rPr>
              <w:t xml:space="preserve"> в режиме инновационной площадки</w:t>
            </w:r>
          </w:p>
        </w:tc>
        <w:tc>
          <w:tcPr>
            <w:tcW w:w="1353" w:type="pct"/>
            <w:shd w:val="clear" w:color="auto" w:fill="auto"/>
          </w:tcPr>
          <w:p w:rsidR="004E3B1C" w:rsidRPr="00FB4171" w:rsidRDefault="004E3B1C" w:rsidP="00277093">
            <w:pPr>
              <w:rPr>
                <w:rFonts w:ascii="Times New Roman" w:hAnsi="Times New Roman" w:cs="Times New Roman"/>
                <w:sz w:val="24"/>
                <w:szCs w:val="24"/>
              </w:rPr>
            </w:pPr>
            <w:r>
              <w:rPr>
                <w:rFonts w:ascii="Times New Roman" w:hAnsi="Times New Roman" w:cs="Times New Roman"/>
                <w:sz w:val="24"/>
                <w:szCs w:val="24"/>
              </w:rPr>
              <w:t xml:space="preserve">Методический сборник </w:t>
            </w:r>
            <w:proofErr w:type="spellStart"/>
            <w:r>
              <w:rPr>
                <w:rFonts w:ascii="Times New Roman" w:hAnsi="Times New Roman" w:cs="Times New Roman"/>
                <w:sz w:val="24"/>
                <w:szCs w:val="24"/>
              </w:rPr>
              <w:t>мнемотаблиц</w:t>
            </w:r>
            <w:proofErr w:type="spellEnd"/>
          </w:p>
        </w:tc>
        <w:tc>
          <w:tcPr>
            <w:tcW w:w="993" w:type="pct"/>
            <w:shd w:val="clear" w:color="auto" w:fill="auto"/>
          </w:tcPr>
          <w:p w:rsidR="004E3B1C" w:rsidRPr="00FB4171" w:rsidRDefault="004E3B1C" w:rsidP="00E27F93">
            <w:pPr>
              <w:rPr>
                <w:rFonts w:ascii="Times New Roman" w:hAnsi="Times New Roman" w:cs="Times New Roman"/>
                <w:sz w:val="24"/>
                <w:szCs w:val="24"/>
              </w:rPr>
            </w:pPr>
            <w:r>
              <w:rPr>
                <w:rFonts w:ascii="Times New Roman" w:hAnsi="Times New Roman" w:cs="Times New Roman"/>
                <w:sz w:val="24"/>
                <w:szCs w:val="24"/>
              </w:rPr>
              <w:t xml:space="preserve">создан сборник </w:t>
            </w:r>
            <w:proofErr w:type="spellStart"/>
            <w:r>
              <w:rPr>
                <w:rFonts w:ascii="Times New Roman" w:hAnsi="Times New Roman" w:cs="Times New Roman"/>
                <w:sz w:val="24"/>
                <w:szCs w:val="24"/>
              </w:rPr>
              <w:t>мнемотаблиц</w:t>
            </w:r>
            <w:proofErr w:type="spellEnd"/>
          </w:p>
        </w:tc>
        <w:tc>
          <w:tcPr>
            <w:tcW w:w="598" w:type="pct"/>
            <w:shd w:val="clear" w:color="auto" w:fill="auto"/>
          </w:tcPr>
          <w:p w:rsidR="004E3B1C" w:rsidRPr="00FB4171" w:rsidRDefault="004E3B1C" w:rsidP="00F54514">
            <w:pPr>
              <w:jc w:val="both"/>
              <w:rPr>
                <w:rFonts w:ascii="Times New Roman" w:hAnsi="Times New Roman" w:cs="Times New Roman"/>
                <w:sz w:val="24"/>
                <w:szCs w:val="24"/>
              </w:rPr>
            </w:pPr>
            <w:r>
              <w:rPr>
                <w:rFonts w:ascii="Times New Roman" w:hAnsi="Times New Roman" w:cs="Times New Roman"/>
                <w:sz w:val="24"/>
                <w:szCs w:val="24"/>
              </w:rPr>
              <w:t xml:space="preserve">Брошюра </w:t>
            </w:r>
          </w:p>
        </w:tc>
        <w:tc>
          <w:tcPr>
            <w:tcW w:w="620" w:type="pct"/>
            <w:vMerge/>
            <w:shd w:val="clear" w:color="auto" w:fill="auto"/>
          </w:tcPr>
          <w:p w:rsidR="004E3B1C" w:rsidRPr="00FB4171" w:rsidRDefault="004E3B1C" w:rsidP="008E3E31">
            <w:pPr>
              <w:jc w:val="both"/>
              <w:rPr>
                <w:rFonts w:ascii="Times New Roman" w:hAnsi="Times New Roman" w:cs="Times New Roman"/>
                <w:sz w:val="24"/>
                <w:szCs w:val="24"/>
              </w:rPr>
            </w:pPr>
          </w:p>
        </w:tc>
      </w:tr>
      <w:tr w:rsidR="004E3B1C" w:rsidRPr="00FB4171" w:rsidTr="00E6017C">
        <w:trPr>
          <w:trHeight w:val="735"/>
        </w:trPr>
        <w:tc>
          <w:tcPr>
            <w:tcW w:w="680" w:type="pct"/>
            <w:vMerge/>
            <w:shd w:val="clear" w:color="auto" w:fill="auto"/>
          </w:tcPr>
          <w:p w:rsidR="004E3B1C" w:rsidRPr="00FB4171" w:rsidRDefault="004E3B1C" w:rsidP="008E3E31">
            <w:pPr>
              <w:jc w:val="both"/>
              <w:rPr>
                <w:rFonts w:ascii="Times New Roman" w:hAnsi="Times New Roman" w:cs="Times New Roman"/>
                <w:sz w:val="24"/>
                <w:szCs w:val="24"/>
              </w:rPr>
            </w:pPr>
          </w:p>
        </w:tc>
        <w:tc>
          <w:tcPr>
            <w:tcW w:w="755" w:type="pct"/>
            <w:vMerge/>
            <w:shd w:val="clear" w:color="auto" w:fill="auto"/>
          </w:tcPr>
          <w:p w:rsidR="004E3B1C" w:rsidRPr="00FB4171" w:rsidRDefault="004E3B1C" w:rsidP="008E3E31">
            <w:pPr>
              <w:jc w:val="both"/>
              <w:rPr>
                <w:rFonts w:ascii="Times New Roman" w:hAnsi="Times New Roman" w:cs="Times New Roman"/>
                <w:sz w:val="24"/>
                <w:szCs w:val="24"/>
              </w:rPr>
            </w:pPr>
          </w:p>
        </w:tc>
        <w:tc>
          <w:tcPr>
            <w:tcW w:w="1353" w:type="pct"/>
            <w:shd w:val="clear" w:color="auto" w:fill="auto"/>
          </w:tcPr>
          <w:p w:rsidR="004E3B1C" w:rsidRPr="00277093" w:rsidRDefault="00E27F93" w:rsidP="00A1003D">
            <w:pPr>
              <w:rPr>
                <w:rFonts w:ascii="Times New Roman" w:hAnsi="Times New Roman" w:cs="Times New Roman"/>
                <w:sz w:val="24"/>
                <w:szCs w:val="24"/>
              </w:rPr>
            </w:pPr>
            <w:r>
              <w:rPr>
                <w:rFonts w:ascii="Times New Roman" w:hAnsi="Times New Roman" w:cs="Times New Roman"/>
                <w:sz w:val="24"/>
                <w:szCs w:val="24"/>
              </w:rPr>
              <w:t>М</w:t>
            </w:r>
            <w:r w:rsidR="004E3B1C">
              <w:rPr>
                <w:rFonts w:ascii="Times New Roman" w:hAnsi="Times New Roman" w:cs="Times New Roman"/>
                <w:sz w:val="24"/>
                <w:szCs w:val="24"/>
              </w:rPr>
              <w:t xml:space="preserve">етодический сборник </w:t>
            </w:r>
            <w:proofErr w:type="gramStart"/>
            <w:r w:rsidR="004E3B1C">
              <w:rPr>
                <w:rFonts w:ascii="Times New Roman" w:hAnsi="Times New Roman" w:cs="Times New Roman"/>
                <w:sz w:val="24"/>
                <w:szCs w:val="24"/>
              </w:rPr>
              <w:t>готовых</w:t>
            </w:r>
            <w:proofErr w:type="gramEnd"/>
            <w:r w:rsidR="004E3B1C">
              <w:rPr>
                <w:rFonts w:ascii="Times New Roman" w:hAnsi="Times New Roman" w:cs="Times New Roman"/>
                <w:sz w:val="24"/>
                <w:szCs w:val="24"/>
              </w:rPr>
              <w:t xml:space="preserve"> </w:t>
            </w:r>
            <w:proofErr w:type="spellStart"/>
            <w:r w:rsidR="004E3B1C">
              <w:rPr>
                <w:rFonts w:ascii="Times New Roman" w:hAnsi="Times New Roman" w:cs="Times New Roman"/>
                <w:sz w:val="24"/>
                <w:szCs w:val="24"/>
              </w:rPr>
              <w:t>синквейнов</w:t>
            </w:r>
            <w:proofErr w:type="spellEnd"/>
          </w:p>
        </w:tc>
        <w:tc>
          <w:tcPr>
            <w:tcW w:w="993" w:type="pct"/>
            <w:shd w:val="clear" w:color="auto" w:fill="auto"/>
          </w:tcPr>
          <w:p w:rsidR="004E3B1C" w:rsidRPr="00FB4171" w:rsidRDefault="004E3B1C" w:rsidP="004E3B1C">
            <w:pPr>
              <w:jc w:val="both"/>
              <w:rPr>
                <w:rFonts w:ascii="Times New Roman" w:hAnsi="Times New Roman" w:cs="Times New Roman"/>
                <w:sz w:val="24"/>
                <w:szCs w:val="24"/>
              </w:rPr>
            </w:pPr>
            <w:r>
              <w:rPr>
                <w:rFonts w:ascii="Times New Roman" w:hAnsi="Times New Roman" w:cs="Times New Roman"/>
                <w:sz w:val="24"/>
                <w:szCs w:val="24"/>
              </w:rPr>
              <w:t xml:space="preserve">создан сборник </w:t>
            </w:r>
            <w:proofErr w:type="spellStart"/>
            <w:r>
              <w:rPr>
                <w:rFonts w:ascii="Times New Roman" w:hAnsi="Times New Roman" w:cs="Times New Roman"/>
                <w:sz w:val="24"/>
                <w:szCs w:val="24"/>
              </w:rPr>
              <w:t>синквейнов</w:t>
            </w:r>
            <w:proofErr w:type="spellEnd"/>
          </w:p>
        </w:tc>
        <w:tc>
          <w:tcPr>
            <w:tcW w:w="598" w:type="pct"/>
            <w:shd w:val="clear" w:color="auto" w:fill="auto"/>
          </w:tcPr>
          <w:p w:rsidR="004E3B1C" w:rsidRPr="00FB4171" w:rsidRDefault="004E3B1C" w:rsidP="00BE7851">
            <w:pPr>
              <w:jc w:val="both"/>
              <w:rPr>
                <w:rFonts w:ascii="Times New Roman" w:hAnsi="Times New Roman" w:cs="Times New Roman"/>
                <w:sz w:val="24"/>
                <w:szCs w:val="24"/>
              </w:rPr>
            </w:pPr>
            <w:r>
              <w:rPr>
                <w:rFonts w:ascii="Times New Roman" w:hAnsi="Times New Roman" w:cs="Times New Roman"/>
                <w:sz w:val="24"/>
                <w:szCs w:val="24"/>
              </w:rPr>
              <w:t xml:space="preserve">Брошюра </w:t>
            </w:r>
          </w:p>
        </w:tc>
        <w:tc>
          <w:tcPr>
            <w:tcW w:w="620" w:type="pct"/>
            <w:vMerge/>
            <w:shd w:val="clear" w:color="auto" w:fill="auto"/>
          </w:tcPr>
          <w:p w:rsidR="004E3B1C" w:rsidRPr="00FB4171" w:rsidRDefault="004E3B1C" w:rsidP="008E3E31">
            <w:pPr>
              <w:jc w:val="both"/>
              <w:rPr>
                <w:rFonts w:ascii="Times New Roman" w:hAnsi="Times New Roman" w:cs="Times New Roman"/>
                <w:sz w:val="24"/>
                <w:szCs w:val="24"/>
              </w:rPr>
            </w:pPr>
          </w:p>
        </w:tc>
      </w:tr>
      <w:tr w:rsidR="004E3B1C" w:rsidRPr="00FB4171" w:rsidTr="00E6017C">
        <w:trPr>
          <w:trHeight w:val="1006"/>
        </w:trPr>
        <w:tc>
          <w:tcPr>
            <w:tcW w:w="680" w:type="pct"/>
            <w:vMerge/>
            <w:shd w:val="clear" w:color="auto" w:fill="auto"/>
          </w:tcPr>
          <w:p w:rsidR="004E3B1C" w:rsidRPr="00FB4171" w:rsidRDefault="004E3B1C" w:rsidP="008E3E31">
            <w:pPr>
              <w:jc w:val="both"/>
              <w:rPr>
                <w:rFonts w:ascii="Times New Roman" w:hAnsi="Times New Roman" w:cs="Times New Roman"/>
                <w:sz w:val="24"/>
                <w:szCs w:val="24"/>
              </w:rPr>
            </w:pPr>
          </w:p>
        </w:tc>
        <w:tc>
          <w:tcPr>
            <w:tcW w:w="755" w:type="pct"/>
            <w:vMerge/>
            <w:shd w:val="clear" w:color="auto" w:fill="auto"/>
          </w:tcPr>
          <w:p w:rsidR="004E3B1C" w:rsidRPr="00FB4171" w:rsidRDefault="004E3B1C" w:rsidP="008E3E31">
            <w:pPr>
              <w:jc w:val="both"/>
              <w:rPr>
                <w:rFonts w:ascii="Times New Roman" w:hAnsi="Times New Roman" w:cs="Times New Roman"/>
                <w:sz w:val="24"/>
                <w:szCs w:val="24"/>
              </w:rPr>
            </w:pPr>
          </w:p>
        </w:tc>
        <w:tc>
          <w:tcPr>
            <w:tcW w:w="1353" w:type="pct"/>
            <w:shd w:val="clear" w:color="auto" w:fill="auto"/>
          </w:tcPr>
          <w:p w:rsidR="004E3B1C" w:rsidRPr="00277093" w:rsidRDefault="004E3B1C" w:rsidP="003A642F">
            <w:pPr>
              <w:rPr>
                <w:rFonts w:ascii="Times New Roman" w:hAnsi="Times New Roman" w:cs="Times New Roman"/>
                <w:sz w:val="24"/>
                <w:szCs w:val="24"/>
              </w:rPr>
            </w:pPr>
            <w:r w:rsidRPr="00277093">
              <w:rPr>
                <w:rFonts w:ascii="Times New Roman" w:hAnsi="Times New Roman" w:cs="Times New Roman"/>
                <w:sz w:val="24"/>
                <w:szCs w:val="24"/>
              </w:rPr>
              <w:t xml:space="preserve">Методические рекомендации по </w:t>
            </w:r>
            <w:r>
              <w:rPr>
                <w:rFonts w:ascii="Times New Roman" w:hAnsi="Times New Roman" w:cs="Times New Roman"/>
                <w:sz w:val="24"/>
                <w:szCs w:val="24"/>
              </w:rPr>
              <w:t xml:space="preserve">использованию  </w:t>
            </w:r>
            <w:proofErr w:type="spellStart"/>
            <w:r>
              <w:rPr>
                <w:rFonts w:ascii="Times New Roman" w:hAnsi="Times New Roman" w:cs="Times New Roman"/>
                <w:sz w:val="24"/>
                <w:szCs w:val="24"/>
              </w:rPr>
              <w:t>мнемотаблиц</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синквейна</w:t>
            </w:r>
            <w:proofErr w:type="spellEnd"/>
            <w:r>
              <w:rPr>
                <w:rFonts w:ascii="Times New Roman" w:hAnsi="Times New Roman" w:cs="Times New Roman"/>
                <w:sz w:val="24"/>
                <w:szCs w:val="24"/>
              </w:rPr>
              <w:t xml:space="preserve"> в образовательном процессе</w:t>
            </w:r>
          </w:p>
        </w:tc>
        <w:tc>
          <w:tcPr>
            <w:tcW w:w="993" w:type="pct"/>
            <w:shd w:val="clear" w:color="auto" w:fill="auto"/>
          </w:tcPr>
          <w:p w:rsidR="004E3B1C" w:rsidRPr="00FB4171" w:rsidRDefault="004E3B1C" w:rsidP="003A642F">
            <w:pPr>
              <w:jc w:val="both"/>
              <w:rPr>
                <w:rFonts w:ascii="Times New Roman" w:hAnsi="Times New Roman" w:cs="Times New Roman"/>
                <w:sz w:val="24"/>
                <w:szCs w:val="24"/>
              </w:rPr>
            </w:pPr>
            <w:r>
              <w:rPr>
                <w:rFonts w:ascii="Times New Roman" w:hAnsi="Times New Roman" w:cs="Times New Roman"/>
                <w:sz w:val="24"/>
                <w:szCs w:val="24"/>
              </w:rPr>
              <w:t>собраны рекомендации</w:t>
            </w:r>
            <w:r w:rsidR="00E27F93">
              <w:rPr>
                <w:rFonts w:ascii="Times New Roman" w:hAnsi="Times New Roman" w:cs="Times New Roman"/>
                <w:sz w:val="24"/>
                <w:szCs w:val="24"/>
              </w:rPr>
              <w:t xml:space="preserve"> по использованию </w:t>
            </w:r>
            <w:proofErr w:type="spellStart"/>
            <w:r w:rsidR="00E27F93">
              <w:rPr>
                <w:rFonts w:ascii="Times New Roman" w:hAnsi="Times New Roman" w:cs="Times New Roman"/>
                <w:sz w:val="24"/>
                <w:szCs w:val="24"/>
              </w:rPr>
              <w:t>мнемотаблиц</w:t>
            </w:r>
            <w:proofErr w:type="spellEnd"/>
            <w:r w:rsidR="00E27F93">
              <w:rPr>
                <w:rFonts w:ascii="Times New Roman" w:hAnsi="Times New Roman" w:cs="Times New Roman"/>
                <w:sz w:val="24"/>
                <w:szCs w:val="24"/>
              </w:rPr>
              <w:t xml:space="preserve"> и </w:t>
            </w:r>
            <w:proofErr w:type="spellStart"/>
            <w:r w:rsidR="00E27F93">
              <w:rPr>
                <w:rFonts w:ascii="Times New Roman" w:hAnsi="Times New Roman" w:cs="Times New Roman"/>
                <w:sz w:val="24"/>
                <w:szCs w:val="24"/>
              </w:rPr>
              <w:t>синквейна</w:t>
            </w:r>
            <w:proofErr w:type="spellEnd"/>
          </w:p>
        </w:tc>
        <w:tc>
          <w:tcPr>
            <w:tcW w:w="598" w:type="pct"/>
            <w:shd w:val="clear" w:color="auto" w:fill="auto"/>
          </w:tcPr>
          <w:p w:rsidR="004E3B1C" w:rsidRPr="00FB4171" w:rsidRDefault="004E3B1C" w:rsidP="003A642F">
            <w:pPr>
              <w:jc w:val="both"/>
              <w:rPr>
                <w:rFonts w:ascii="Times New Roman" w:hAnsi="Times New Roman" w:cs="Times New Roman"/>
                <w:sz w:val="24"/>
                <w:szCs w:val="24"/>
              </w:rPr>
            </w:pPr>
            <w:r>
              <w:rPr>
                <w:rFonts w:ascii="Times New Roman" w:hAnsi="Times New Roman" w:cs="Times New Roman"/>
                <w:sz w:val="24"/>
                <w:szCs w:val="24"/>
              </w:rPr>
              <w:t>Брошюра</w:t>
            </w:r>
          </w:p>
        </w:tc>
        <w:tc>
          <w:tcPr>
            <w:tcW w:w="620" w:type="pct"/>
            <w:vMerge/>
            <w:shd w:val="clear" w:color="auto" w:fill="auto"/>
          </w:tcPr>
          <w:p w:rsidR="004E3B1C" w:rsidRPr="00FB4171" w:rsidRDefault="004E3B1C" w:rsidP="008E3E31">
            <w:pPr>
              <w:jc w:val="both"/>
              <w:rPr>
                <w:rFonts w:ascii="Times New Roman" w:hAnsi="Times New Roman" w:cs="Times New Roman"/>
                <w:sz w:val="24"/>
                <w:szCs w:val="24"/>
              </w:rPr>
            </w:pPr>
          </w:p>
        </w:tc>
      </w:tr>
      <w:tr w:rsidR="004E3B1C" w:rsidRPr="00FB4171" w:rsidTr="00E6017C">
        <w:trPr>
          <w:trHeight w:val="643"/>
        </w:trPr>
        <w:tc>
          <w:tcPr>
            <w:tcW w:w="680" w:type="pct"/>
            <w:vMerge/>
            <w:shd w:val="clear" w:color="auto" w:fill="auto"/>
          </w:tcPr>
          <w:p w:rsidR="004E3B1C" w:rsidRPr="00FB4171" w:rsidRDefault="004E3B1C" w:rsidP="008E3E31">
            <w:pPr>
              <w:jc w:val="both"/>
              <w:rPr>
                <w:rFonts w:ascii="Times New Roman" w:hAnsi="Times New Roman" w:cs="Times New Roman"/>
                <w:sz w:val="24"/>
                <w:szCs w:val="24"/>
              </w:rPr>
            </w:pPr>
          </w:p>
        </w:tc>
        <w:tc>
          <w:tcPr>
            <w:tcW w:w="755" w:type="pct"/>
            <w:vMerge w:val="restart"/>
            <w:shd w:val="clear" w:color="auto" w:fill="auto"/>
          </w:tcPr>
          <w:p w:rsidR="004E3B1C" w:rsidRPr="00FB4171" w:rsidRDefault="004E3B1C" w:rsidP="008E3E31">
            <w:pPr>
              <w:jc w:val="both"/>
              <w:rPr>
                <w:rFonts w:ascii="Times New Roman" w:hAnsi="Times New Roman" w:cs="Times New Roman"/>
                <w:sz w:val="24"/>
                <w:szCs w:val="24"/>
              </w:rPr>
            </w:pPr>
            <w:r w:rsidRPr="00FB4171">
              <w:rPr>
                <w:rFonts w:ascii="Times New Roman" w:hAnsi="Times New Roman" w:cs="Times New Roman"/>
                <w:sz w:val="24"/>
                <w:szCs w:val="24"/>
              </w:rPr>
              <w:t>Диссеминация продуктов инновационной деятельности</w:t>
            </w:r>
          </w:p>
        </w:tc>
        <w:tc>
          <w:tcPr>
            <w:tcW w:w="1353" w:type="pct"/>
            <w:shd w:val="clear" w:color="auto" w:fill="auto"/>
          </w:tcPr>
          <w:p w:rsidR="004E3B1C" w:rsidRPr="00FB4171" w:rsidRDefault="004E3B1C" w:rsidP="008E3E31">
            <w:pPr>
              <w:jc w:val="both"/>
              <w:rPr>
                <w:rFonts w:ascii="Times New Roman" w:hAnsi="Times New Roman" w:cs="Times New Roman"/>
                <w:sz w:val="24"/>
                <w:szCs w:val="24"/>
              </w:rPr>
            </w:pPr>
            <w:r>
              <w:rPr>
                <w:rFonts w:ascii="Times New Roman" w:hAnsi="Times New Roman" w:cs="Times New Roman"/>
                <w:sz w:val="24"/>
                <w:szCs w:val="24"/>
              </w:rPr>
              <w:t>Размещение информации на сайте ДОУ</w:t>
            </w:r>
          </w:p>
        </w:tc>
        <w:tc>
          <w:tcPr>
            <w:tcW w:w="993" w:type="pct"/>
            <w:shd w:val="clear" w:color="auto" w:fill="auto"/>
          </w:tcPr>
          <w:p w:rsidR="004E3B1C" w:rsidRPr="00FB4171" w:rsidRDefault="004E3B1C" w:rsidP="008E3E31">
            <w:pPr>
              <w:jc w:val="both"/>
              <w:rPr>
                <w:rFonts w:ascii="Times New Roman" w:hAnsi="Times New Roman" w:cs="Times New Roman"/>
                <w:sz w:val="24"/>
                <w:szCs w:val="24"/>
              </w:rPr>
            </w:pPr>
          </w:p>
        </w:tc>
        <w:tc>
          <w:tcPr>
            <w:tcW w:w="598" w:type="pct"/>
            <w:shd w:val="clear" w:color="auto" w:fill="auto"/>
          </w:tcPr>
          <w:p w:rsidR="004E3B1C" w:rsidRPr="00FB4171" w:rsidRDefault="004E3B1C" w:rsidP="008E3E31">
            <w:pPr>
              <w:jc w:val="both"/>
              <w:rPr>
                <w:rFonts w:ascii="Times New Roman" w:hAnsi="Times New Roman" w:cs="Times New Roman"/>
                <w:sz w:val="24"/>
                <w:szCs w:val="24"/>
              </w:rPr>
            </w:pPr>
            <w:r>
              <w:rPr>
                <w:rFonts w:ascii="Times New Roman" w:hAnsi="Times New Roman" w:cs="Times New Roman"/>
                <w:sz w:val="24"/>
                <w:szCs w:val="24"/>
              </w:rPr>
              <w:t>статья на сайте</w:t>
            </w:r>
          </w:p>
        </w:tc>
        <w:tc>
          <w:tcPr>
            <w:tcW w:w="620" w:type="pct"/>
            <w:vMerge/>
            <w:shd w:val="clear" w:color="auto" w:fill="auto"/>
          </w:tcPr>
          <w:p w:rsidR="004E3B1C" w:rsidRPr="00FB4171" w:rsidRDefault="004E3B1C" w:rsidP="008E3E31">
            <w:pPr>
              <w:jc w:val="both"/>
              <w:rPr>
                <w:rFonts w:ascii="Times New Roman" w:hAnsi="Times New Roman" w:cs="Times New Roman"/>
                <w:sz w:val="24"/>
                <w:szCs w:val="24"/>
              </w:rPr>
            </w:pPr>
          </w:p>
        </w:tc>
      </w:tr>
      <w:tr w:rsidR="004E3B1C" w:rsidRPr="00FB4171" w:rsidTr="00E6017C">
        <w:trPr>
          <w:trHeight w:val="360"/>
        </w:trPr>
        <w:tc>
          <w:tcPr>
            <w:tcW w:w="680" w:type="pct"/>
            <w:vMerge/>
            <w:shd w:val="clear" w:color="auto" w:fill="auto"/>
          </w:tcPr>
          <w:p w:rsidR="004E3B1C" w:rsidRPr="00FB4171" w:rsidRDefault="004E3B1C" w:rsidP="008E3E31">
            <w:pPr>
              <w:jc w:val="both"/>
              <w:rPr>
                <w:rFonts w:ascii="Times New Roman" w:hAnsi="Times New Roman" w:cs="Times New Roman"/>
                <w:sz w:val="24"/>
                <w:szCs w:val="24"/>
              </w:rPr>
            </w:pPr>
          </w:p>
        </w:tc>
        <w:tc>
          <w:tcPr>
            <w:tcW w:w="755" w:type="pct"/>
            <w:vMerge/>
            <w:shd w:val="clear" w:color="auto" w:fill="auto"/>
          </w:tcPr>
          <w:p w:rsidR="004E3B1C" w:rsidRPr="00FB4171" w:rsidRDefault="004E3B1C" w:rsidP="008E3E31">
            <w:pPr>
              <w:jc w:val="both"/>
              <w:rPr>
                <w:rFonts w:ascii="Times New Roman" w:hAnsi="Times New Roman" w:cs="Times New Roman"/>
                <w:sz w:val="24"/>
                <w:szCs w:val="24"/>
              </w:rPr>
            </w:pPr>
          </w:p>
        </w:tc>
        <w:tc>
          <w:tcPr>
            <w:tcW w:w="1353" w:type="pct"/>
            <w:shd w:val="clear" w:color="auto" w:fill="auto"/>
          </w:tcPr>
          <w:p w:rsidR="004E3B1C" w:rsidRPr="00FB4171" w:rsidRDefault="004E3B1C" w:rsidP="008E3E31">
            <w:pPr>
              <w:jc w:val="both"/>
              <w:rPr>
                <w:rFonts w:ascii="Times New Roman" w:hAnsi="Times New Roman" w:cs="Times New Roman"/>
                <w:sz w:val="24"/>
                <w:szCs w:val="24"/>
              </w:rPr>
            </w:pPr>
            <w:r>
              <w:rPr>
                <w:rFonts w:ascii="Times New Roman" w:hAnsi="Times New Roman" w:cs="Times New Roman"/>
                <w:sz w:val="24"/>
                <w:szCs w:val="24"/>
              </w:rPr>
              <w:t>Участие в работе Р</w:t>
            </w:r>
            <w:r w:rsidRPr="00FB4171">
              <w:rPr>
                <w:rFonts w:ascii="Times New Roman" w:hAnsi="Times New Roman" w:cs="Times New Roman"/>
                <w:sz w:val="24"/>
                <w:szCs w:val="24"/>
              </w:rPr>
              <w:t>МО</w:t>
            </w:r>
            <w:r>
              <w:rPr>
                <w:rFonts w:ascii="Times New Roman" w:hAnsi="Times New Roman" w:cs="Times New Roman"/>
                <w:sz w:val="24"/>
                <w:szCs w:val="24"/>
              </w:rPr>
              <w:t xml:space="preserve"> воспитателей ДОУ</w:t>
            </w:r>
          </w:p>
        </w:tc>
        <w:tc>
          <w:tcPr>
            <w:tcW w:w="993" w:type="pct"/>
            <w:shd w:val="clear" w:color="auto" w:fill="auto"/>
          </w:tcPr>
          <w:p w:rsidR="004E3B1C" w:rsidRPr="00FB4171" w:rsidRDefault="004E3B1C" w:rsidP="008E3E31">
            <w:pPr>
              <w:jc w:val="both"/>
              <w:rPr>
                <w:rFonts w:ascii="Times New Roman" w:hAnsi="Times New Roman" w:cs="Times New Roman"/>
                <w:sz w:val="24"/>
                <w:szCs w:val="24"/>
              </w:rPr>
            </w:pPr>
          </w:p>
        </w:tc>
        <w:tc>
          <w:tcPr>
            <w:tcW w:w="598" w:type="pct"/>
            <w:shd w:val="clear" w:color="auto" w:fill="auto"/>
          </w:tcPr>
          <w:p w:rsidR="004E3B1C" w:rsidRPr="00FB4171" w:rsidRDefault="004E3B1C" w:rsidP="008E3E31">
            <w:pPr>
              <w:jc w:val="both"/>
              <w:rPr>
                <w:rFonts w:ascii="Times New Roman" w:hAnsi="Times New Roman" w:cs="Times New Roman"/>
                <w:sz w:val="24"/>
                <w:szCs w:val="24"/>
              </w:rPr>
            </w:pPr>
          </w:p>
        </w:tc>
        <w:tc>
          <w:tcPr>
            <w:tcW w:w="620" w:type="pct"/>
            <w:vMerge/>
            <w:shd w:val="clear" w:color="auto" w:fill="auto"/>
          </w:tcPr>
          <w:p w:rsidR="004E3B1C" w:rsidRPr="00FB4171" w:rsidRDefault="004E3B1C" w:rsidP="008E3E31">
            <w:pPr>
              <w:jc w:val="both"/>
              <w:rPr>
                <w:rFonts w:ascii="Times New Roman" w:hAnsi="Times New Roman" w:cs="Times New Roman"/>
                <w:sz w:val="24"/>
                <w:szCs w:val="24"/>
              </w:rPr>
            </w:pPr>
          </w:p>
        </w:tc>
      </w:tr>
      <w:tr w:rsidR="004E3B1C" w:rsidRPr="00FB4171" w:rsidTr="00E6017C">
        <w:trPr>
          <w:trHeight w:val="511"/>
        </w:trPr>
        <w:tc>
          <w:tcPr>
            <w:tcW w:w="680" w:type="pct"/>
            <w:vMerge/>
            <w:shd w:val="clear" w:color="auto" w:fill="auto"/>
          </w:tcPr>
          <w:p w:rsidR="004E3B1C" w:rsidRPr="00FB4171" w:rsidRDefault="004E3B1C" w:rsidP="008E3E31">
            <w:pPr>
              <w:jc w:val="both"/>
              <w:rPr>
                <w:rFonts w:ascii="Times New Roman" w:hAnsi="Times New Roman" w:cs="Times New Roman"/>
                <w:sz w:val="24"/>
                <w:szCs w:val="24"/>
              </w:rPr>
            </w:pPr>
          </w:p>
        </w:tc>
        <w:tc>
          <w:tcPr>
            <w:tcW w:w="755" w:type="pct"/>
            <w:vMerge/>
            <w:shd w:val="clear" w:color="auto" w:fill="auto"/>
          </w:tcPr>
          <w:p w:rsidR="004E3B1C" w:rsidRPr="00FB4171" w:rsidRDefault="004E3B1C" w:rsidP="008E3E31">
            <w:pPr>
              <w:jc w:val="both"/>
              <w:rPr>
                <w:rFonts w:ascii="Times New Roman" w:hAnsi="Times New Roman" w:cs="Times New Roman"/>
                <w:sz w:val="24"/>
                <w:szCs w:val="24"/>
              </w:rPr>
            </w:pPr>
          </w:p>
        </w:tc>
        <w:tc>
          <w:tcPr>
            <w:tcW w:w="1353" w:type="pct"/>
            <w:shd w:val="clear" w:color="auto" w:fill="auto"/>
          </w:tcPr>
          <w:p w:rsidR="004E3B1C" w:rsidRDefault="004E3B1C" w:rsidP="008E3E31">
            <w:pPr>
              <w:jc w:val="both"/>
              <w:rPr>
                <w:rFonts w:ascii="Times New Roman" w:hAnsi="Times New Roman" w:cs="Times New Roman"/>
                <w:sz w:val="24"/>
                <w:szCs w:val="24"/>
              </w:rPr>
            </w:pPr>
            <w:r>
              <w:rPr>
                <w:rFonts w:ascii="Times New Roman" w:hAnsi="Times New Roman" w:cs="Times New Roman"/>
                <w:sz w:val="24"/>
                <w:szCs w:val="24"/>
              </w:rPr>
              <w:t>Выступление на «Школе руководителя ДОУ»</w:t>
            </w:r>
          </w:p>
        </w:tc>
        <w:tc>
          <w:tcPr>
            <w:tcW w:w="993" w:type="pct"/>
            <w:shd w:val="clear" w:color="auto" w:fill="auto"/>
          </w:tcPr>
          <w:p w:rsidR="004E3B1C" w:rsidRPr="00FB4171" w:rsidRDefault="004E3B1C" w:rsidP="008E3E31">
            <w:pPr>
              <w:jc w:val="both"/>
              <w:rPr>
                <w:rFonts w:ascii="Times New Roman" w:hAnsi="Times New Roman" w:cs="Times New Roman"/>
                <w:sz w:val="24"/>
                <w:szCs w:val="24"/>
              </w:rPr>
            </w:pPr>
          </w:p>
        </w:tc>
        <w:tc>
          <w:tcPr>
            <w:tcW w:w="598" w:type="pct"/>
            <w:shd w:val="clear" w:color="auto" w:fill="auto"/>
          </w:tcPr>
          <w:p w:rsidR="004E3B1C" w:rsidRPr="00FB4171" w:rsidRDefault="004E3B1C" w:rsidP="008E3E31">
            <w:pPr>
              <w:jc w:val="both"/>
              <w:rPr>
                <w:rFonts w:ascii="Times New Roman" w:hAnsi="Times New Roman" w:cs="Times New Roman"/>
                <w:sz w:val="24"/>
                <w:szCs w:val="24"/>
              </w:rPr>
            </w:pPr>
          </w:p>
        </w:tc>
        <w:tc>
          <w:tcPr>
            <w:tcW w:w="620" w:type="pct"/>
            <w:vMerge/>
            <w:shd w:val="clear" w:color="auto" w:fill="auto"/>
          </w:tcPr>
          <w:p w:rsidR="004E3B1C" w:rsidRPr="00FB4171" w:rsidRDefault="004E3B1C" w:rsidP="008E3E31">
            <w:pPr>
              <w:jc w:val="both"/>
              <w:rPr>
                <w:rFonts w:ascii="Times New Roman" w:hAnsi="Times New Roman" w:cs="Times New Roman"/>
                <w:sz w:val="24"/>
                <w:szCs w:val="24"/>
              </w:rPr>
            </w:pPr>
          </w:p>
        </w:tc>
      </w:tr>
      <w:tr w:rsidR="004E3B1C" w:rsidRPr="00FB4171" w:rsidTr="00E6017C">
        <w:trPr>
          <w:trHeight w:val="360"/>
        </w:trPr>
        <w:tc>
          <w:tcPr>
            <w:tcW w:w="680" w:type="pct"/>
            <w:vMerge/>
            <w:shd w:val="clear" w:color="auto" w:fill="auto"/>
          </w:tcPr>
          <w:p w:rsidR="004E3B1C" w:rsidRPr="00FB4171" w:rsidRDefault="004E3B1C" w:rsidP="008E3E31">
            <w:pPr>
              <w:jc w:val="both"/>
              <w:rPr>
                <w:rFonts w:ascii="Times New Roman" w:hAnsi="Times New Roman" w:cs="Times New Roman"/>
                <w:sz w:val="24"/>
                <w:szCs w:val="24"/>
              </w:rPr>
            </w:pPr>
          </w:p>
        </w:tc>
        <w:tc>
          <w:tcPr>
            <w:tcW w:w="755" w:type="pct"/>
            <w:vMerge/>
            <w:shd w:val="clear" w:color="auto" w:fill="auto"/>
          </w:tcPr>
          <w:p w:rsidR="004E3B1C" w:rsidRPr="00FB4171" w:rsidRDefault="004E3B1C" w:rsidP="008E3E31">
            <w:pPr>
              <w:jc w:val="both"/>
              <w:rPr>
                <w:rFonts w:ascii="Times New Roman" w:hAnsi="Times New Roman" w:cs="Times New Roman"/>
                <w:sz w:val="24"/>
                <w:szCs w:val="24"/>
              </w:rPr>
            </w:pPr>
          </w:p>
        </w:tc>
        <w:tc>
          <w:tcPr>
            <w:tcW w:w="1353" w:type="pct"/>
            <w:shd w:val="clear" w:color="auto" w:fill="auto"/>
          </w:tcPr>
          <w:p w:rsidR="004E3B1C" w:rsidRPr="00940686" w:rsidRDefault="004E3B1C" w:rsidP="00181EF8">
            <w:pPr>
              <w:jc w:val="both"/>
              <w:rPr>
                <w:rFonts w:ascii="Times New Roman" w:hAnsi="Times New Roman" w:cs="Times New Roman"/>
                <w:sz w:val="24"/>
                <w:szCs w:val="24"/>
                <w:highlight w:val="yellow"/>
              </w:rPr>
            </w:pPr>
            <w:r w:rsidRPr="00AA2B24">
              <w:rPr>
                <w:rFonts w:ascii="Times New Roman" w:hAnsi="Times New Roman" w:cs="Times New Roman"/>
                <w:sz w:val="24"/>
                <w:szCs w:val="24"/>
              </w:rPr>
              <w:t xml:space="preserve">Разработка и проведение  обучающего семинара для воспитателей </w:t>
            </w:r>
          </w:p>
        </w:tc>
        <w:tc>
          <w:tcPr>
            <w:tcW w:w="993" w:type="pct"/>
            <w:shd w:val="clear" w:color="auto" w:fill="auto"/>
          </w:tcPr>
          <w:p w:rsidR="004E3B1C" w:rsidRPr="00FB4171" w:rsidRDefault="004E3B1C" w:rsidP="008E3E31">
            <w:pPr>
              <w:jc w:val="both"/>
              <w:rPr>
                <w:rFonts w:ascii="Times New Roman" w:hAnsi="Times New Roman" w:cs="Times New Roman"/>
                <w:sz w:val="24"/>
                <w:szCs w:val="24"/>
              </w:rPr>
            </w:pPr>
          </w:p>
        </w:tc>
        <w:tc>
          <w:tcPr>
            <w:tcW w:w="598" w:type="pct"/>
            <w:shd w:val="clear" w:color="auto" w:fill="auto"/>
          </w:tcPr>
          <w:p w:rsidR="004E3B1C" w:rsidRPr="00FB4171" w:rsidRDefault="004E3B1C" w:rsidP="008E3E31">
            <w:pPr>
              <w:jc w:val="both"/>
              <w:rPr>
                <w:rFonts w:ascii="Times New Roman" w:hAnsi="Times New Roman" w:cs="Times New Roman"/>
                <w:sz w:val="24"/>
                <w:szCs w:val="24"/>
              </w:rPr>
            </w:pPr>
          </w:p>
        </w:tc>
        <w:tc>
          <w:tcPr>
            <w:tcW w:w="620" w:type="pct"/>
            <w:vMerge/>
            <w:shd w:val="clear" w:color="auto" w:fill="auto"/>
          </w:tcPr>
          <w:p w:rsidR="004E3B1C" w:rsidRPr="00FB4171" w:rsidRDefault="004E3B1C" w:rsidP="008E3E31">
            <w:pPr>
              <w:jc w:val="both"/>
              <w:rPr>
                <w:rFonts w:ascii="Times New Roman" w:hAnsi="Times New Roman" w:cs="Times New Roman"/>
                <w:sz w:val="24"/>
                <w:szCs w:val="24"/>
              </w:rPr>
            </w:pPr>
          </w:p>
        </w:tc>
      </w:tr>
    </w:tbl>
    <w:p w:rsidR="007B20A2" w:rsidRDefault="007B20A2" w:rsidP="00D35BF2">
      <w:pPr>
        <w:sectPr w:rsidR="007B20A2" w:rsidSect="00E27F93">
          <w:pgSz w:w="16838" w:h="11906" w:orient="landscape"/>
          <w:pgMar w:top="1134" w:right="992" w:bottom="851" w:left="851" w:header="709" w:footer="709" w:gutter="0"/>
          <w:cols w:space="708"/>
          <w:docGrid w:linePitch="360"/>
        </w:sectPr>
      </w:pPr>
    </w:p>
    <w:p w:rsidR="00995214" w:rsidRPr="00181EF8" w:rsidRDefault="00995214" w:rsidP="00181EF8">
      <w:pPr>
        <w:spacing w:after="0" w:line="240" w:lineRule="auto"/>
        <w:rPr>
          <w:rFonts w:ascii="Times New Roman" w:eastAsia="Times New Roman" w:hAnsi="Times New Roman" w:cs="Times New Roman"/>
          <w:b/>
          <w:sz w:val="24"/>
          <w:szCs w:val="24"/>
          <w:u w:val="single"/>
          <w:lang w:eastAsia="ru-RU"/>
        </w:rPr>
      </w:pPr>
    </w:p>
    <w:p w:rsidR="006719A6" w:rsidRPr="00942C1B" w:rsidRDefault="006719A6" w:rsidP="00942C1B">
      <w:pPr>
        <w:pStyle w:val="a4"/>
        <w:numPr>
          <w:ilvl w:val="0"/>
          <w:numId w:val="8"/>
        </w:numPr>
        <w:spacing w:after="0" w:line="360" w:lineRule="auto"/>
        <w:jc w:val="both"/>
        <w:rPr>
          <w:rFonts w:ascii="Times New Roman" w:eastAsia="Times New Roman" w:hAnsi="Times New Roman" w:cs="Times New Roman"/>
          <w:b/>
          <w:sz w:val="28"/>
          <w:szCs w:val="28"/>
          <w:lang w:eastAsia="ru-RU"/>
        </w:rPr>
      </w:pPr>
      <w:r w:rsidRPr="00942C1B">
        <w:rPr>
          <w:rFonts w:ascii="Times New Roman" w:eastAsia="Times New Roman" w:hAnsi="Times New Roman" w:cs="Times New Roman"/>
          <w:b/>
          <w:sz w:val="28"/>
          <w:szCs w:val="28"/>
          <w:lang w:eastAsia="ru-RU"/>
        </w:rPr>
        <w:t>Конечный продукт.</w:t>
      </w:r>
    </w:p>
    <w:p w:rsidR="003C0815" w:rsidRPr="00942C1B" w:rsidRDefault="003C0815" w:rsidP="00942C1B">
      <w:pPr>
        <w:spacing w:after="0" w:line="360" w:lineRule="auto"/>
        <w:ind w:firstLine="708"/>
        <w:jc w:val="both"/>
        <w:rPr>
          <w:rFonts w:ascii="Times New Roman" w:eastAsia="Times New Roman" w:hAnsi="Times New Roman" w:cs="Times New Roman"/>
          <w:sz w:val="28"/>
          <w:szCs w:val="28"/>
          <w:lang w:eastAsia="ru-RU"/>
        </w:rPr>
      </w:pPr>
      <w:r w:rsidRPr="00942C1B">
        <w:rPr>
          <w:rFonts w:ascii="Times New Roman" w:eastAsia="Times New Roman" w:hAnsi="Times New Roman" w:cs="Times New Roman"/>
          <w:sz w:val="28"/>
          <w:szCs w:val="28"/>
          <w:lang w:eastAsia="ru-RU"/>
        </w:rPr>
        <w:t>Создание</w:t>
      </w:r>
      <w:r w:rsidR="00E201AF">
        <w:rPr>
          <w:rFonts w:ascii="Times New Roman" w:eastAsia="Times New Roman" w:hAnsi="Times New Roman" w:cs="Times New Roman"/>
          <w:sz w:val="28"/>
          <w:szCs w:val="28"/>
          <w:lang w:eastAsia="ru-RU"/>
        </w:rPr>
        <w:t xml:space="preserve"> </w:t>
      </w:r>
      <w:r w:rsidR="00F55871">
        <w:rPr>
          <w:rFonts w:ascii="Times New Roman" w:eastAsia="Times New Roman" w:hAnsi="Times New Roman" w:cs="Times New Roman"/>
          <w:sz w:val="28"/>
          <w:szCs w:val="28"/>
          <w:lang w:eastAsia="ru-RU"/>
        </w:rPr>
        <w:t xml:space="preserve"> </w:t>
      </w:r>
      <w:r w:rsidR="00106EBB">
        <w:rPr>
          <w:rFonts w:ascii="Times New Roman" w:eastAsia="Times New Roman" w:hAnsi="Times New Roman" w:cs="Times New Roman"/>
          <w:sz w:val="28"/>
          <w:szCs w:val="28"/>
          <w:lang w:eastAsia="ru-RU"/>
        </w:rPr>
        <w:t xml:space="preserve">системы работы по использованию  мнемотехники и </w:t>
      </w:r>
      <w:proofErr w:type="spellStart"/>
      <w:r w:rsidR="00106EBB">
        <w:rPr>
          <w:rFonts w:ascii="Times New Roman" w:eastAsia="Times New Roman" w:hAnsi="Times New Roman" w:cs="Times New Roman"/>
          <w:sz w:val="28"/>
          <w:szCs w:val="28"/>
          <w:lang w:eastAsia="ru-RU"/>
        </w:rPr>
        <w:t>синквейна</w:t>
      </w:r>
      <w:proofErr w:type="spellEnd"/>
      <w:r w:rsidR="00106EBB">
        <w:rPr>
          <w:rFonts w:ascii="Times New Roman" w:eastAsia="Times New Roman" w:hAnsi="Times New Roman" w:cs="Times New Roman"/>
          <w:sz w:val="28"/>
          <w:szCs w:val="28"/>
          <w:lang w:eastAsia="ru-RU"/>
        </w:rPr>
        <w:t xml:space="preserve">  в развитии речи детей дошкольного возраста</w:t>
      </w:r>
      <w:r w:rsidR="00181EF8" w:rsidRPr="00942C1B">
        <w:rPr>
          <w:rFonts w:ascii="Times New Roman" w:eastAsia="Times New Roman" w:hAnsi="Times New Roman" w:cs="Times New Roman"/>
          <w:sz w:val="28"/>
          <w:szCs w:val="28"/>
          <w:lang w:eastAsia="ru-RU"/>
        </w:rPr>
        <w:t>.</w:t>
      </w:r>
    </w:p>
    <w:p w:rsidR="003C0815" w:rsidRPr="00942C1B" w:rsidRDefault="006719A6" w:rsidP="00942C1B">
      <w:pPr>
        <w:pStyle w:val="a4"/>
        <w:numPr>
          <w:ilvl w:val="0"/>
          <w:numId w:val="8"/>
        </w:numPr>
        <w:spacing w:after="0" w:line="360" w:lineRule="auto"/>
        <w:jc w:val="both"/>
        <w:rPr>
          <w:rFonts w:ascii="Times New Roman" w:eastAsia="Times New Roman" w:hAnsi="Times New Roman" w:cs="Times New Roman"/>
          <w:b/>
          <w:sz w:val="28"/>
          <w:szCs w:val="28"/>
          <w:lang w:eastAsia="ru-RU"/>
        </w:rPr>
      </w:pPr>
      <w:r w:rsidRPr="00942C1B">
        <w:rPr>
          <w:rFonts w:ascii="Times New Roman" w:eastAsia="Times New Roman" w:hAnsi="Times New Roman" w:cs="Times New Roman"/>
          <w:b/>
          <w:sz w:val="28"/>
          <w:szCs w:val="28"/>
          <w:lang w:eastAsia="ru-RU"/>
        </w:rPr>
        <w:t>Ресурсное обеспечение.</w:t>
      </w:r>
    </w:p>
    <w:p w:rsidR="003C0815" w:rsidRPr="00942C1B" w:rsidRDefault="003C0815" w:rsidP="00942C1B">
      <w:pPr>
        <w:widowControl w:val="0"/>
        <w:numPr>
          <w:ilvl w:val="0"/>
          <w:numId w:val="5"/>
        </w:numPr>
        <w:snapToGrid w:val="0"/>
        <w:spacing w:after="0" w:line="360" w:lineRule="auto"/>
        <w:jc w:val="both"/>
        <w:rPr>
          <w:rFonts w:ascii="Times New Roman" w:eastAsia="Times New Roman" w:hAnsi="Times New Roman" w:cs="Times New Roman"/>
          <w:sz w:val="28"/>
          <w:szCs w:val="28"/>
          <w:u w:val="single"/>
          <w:lang w:eastAsia="ru-RU"/>
        </w:rPr>
      </w:pPr>
      <w:r w:rsidRPr="00942C1B">
        <w:rPr>
          <w:rFonts w:ascii="Times New Roman" w:eastAsia="Times New Roman" w:hAnsi="Times New Roman" w:cs="Times New Roman"/>
          <w:sz w:val="28"/>
          <w:szCs w:val="28"/>
          <w:u w:val="single"/>
          <w:lang w:eastAsia="ru-RU"/>
        </w:rPr>
        <w:t>Кадровый состав:</w:t>
      </w:r>
    </w:p>
    <w:p w:rsidR="003C0815" w:rsidRPr="00942C1B" w:rsidRDefault="003C0815" w:rsidP="00942C1B">
      <w:pPr>
        <w:spacing w:after="0" w:line="360" w:lineRule="auto"/>
        <w:jc w:val="both"/>
        <w:rPr>
          <w:rFonts w:ascii="Times New Roman" w:eastAsia="Times New Roman" w:hAnsi="Times New Roman" w:cs="Times New Roman"/>
          <w:sz w:val="28"/>
          <w:szCs w:val="28"/>
          <w:lang w:eastAsia="ru-RU"/>
        </w:rPr>
      </w:pPr>
      <w:r w:rsidRPr="00942C1B">
        <w:rPr>
          <w:rFonts w:ascii="Times New Roman" w:eastAsia="Times New Roman" w:hAnsi="Times New Roman" w:cs="Times New Roman"/>
          <w:sz w:val="28"/>
          <w:szCs w:val="28"/>
          <w:lang w:eastAsia="ru-RU"/>
        </w:rPr>
        <w:t>В прое</w:t>
      </w:r>
      <w:proofErr w:type="gramStart"/>
      <w:r w:rsidRPr="00942C1B">
        <w:rPr>
          <w:rFonts w:ascii="Times New Roman" w:eastAsia="Times New Roman" w:hAnsi="Times New Roman" w:cs="Times New Roman"/>
          <w:sz w:val="28"/>
          <w:szCs w:val="28"/>
          <w:lang w:eastAsia="ru-RU"/>
        </w:rPr>
        <w:t>кт в</w:t>
      </w:r>
      <w:r w:rsidR="005A2328" w:rsidRPr="00942C1B">
        <w:rPr>
          <w:rFonts w:ascii="Times New Roman" w:eastAsia="Times New Roman" w:hAnsi="Times New Roman" w:cs="Times New Roman"/>
          <w:sz w:val="28"/>
          <w:szCs w:val="28"/>
          <w:lang w:eastAsia="ru-RU"/>
        </w:rPr>
        <w:t>кл</w:t>
      </w:r>
      <w:proofErr w:type="gramEnd"/>
      <w:r w:rsidR="005A2328" w:rsidRPr="00942C1B">
        <w:rPr>
          <w:rFonts w:ascii="Times New Roman" w:eastAsia="Times New Roman" w:hAnsi="Times New Roman" w:cs="Times New Roman"/>
          <w:sz w:val="28"/>
          <w:szCs w:val="28"/>
          <w:lang w:eastAsia="ru-RU"/>
        </w:rPr>
        <w:t>ючены: педагог-психолог, музыкальный руководитель</w:t>
      </w:r>
      <w:r w:rsidRPr="00942C1B">
        <w:rPr>
          <w:rFonts w:ascii="Times New Roman" w:eastAsia="Times New Roman" w:hAnsi="Times New Roman" w:cs="Times New Roman"/>
          <w:sz w:val="28"/>
          <w:szCs w:val="28"/>
          <w:lang w:eastAsia="ru-RU"/>
        </w:rPr>
        <w:t xml:space="preserve">, </w:t>
      </w:r>
      <w:r w:rsidR="00917847">
        <w:rPr>
          <w:rFonts w:ascii="Times New Roman" w:eastAsia="Times New Roman" w:hAnsi="Times New Roman" w:cs="Times New Roman"/>
          <w:sz w:val="28"/>
          <w:szCs w:val="28"/>
          <w:lang w:eastAsia="ru-RU"/>
        </w:rPr>
        <w:t xml:space="preserve"> </w:t>
      </w:r>
      <w:r w:rsidR="00F55871">
        <w:rPr>
          <w:rFonts w:ascii="Times New Roman" w:eastAsia="Times New Roman" w:hAnsi="Times New Roman" w:cs="Times New Roman"/>
          <w:sz w:val="28"/>
          <w:szCs w:val="28"/>
          <w:lang w:eastAsia="ru-RU"/>
        </w:rPr>
        <w:t xml:space="preserve">инструктор по физической культуре, </w:t>
      </w:r>
      <w:r w:rsidR="00917847">
        <w:rPr>
          <w:rFonts w:ascii="Times New Roman" w:eastAsia="Times New Roman" w:hAnsi="Times New Roman" w:cs="Times New Roman"/>
          <w:sz w:val="28"/>
          <w:szCs w:val="28"/>
          <w:lang w:eastAsia="ru-RU"/>
        </w:rPr>
        <w:t>педагоги ДОУ</w:t>
      </w:r>
      <w:r w:rsidR="00106EBB">
        <w:rPr>
          <w:rFonts w:ascii="Times New Roman" w:eastAsia="Times New Roman" w:hAnsi="Times New Roman" w:cs="Times New Roman"/>
          <w:sz w:val="28"/>
          <w:szCs w:val="28"/>
          <w:lang w:eastAsia="ru-RU"/>
        </w:rPr>
        <w:t>.</w:t>
      </w:r>
    </w:p>
    <w:p w:rsidR="003C0815" w:rsidRPr="00942C1B" w:rsidRDefault="005A2328" w:rsidP="00942C1B">
      <w:pPr>
        <w:spacing w:after="0" w:line="360" w:lineRule="auto"/>
        <w:jc w:val="both"/>
        <w:rPr>
          <w:rFonts w:ascii="Times New Roman" w:eastAsia="Times New Roman" w:hAnsi="Times New Roman" w:cs="Times New Roman"/>
          <w:sz w:val="28"/>
          <w:szCs w:val="28"/>
          <w:lang w:eastAsia="ru-RU"/>
        </w:rPr>
      </w:pPr>
      <w:r w:rsidRPr="00942C1B">
        <w:rPr>
          <w:rFonts w:ascii="Times New Roman" w:eastAsia="Times New Roman" w:hAnsi="Times New Roman" w:cs="Times New Roman"/>
          <w:sz w:val="28"/>
          <w:szCs w:val="28"/>
          <w:lang w:eastAsia="ru-RU"/>
        </w:rPr>
        <w:t xml:space="preserve">Высшее образование имеют: </w:t>
      </w:r>
      <w:r w:rsidR="00917847">
        <w:rPr>
          <w:rFonts w:ascii="Times New Roman" w:eastAsia="Times New Roman" w:hAnsi="Times New Roman" w:cs="Times New Roman"/>
          <w:sz w:val="28"/>
          <w:szCs w:val="28"/>
          <w:lang w:eastAsia="ru-RU"/>
        </w:rPr>
        <w:t xml:space="preserve">  </w:t>
      </w:r>
      <w:r w:rsidR="004E3B1C">
        <w:rPr>
          <w:rFonts w:ascii="Times New Roman" w:eastAsia="Times New Roman" w:hAnsi="Times New Roman" w:cs="Times New Roman"/>
          <w:sz w:val="28"/>
          <w:szCs w:val="28"/>
          <w:lang w:eastAsia="ru-RU"/>
        </w:rPr>
        <w:t>4</w:t>
      </w:r>
      <w:r w:rsidR="00F55871">
        <w:rPr>
          <w:rFonts w:ascii="Times New Roman" w:eastAsia="Times New Roman" w:hAnsi="Times New Roman" w:cs="Times New Roman"/>
          <w:sz w:val="28"/>
          <w:szCs w:val="28"/>
          <w:lang w:eastAsia="ru-RU"/>
        </w:rPr>
        <w:t xml:space="preserve"> </w:t>
      </w:r>
      <w:r w:rsidR="003C0815" w:rsidRPr="00942C1B">
        <w:rPr>
          <w:rFonts w:ascii="Times New Roman" w:eastAsia="Times New Roman" w:hAnsi="Times New Roman" w:cs="Times New Roman"/>
          <w:sz w:val="28"/>
          <w:szCs w:val="28"/>
          <w:lang w:eastAsia="ru-RU"/>
        </w:rPr>
        <w:t>человек</w:t>
      </w:r>
      <w:r w:rsidR="004E3B1C">
        <w:rPr>
          <w:rFonts w:ascii="Times New Roman" w:eastAsia="Times New Roman" w:hAnsi="Times New Roman" w:cs="Times New Roman"/>
          <w:sz w:val="28"/>
          <w:szCs w:val="28"/>
          <w:lang w:eastAsia="ru-RU"/>
        </w:rPr>
        <w:t>а</w:t>
      </w:r>
      <w:r w:rsidR="003C0815" w:rsidRPr="00942C1B">
        <w:rPr>
          <w:rFonts w:ascii="Times New Roman" w:eastAsia="Times New Roman" w:hAnsi="Times New Roman" w:cs="Times New Roman"/>
          <w:sz w:val="28"/>
          <w:szCs w:val="28"/>
          <w:lang w:eastAsia="ru-RU"/>
        </w:rPr>
        <w:t>.</w:t>
      </w:r>
    </w:p>
    <w:p w:rsidR="003C0815" w:rsidRPr="00942C1B" w:rsidRDefault="00917847" w:rsidP="00942C1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3C0815" w:rsidRPr="00942C1B">
        <w:rPr>
          <w:rFonts w:ascii="Times New Roman" w:eastAsia="Times New Roman" w:hAnsi="Times New Roman" w:cs="Times New Roman"/>
          <w:sz w:val="28"/>
          <w:szCs w:val="28"/>
          <w:lang w:eastAsia="ru-RU"/>
        </w:rPr>
        <w:t xml:space="preserve"> 1 квалификационной категори</w:t>
      </w:r>
      <w:r w:rsidR="005A2328" w:rsidRPr="00942C1B">
        <w:rPr>
          <w:rFonts w:ascii="Times New Roman" w:eastAsia="Times New Roman" w:hAnsi="Times New Roman" w:cs="Times New Roman"/>
          <w:sz w:val="28"/>
          <w:szCs w:val="28"/>
          <w:lang w:eastAsia="ru-RU"/>
        </w:rPr>
        <w:t xml:space="preserve">ей: </w:t>
      </w:r>
      <w:r>
        <w:rPr>
          <w:rFonts w:ascii="Times New Roman" w:eastAsia="Times New Roman" w:hAnsi="Times New Roman" w:cs="Times New Roman"/>
          <w:sz w:val="28"/>
          <w:szCs w:val="28"/>
          <w:lang w:eastAsia="ru-RU"/>
        </w:rPr>
        <w:t xml:space="preserve">   </w:t>
      </w:r>
      <w:r w:rsidR="00F5587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3C0815" w:rsidRPr="00942C1B">
        <w:rPr>
          <w:rFonts w:ascii="Times New Roman" w:eastAsia="Times New Roman" w:hAnsi="Times New Roman" w:cs="Times New Roman"/>
          <w:sz w:val="28"/>
          <w:szCs w:val="28"/>
          <w:lang w:eastAsia="ru-RU"/>
        </w:rPr>
        <w:t xml:space="preserve"> человек</w:t>
      </w:r>
      <w:r w:rsidR="005A2328" w:rsidRPr="00942C1B">
        <w:rPr>
          <w:rFonts w:ascii="Times New Roman" w:eastAsia="Times New Roman" w:hAnsi="Times New Roman" w:cs="Times New Roman"/>
          <w:sz w:val="28"/>
          <w:szCs w:val="28"/>
          <w:lang w:eastAsia="ru-RU"/>
        </w:rPr>
        <w:t>а</w:t>
      </w:r>
      <w:r w:rsidR="003C0815" w:rsidRPr="00942C1B">
        <w:rPr>
          <w:rFonts w:ascii="Times New Roman" w:eastAsia="Times New Roman" w:hAnsi="Times New Roman" w:cs="Times New Roman"/>
          <w:sz w:val="28"/>
          <w:szCs w:val="28"/>
          <w:lang w:eastAsia="ru-RU"/>
        </w:rPr>
        <w:t>.</w:t>
      </w:r>
    </w:p>
    <w:p w:rsidR="003C0815" w:rsidRPr="00942C1B" w:rsidRDefault="003C0815" w:rsidP="00942C1B">
      <w:pPr>
        <w:spacing w:after="0" w:line="360" w:lineRule="auto"/>
        <w:rPr>
          <w:rFonts w:ascii="Times New Roman" w:eastAsia="Times New Roman" w:hAnsi="Times New Roman" w:cs="Times New Roman"/>
          <w:bCs/>
          <w:color w:val="000000"/>
          <w:sz w:val="28"/>
          <w:szCs w:val="28"/>
          <w:lang w:eastAsia="ru-RU"/>
        </w:rPr>
      </w:pPr>
      <w:r w:rsidRPr="00942C1B">
        <w:rPr>
          <w:rFonts w:ascii="Times New Roman" w:eastAsia="Times New Roman" w:hAnsi="Times New Roman" w:cs="Times New Roman"/>
          <w:bCs/>
          <w:color w:val="000000"/>
          <w:sz w:val="28"/>
          <w:szCs w:val="28"/>
          <w:lang w:eastAsia="ru-RU"/>
        </w:rPr>
        <w:t>Педагогический стаж, участников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3C0815" w:rsidRPr="00942C1B" w:rsidTr="00EA10D5">
        <w:tc>
          <w:tcPr>
            <w:tcW w:w="2500" w:type="pct"/>
            <w:shd w:val="clear" w:color="auto" w:fill="auto"/>
          </w:tcPr>
          <w:p w:rsidR="003C0815" w:rsidRPr="00942C1B" w:rsidRDefault="003C0815" w:rsidP="007B20A2">
            <w:pPr>
              <w:widowControl w:val="0"/>
              <w:snapToGrid w:val="0"/>
              <w:spacing w:after="0" w:line="360" w:lineRule="auto"/>
              <w:jc w:val="center"/>
              <w:rPr>
                <w:rFonts w:ascii="Times New Roman" w:eastAsia="Times New Roman" w:hAnsi="Times New Roman" w:cs="Times New Roman"/>
                <w:b/>
                <w:bCs/>
                <w:sz w:val="28"/>
                <w:szCs w:val="28"/>
                <w:lang w:eastAsia="ru-RU"/>
              </w:rPr>
            </w:pPr>
            <w:r w:rsidRPr="00942C1B">
              <w:rPr>
                <w:rFonts w:ascii="Times New Roman" w:eastAsia="Times New Roman" w:hAnsi="Times New Roman" w:cs="Times New Roman"/>
                <w:b/>
                <w:bCs/>
                <w:sz w:val="28"/>
                <w:szCs w:val="28"/>
                <w:lang w:eastAsia="ru-RU"/>
              </w:rPr>
              <w:t>До 3 лет</w:t>
            </w:r>
          </w:p>
        </w:tc>
        <w:tc>
          <w:tcPr>
            <w:tcW w:w="2500" w:type="pct"/>
            <w:shd w:val="clear" w:color="auto" w:fill="auto"/>
          </w:tcPr>
          <w:p w:rsidR="003C0815" w:rsidRPr="00942C1B" w:rsidRDefault="00AF1304" w:rsidP="007B20A2">
            <w:pPr>
              <w:widowControl w:val="0"/>
              <w:snapToGri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C0815" w:rsidRPr="00942C1B">
              <w:rPr>
                <w:rFonts w:ascii="Times New Roman" w:eastAsia="Times New Roman" w:hAnsi="Times New Roman" w:cs="Times New Roman"/>
                <w:sz w:val="28"/>
                <w:szCs w:val="28"/>
                <w:lang w:eastAsia="ru-RU"/>
              </w:rPr>
              <w:t xml:space="preserve"> человек</w:t>
            </w:r>
          </w:p>
        </w:tc>
      </w:tr>
      <w:tr w:rsidR="003C0815" w:rsidRPr="00942C1B" w:rsidTr="00EA10D5">
        <w:tc>
          <w:tcPr>
            <w:tcW w:w="2500" w:type="pct"/>
            <w:shd w:val="clear" w:color="auto" w:fill="auto"/>
          </w:tcPr>
          <w:p w:rsidR="003C0815" w:rsidRPr="00942C1B" w:rsidRDefault="003C0815" w:rsidP="007B20A2">
            <w:pPr>
              <w:widowControl w:val="0"/>
              <w:snapToGrid w:val="0"/>
              <w:spacing w:after="0" w:line="360" w:lineRule="auto"/>
              <w:jc w:val="center"/>
              <w:rPr>
                <w:rFonts w:ascii="Times New Roman" w:eastAsia="Times New Roman" w:hAnsi="Times New Roman" w:cs="Times New Roman"/>
                <w:b/>
                <w:bCs/>
                <w:sz w:val="28"/>
                <w:szCs w:val="28"/>
                <w:lang w:eastAsia="ru-RU"/>
              </w:rPr>
            </w:pPr>
            <w:r w:rsidRPr="00942C1B">
              <w:rPr>
                <w:rFonts w:ascii="Times New Roman" w:eastAsia="Times New Roman" w:hAnsi="Times New Roman" w:cs="Times New Roman"/>
                <w:b/>
                <w:bCs/>
                <w:sz w:val="28"/>
                <w:szCs w:val="28"/>
                <w:lang w:eastAsia="ru-RU"/>
              </w:rPr>
              <w:t>До 10 лет</w:t>
            </w:r>
          </w:p>
        </w:tc>
        <w:tc>
          <w:tcPr>
            <w:tcW w:w="2500" w:type="pct"/>
            <w:shd w:val="clear" w:color="auto" w:fill="auto"/>
          </w:tcPr>
          <w:p w:rsidR="003C0815" w:rsidRPr="00942C1B" w:rsidRDefault="00AF1304" w:rsidP="007B20A2">
            <w:pPr>
              <w:widowControl w:val="0"/>
              <w:snapToGri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человек</w:t>
            </w:r>
          </w:p>
        </w:tc>
      </w:tr>
      <w:tr w:rsidR="003C0815" w:rsidRPr="00942C1B" w:rsidTr="00EA10D5">
        <w:tc>
          <w:tcPr>
            <w:tcW w:w="2500" w:type="pct"/>
            <w:shd w:val="clear" w:color="auto" w:fill="auto"/>
          </w:tcPr>
          <w:p w:rsidR="003C0815" w:rsidRPr="00942C1B" w:rsidRDefault="003C0815" w:rsidP="007B20A2">
            <w:pPr>
              <w:widowControl w:val="0"/>
              <w:snapToGrid w:val="0"/>
              <w:spacing w:after="0" w:line="360" w:lineRule="auto"/>
              <w:jc w:val="center"/>
              <w:rPr>
                <w:rFonts w:ascii="Times New Roman" w:eastAsia="Times New Roman" w:hAnsi="Times New Roman" w:cs="Times New Roman"/>
                <w:b/>
                <w:bCs/>
                <w:sz w:val="28"/>
                <w:szCs w:val="28"/>
                <w:lang w:eastAsia="ru-RU"/>
              </w:rPr>
            </w:pPr>
            <w:r w:rsidRPr="00942C1B">
              <w:rPr>
                <w:rFonts w:ascii="Times New Roman" w:eastAsia="Times New Roman" w:hAnsi="Times New Roman" w:cs="Times New Roman"/>
                <w:b/>
                <w:bCs/>
                <w:sz w:val="28"/>
                <w:szCs w:val="28"/>
                <w:lang w:eastAsia="ru-RU"/>
              </w:rPr>
              <w:t>Свыше 10 лет</w:t>
            </w:r>
          </w:p>
        </w:tc>
        <w:tc>
          <w:tcPr>
            <w:tcW w:w="2500" w:type="pct"/>
            <w:shd w:val="clear" w:color="auto" w:fill="auto"/>
          </w:tcPr>
          <w:p w:rsidR="003C0815" w:rsidRPr="00942C1B" w:rsidRDefault="00AF1304" w:rsidP="007B20A2">
            <w:pPr>
              <w:widowControl w:val="0"/>
              <w:snapToGri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3C0815" w:rsidRPr="00942C1B">
              <w:rPr>
                <w:rFonts w:ascii="Times New Roman" w:eastAsia="Times New Roman" w:hAnsi="Times New Roman" w:cs="Times New Roman"/>
                <w:sz w:val="28"/>
                <w:szCs w:val="28"/>
                <w:lang w:eastAsia="ru-RU"/>
              </w:rPr>
              <w:t xml:space="preserve"> человек</w:t>
            </w:r>
          </w:p>
        </w:tc>
      </w:tr>
    </w:tbl>
    <w:p w:rsidR="00F64560" w:rsidRDefault="00F64560" w:rsidP="00F64560">
      <w:pPr>
        <w:spacing w:after="0" w:line="360" w:lineRule="auto"/>
        <w:jc w:val="both"/>
        <w:rPr>
          <w:rFonts w:ascii="Times New Roman" w:eastAsia="Times New Roman" w:hAnsi="Times New Roman" w:cs="Times New Roman"/>
          <w:sz w:val="28"/>
          <w:szCs w:val="28"/>
          <w:lang w:eastAsia="ru-RU"/>
        </w:rPr>
      </w:pPr>
    </w:p>
    <w:p w:rsidR="003C0815" w:rsidRPr="00942C1B" w:rsidRDefault="003C0815" w:rsidP="00F64560">
      <w:pPr>
        <w:spacing w:after="0" w:line="360" w:lineRule="auto"/>
        <w:ind w:firstLine="360"/>
        <w:jc w:val="both"/>
        <w:rPr>
          <w:rFonts w:ascii="Times New Roman" w:eastAsia="Times New Roman" w:hAnsi="Times New Roman" w:cs="Times New Roman"/>
          <w:sz w:val="28"/>
          <w:szCs w:val="28"/>
          <w:lang w:eastAsia="ru-RU"/>
        </w:rPr>
      </w:pPr>
      <w:r w:rsidRPr="00942C1B">
        <w:rPr>
          <w:rFonts w:ascii="Times New Roman" w:eastAsia="Times New Roman" w:hAnsi="Times New Roman" w:cs="Times New Roman"/>
          <w:sz w:val="28"/>
          <w:szCs w:val="28"/>
          <w:lang w:eastAsia="ru-RU"/>
        </w:rPr>
        <w:t>Научным руководителем</w:t>
      </w:r>
      <w:r w:rsidR="005A2328" w:rsidRPr="00942C1B">
        <w:rPr>
          <w:rFonts w:ascii="Times New Roman" w:eastAsia="Times New Roman" w:hAnsi="Times New Roman" w:cs="Times New Roman"/>
          <w:sz w:val="28"/>
          <w:szCs w:val="28"/>
          <w:lang w:eastAsia="ru-RU"/>
        </w:rPr>
        <w:t xml:space="preserve"> проекта является заведующий – </w:t>
      </w:r>
      <w:r w:rsidR="00F64560">
        <w:rPr>
          <w:rFonts w:ascii="Times New Roman" w:eastAsia="Times New Roman" w:hAnsi="Times New Roman" w:cs="Times New Roman"/>
          <w:sz w:val="28"/>
          <w:szCs w:val="28"/>
          <w:lang w:eastAsia="ru-RU"/>
        </w:rPr>
        <w:t xml:space="preserve"> Сычёва Стелла </w:t>
      </w:r>
      <w:proofErr w:type="spellStart"/>
      <w:r w:rsidR="00F64560">
        <w:rPr>
          <w:rFonts w:ascii="Times New Roman" w:eastAsia="Times New Roman" w:hAnsi="Times New Roman" w:cs="Times New Roman"/>
          <w:sz w:val="28"/>
          <w:szCs w:val="28"/>
          <w:lang w:eastAsia="ru-RU"/>
        </w:rPr>
        <w:t>Ауреловна</w:t>
      </w:r>
      <w:proofErr w:type="spellEnd"/>
      <w:r w:rsidR="00F64560">
        <w:rPr>
          <w:rFonts w:ascii="Times New Roman" w:eastAsia="Times New Roman" w:hAnsi="Times New Roman" w:cs="Times New Roman"/>
          <w:sz w:val="28"/>
          <w:szCs w:val="28"/>
          <w:lang w:eastAsia="ru-RU"/>
        </w:rPr>
        <w:t>.</w:t>
      </w:r>
    </w:p>
    <w:p w:rsidR="003C0815" w:rsidRPr="00942C1B" w:rsidRDefault="003C0815" w:rsidP="00942C1B">
      <w:pPr>
        <w:spacing w:after="0" w:line="360" w:lineRule="auto"/>
        <w:ind w:firstLine="360"/>
        <w:jc w:val="both"/>
        <w:rPr>
          <w:rFonts w:ascii="Times New Roman" w:eastAsia="Times New Roman" w:hAnsi="Times New Roman" w:cs="Times New Roman"/>
          <w:sz w:val="28"/>
          <w:szCs w:val="28"/>
          <w:lang w:eastAsia="ru-RU"/>
        </w:rPr>
      </w:pPr>
      <w:r w:rsidRPr="00942C1B">
        <w:rPr>
          <w:rFonts w:ascii="Times New Roman" w:eastAsia="Times New Roman" w:hAnsi="Times New Roman" w:cs="Times New Roman"/>
          <w:sz w:val="28"/>
          <w:szCs w:val="28"/>
          <w:lang w:eastAsia="ru-RU"/>
        </w:rPr>
        <w:t xml:space="preserve">Наличие опытных педагогических кадров, будет способствовать плодотворной работе учреждения в инновационном режиме. </w:t>
      </w:r>
    </w:p>
    <w:p w:rsidR="0082758F" w:rsidRPr="00BD1E25" w:rsidRDefault="003C0815" w:rsidP="00BD1E25">
      <w:pPr>
        <w:widowControl w:val="0"/>
        <w:snapToGrid w:val="0"/>
        <w:spacing w:after="0" w:line="360" w:lineRule="auto"/>
        <w:ind w:firstLine="360"/>
        <w:jc w:val="both"/>
        <w:rPr>
          <w:rFonts w:ascii="Times New Roman" w:eastAsia="Times New Roman" w:hAnsi="Times New Roman" w:cs="Times New Roman"/>
          <w:sz w:val="28"/>
          <w:szCs w:val="28"/>
          <w:lang w:eastAsia="ru-RU"/>
        </w:rPr>
      </w:pPr>
      <w:r w:rsidRPr="00BD1E25">
        <w:rPr>
          <w:rFonts w:ascii="Times New Roman" w:eastAsia="Times New Roman" w:hAnsi="Times New Roman" w:cs="Times New Roman"/>
          <w:sz w:val="28"/>
          <w:szCs w:val="28"/>
          <w:u w:val="single"/>
          <w:lang w:eastAsia="ru-RU"/>
        </w:rPr>
        <w:t xml:space="preserve">Материально-техническая база </w:t>
      </w:r>
      <w:r w:rsidRPr="00BD1E25">
        <w:rPr>
          <w:rFonts w:ascii="Times New Roman" w:eastAsia="Times New Roman" w:hAnsi="Times New Roman" w:cs="Times New Roman"/>
          <w:sz w:val="28"/>
          <w:szCs w:val="28"/>
          <w:lang w:eastAsia="ru-RU"/>
        </w:rPr>
        <w:t>учреждения соответствует задачам планируемой инновационной деятельности:</w:t>
      </w:r>
    </w:p>
    <w:p w:rsidR="006719A6" w:rsidRPr="004E3B1C" w:rsidRDefault="0082758F" w:rsidP="004E3B1C">
      <w:pPr>
        <w:spacing w:after="0" w:line="360" w:lineRule="auto"/>
        <w:ind w:firstLine="360"/>
        <w:jc w:val="both"/>
        <w:rPr>
          <w:rFonts w:ascii="Times New Roman" w:hAnsi="Times New Roman" w:cs="Times New Roman"/>
          <w:sz w:val="28"/>
          <w:szCs w:val="28"/>
        </w:rPr>
      </w:pPr>
      <w:r w:rsidRPr="00BD1E25">
        <w:rPr>
          <w:rFonts w:ascii="Times New Roman" w:hAnsi="Times New Roman" w:cs="Times New Roman"/>
          <w:sz w:val="28"/>
          <w:szCs w:val="28"/>
        </w:rPr>
        <w:t xml:space="preserve">ДОУ оборудовано техническими средствами обучения (персональный компьютер педагога, телевизор, </w:t>
      </w:r>
      <w:r w:rsidRPr="00BD1E25">
        <w:rPr>
          <w:rFonts w:ascii="Times New Roman" w:hAnsi="Times New Roman" w:cs="Times New Roman"/>
          <w:sz w:val="28"/>
          <w:szCs w:val="28"/>
          <w:lang w:val="en-US"/>
        </w:rPr>
        <w:t>DVD</w:t>
      </w:r>
      <w:r w:rsidRPr="00BD1E25">
        <w:rPr>
          <w:rFonts w:ascii="Times New Roman" w:hAnsi="Times New Roman" w:cs="Times New Roman"/>
          <w:sz w:val="28"/>
          <w:szCs w:val="28"/>
        </w:rPr>
        <w:t>-плеер</w:t>
      </w:r>
      <w:r w:rsidR="00D35BF2" w:rsidRPr="00BD1E25">
        <w:rPr>
          <w:rFonts w:ascii="Times New Roman" w:hAnsi="Times New Roman" w:cs="Times New Roman"/>
          <w:sz w:val="28"/>
          <w:szCs w:val="28"/>
        </w:rPr>
        <w:t>, мультимедийное оборудование</w:t>
      </w:r>
      <w:r w:rsidRPr="00BD1E25">
        <w:rPr>
          <w:rFonts w:ascii="Times New Roman" w:hAnsi="Times New Roman" w:cs="Times New Roman"/>
          <w:sz w:val="28"/>
          <w:szCs w:val="28"/>
        </w:rPr>
        <w:t xml:space="preserve">). </w:t>
      </w:r>
    </w:p>
    <w:p w:rsidR="00942C1B" w:rsidRDefault="00942C1B" w:rsidP="007B20A2">
      <w:pPr>
        <w:spacing w:after="0" w:line="240" w:lineRule="auto"/>
        <w:ind w:firstLine="851"/>
        <w:jc w:val="both"/>
        <w:rPr>
          <w:rFonts w:ascii="Times New Roman" w:eastAsia="Times New Roman" w:hAnsi="Times New Roman" w:cs="Times New Roman"/>
          <w:b/>
          <w:sz w:val="28"/>
          <w:szCs w:val="28"/>
          <w:lang w:eastAsia="ru-RU"/>
        </w:rPr>
      </w:pPr>
    </w:p>
    <w:p w:rsidR="003C0815" w:rsidRPr="00942C1B" w:rsidRDefault="003C0815" w:rsidP="007B20A2">
      <w:pPr>
        <w:spacing w:after="0" w:line="240" w:lineRule="auto"/>
        <w:ind w:firstLine="851"/>
        <w:jc w:val="both"/>
        <w:rPr>
          <w:rFonts w:ascii="Times New Roman" w:eastAsia="Times New Roman" w:hAnsi="Times New Roman" w:cs="Times New Roman"/>
          <w:b/>
          <w:sz w:val="28"/>
          <w:szCs w:val="28"/>
          <w:lang w:eastAsia="ru-RU"/>
        </w:rPr>
      </w:pPr>
      <w:r w:rsidRPr="00942C1B">
        <w:rPr>
          <w:rFonts w:ascii="Times New Roman" w:eastAsia="Times New Roman" w:hAnsi="Times New Roman" w:cs="Times New Roman"/>
          <w:b/>
          <w:sz w:val="28"/>
          <w:szCs w:val="28"/>
          <w:lang w:val="en-US" w:eastAsia="ru-RU"/>
        </w:rPr>
        <w:t>VII</w:t>
      </w:r>
      <w:r w:rsidRPr="00942C1B">
        <w:rPr>
          <w:rFonts w:ascii="Times New Roman" w:eastAsia="Times New Roman" w:hAnsi="Times New Roman" w:cs="Times New Roman"/>
          <w:b/>
          <w:sz w:val="28"/>
          <w:szCs w:val="28"/>
          <w:lang w:eastAsia="ru-RU"/>
        </w:rPr>
        <w:t>. Критерии и показате</w:t>
      </w:r>
      <w:r w:rsidR="007B20A2" w:rsidRPr="00942C1B">
        <w:rPr>
          <w:rFonts w:ascii="Times New Roman" w:eastAsia="Times New Roman" w:hAnsi="Times New Roman" w:cs="Times New Roman"/>
          <w:b/>
          <w:sz w:val="28"/>
          <w:szCs w:val="28"/>
          <w:lang w:eastAsia="ru-RU"/>
        </w:rPr>
        <w:t xml:space="preserve">ли эффективности инновационной </w:t>
      </w:r>
      <w:r w:rsidRPr="00942C1B">
        <w:rPr>
          <w:rFonts w:ascii="Times New Roman" w:eastAsia="Times New Roman" w:hAnsi="Times New Roman" w:cs="Times New Roman"/>
          <w:b/>
          <w:sz w:val="28"/>
          <w:szCs w:val="28"/>
          <w:lang w:eastAsia="ru-RU"/>
        </w:rPr>
        <w:t>деятельности:</w:t>
      </w:r>
    </w:p>
    <w:p w:rsidR="004D4875" w:rsidRPr="00942C1B" w:rsidRDefault="004D4875" w:rsidP="00942C1B">
      <w:pPr>
        <w:spacing w:after="0" w:line="360" w:lineRule="auto"/>
        <w:ind w:firstLine="851"/>
        <w:jc w:val="both"/>
        <w:rPr>
          <w:rFonts w:ascii="Times New Roman" w:eastAsia="Times New Roman" w:hAnsi="Times New Roman" w:cs="Times New Roman"/>
          <w:sz w:val="28"/>
          <w:szCs w:val="28"/>
          <w:lang w:eastAsia="ru-RU"/>
        </w:rPr>
      </w:pPr>
      <w:r w:rsidRPr="00942C1B">
        <w:rPr>
          <w:rFonts w:ascii="Times New Roman" w:eastAsia="Times New Roman" w:hAnsi="Times New Roman" w:cs="Times New Roman"/>
          <w:sz w:val="28"/>
          <w:szCs w:val="28"/>
          <w:lang w:eastAsia="ru-RU"/>
        </w:rPr>
        <w:t xml:space="preserve">- создана  </w:t>
      </w:r>
      <w:r w:rsidR="00BD1E25">
        <w:rPr>
          <w:rFonts w:ascii="Times New Roman" w:eastAsia="Times New Roman" w:hAnsi="Times New Roman" w:cs="Times New Roman"/>
          <w:sz w:val="28"/>
          <w:szCs w:val="28"/>
          <w:lang w:eastAsia="ru-RU"/>
        </w:rPr>
        <w:t xml:space="preserve">система работы </w:t>
      </w:r>
      <w:r w:rsidR="00E201AF">
        <w:rPr>
          <w:rFonts w:ascii="Times New Roman" w:eastAsia="Times New Roman" w:hAnsi="Times New Roman" w:cs="Times New Roman"/>
          <w:sz w:val="28"/>
          <w:szCs w:val="28"/>
          <w:lang w:eastAsia="ru-RU"/>
        </w:rPr>
        <w:t xml:space="preserve">по использованию </w:t>
      </w:r>
      <w:proofErr w:type="spellStart"/>
      <w:r w:rsidR="00E201AF">
        <w:rPr>
          <w:rFonts w:ascii="Times New Roman" w:eastAsia="Times New Roman" w:hAnsi="Times New Roman" w:cs="Times New Roman"/>
          <w:sz w:val="28"/>
          <w:szCs w:val="28"/>
          <w:lang w:eastAsia="ru-RU"/>
        </w:rPr>
        <w:t>мнемотаблиц</w:t>
      </w:r>
      <w:proofErr w:type="spellEnd"/>
      <w:r w:rsidR="00E201AF">
        <w:rPr>
          <w:rFonts w:ascii="Times New Roman" w:eastAsia="Times New Roman" w:hAnsi="Times New Roman" w:cs="Times New Roman"/>
          <w:sz w:val="28"/>
          <w:szCs w:val="28"/>
          <w:lang w:eastAsia="ru-RU"/>
        </w:rPr>
        <w:t xml:space="preserve"> и </w:t>
      </w:r>
      <w:proofErr w:type="spellStart"/>
      <w:r w:rsidR="00E201AF">
        <w:rPr>
          <w:rFonts w:ascii="Times New Roman" w:eastAsia="Times New Roman" w:hAnsi="Times New Roman" w:cs="Times New Roman"/>
          <w:sz w:val="28"/>
          <w:szCs w:val="28"/>
          <w:lang w:eastAsia="ru-RU"/>
        </w:rPr>
        <w:t>синквейна</w:t>
      </w:r>
      <w:proofErr w:type="spellEnd"/>
      <w:r w:rsidR="00E201AF">
        <w:rPr>
          <w:rFonts w:ascii="Times New Roman" w:eastAsia="Times New Roman" w:hAnsi="Times New Roman" w:cs="Times New Roman"/>
          <w:sz w:val="28"/>
          <w:szCs w:val="28"/>
          <w:lang w:eastAsia="ru-RU"/>
        </w:rPr>
        <w:t xml:space="preserve">  в развитии </w:t>
      </w:r>
      <w:r w:rsidR="00BD1E25">
        <w:rPr>
          <w:rFonts w:ascii="Times New Roman" w:eastAsia="Times New Roman" w:hAnsi="Times New Roman" w:cs="Times New Roman"/>
          <w:sz w:val="28"/>
          <w:szCs w:val="28"/>
          <w:lang w:eastAsia="ru-RU"/>
        </w:rPr>
        <w:t xml:space="preserve"> </w:t>
      </w:r>
      <w:r w:rsidR="00C2147E">
        <w:rPr>
          <w:rFonts w:ascii="Times New Roman" w:eastAsia="Times New Roman" w:hAnsi="Times New Roman" w:cs="Times New Roman"/>
          <w:sz w:val="28"/>
          <w:szCs w:val="28"/>
          <w:lang w:eastAsia="ru-RU"/>
        </w:rPr>
        <w:t>речи детей дошкольного возраста</w:t>
      </w:r>
      <w:r w:rsidRPr="00942C1B">
        <w:rPr>
          <w:rFonts w:ascii="Times New Roman" w:eastAsia="Times New Roman" w:hAnsi="Times New Roman" w:cs="Times New Roman"/>
          <w:sz w:val="28"/>
          <w:szCs w:val="28"/>
          <w:lang w:eastAsia="ru-RU"/>
        </w:rPr>
        <w:t>;</w:t>
      </w:r>
    </w:p>
    <w:p w:rsidR="004D4875" w:rsidRPr="00942C1B" w:rsidRDefault="004D4875" w:rsidP="00942C1B">
      <w:pPr>
        <w:spacing w:after="0" w:line="360" w:lineRule="auto"/>
        <w:ind w:firstLine="851"/>
        <w:jc w:val="both"/>
        <w:rPr>
          <w:rFonts w:ascii="Times New Roman" w:eastAsia="Times New Roman" w:hAnsi="Times New Roman" w:cs="Times New Roman"/>
          <w:sz w:val="28"/>
          <w:szCs w:val="28"/>
          <w:lang w:eastAsia="ru-RU"/>
        </w:rPr>
      </w:pPr>
      <w:r w:rsidRPr="00942C1B">
        <w:rPr>
          <w:rFonts w:ascii="Times New Roman" w:eastAsia="Times New Roman" w:hAnsi="Times New Roman" w:cs="Times New Roman"/>
          <w:sz w:val="28"/>
          <w:szCs w:val="28"/>
          <w:lang w:eastAsia="ru-RU"/>
        </w:rPr>
        <w:t xml:space="preserve">- повышен профессиональный  уровень и компетентности  педагогов в </w:t>
      </w:r>
      <w:r w:rsidR="00BD1E25">
        <w:rPr>
          <w:rFonts w:ascii="Times New Roman" w:eastAsia="Times New Roman" w:hAnsi="Times New Roman" w:cs="Times New Roman"/>
          <w:sz w:val="28"/>
          <w:szCs w:val="28"/>
          <w:lang w:eastAsia="ru-RU"/>
        </w:rPr>
        <w:t>вопросах использования мнемотехники</w:t>
      </w:r>
      <w:r w:rsidR="004E3B1C">
        <w:rPr>
          <w:rFonts w:ascii="Times New Roman" w:eastAsia="Times New Roman" w:hAnsi="Times New Roman" w:cs="Times New Roman"/>
          <w:sz w:val="28"/>
          <w:szCs w:val="28"/>
          <w:lang w:eastAsia="ru-RU"/>
        </w:rPr>
        <w:t xml:space="preserve"> и </w:t>
      </w:r>
      <w:proofErr w:type="spellStart"/>
      <w:r w:rsidR="004E3B1C">
        <w:rPr>
          <w:rFonts w:ascii="Times New Roman" w:eastAsia="Times New Roman" w:hAnsi="Times New Roman" w:cs="Times New Roman"/>
          <w:sz w:val="28"/>
          <w:szCs w:val="28"/>
          <w:lang w:eastAsia="ru-RU"/>
        </w:rPr>
        <w:t>синквейна</w:t>
      </w:r>
      <w:proofErr w:type="spellEnd"/>
      <w:r w:rsidRPr="00942C1B">
        <w:rPr>
          <w:rFonts w:ascii="Times New Roman" w:eastAsia="Times New Roman" w:hAnsi="Times New Roman" w:cs="Times New Roman"/>
          <w:sz w:val="28"/>
          <w:szCs w:val="28"/>
          <w:lang w:eastAsia="ru-RU"/>
        </w:rPr>
        <w:t>;</w:t>
      </w:r>
    </w:p>
    <w:p w:rsidR="004D4875" w:rsidRPr="00942C1B" w:rsidRDefault="00BD1E25" w:rsidP="00942C1B">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4875" w:rsidRPr="00942C1B">
        <w:rPr>
          <w:rFonts w:ascii="Times New Roman" w:eastAsia="Times New Roman" w:hAnsi="Times New Roman" w:cs="Times New Roman"/>
          <w:sz w:val="28"/>
          <w:szCs w:val="28"/>
          <w:lang w:eastAsia="ru-RU"/>
        </w:rPr>
        <w:t xml:space="preserve">положительная динамика  в </w:t>
      </w:r>
      <w:r>
        <w:rPr>
          <w:rFonts w:ascii="Times New Roman" w:eastAsia="Times New Roman" w:hAnsi="Times New Roman" w:cs="Times New Roman"/>
          <w:sz w:val="28"/>
          <w:szCs w:val="28"/>
          <w:lang w:eastAsia="ru-RU"/>
        </w:rPr>
        <w:t xml:space="preserve">речевом развитии </w:t>
      </w:r>
      <w:r w:rsidR="004D4875" w:rsidRPr="00942C1B">
        <w:rPr>
          <w:rFonts w:ascii="Times New Roman" w:eastAsia="Times New Roman" w:hAnsi="Times New Roman" w:cs="Times New Roman"/>
          <w:sz w:val="28"/>
          <w:szCs w:val="28"/>
          <w:lang w:eastAsia="ru-RU"/>
        </w:rPr>
        <w:t xml:space="preserve"> </w:t>
      </w:r>
      <w:r w:rsidR="00106EBB">
        <w:rPr>
          <w:rFonts w:ascii="Times New Roman" w:eastAsia="Times New Roman" w:hAnsi="Times New Roman" w:cs="Times New Roman"/>
          <w:sz w:val="28"/>
          <w:szCs w:val="28"/>
          <w:lang w:eastAsia="ru-RU"/>
        </w:rPr>
        <w:t xml:space="preserve">детей дошкольного возраста </w:t>
      </w:r>
      <w:r w:rsidR="004D4875" w:rsidRPr="00942C1B">
        <w:rPr>
          <w:rFonts w:ascii="Times New Roman" w:eastAsia="Times New Roman" w:hAnsi="Times New Roman" w:cs="Times New Roman"/>
          <w:sz w:val="28"/>
          <w:szCs w:val="28"/>
          <w:lang w:eastAsia="ru-RU"/>
        </w:rPr>
        <w:t>ДОУ;</w:t>
      </w:r>
    </w:p>
    <w:p w:rsidR="004D4875" w:rsidRPr="00942C1B" w:rsidRDefault="00BD1E25" w:rsidP="00942C1B">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обобщен</w:t>
      </w:r>
      <w:r w:rsidR="004D4875" w:rsidRPr="00942C1B">
        <w:rPr>
          <w:rFonts w:ascii="Times New Roman" w:eastAsia="Times New Roman" w:hAnsi="Times New Roman" w:cs="Times New Roman"/>
          <w:sz w:val="28"/>
          <w:szCs w:val="28"/>
          <w:lang w:eastAsia="ru-RU"/>
        </w:rPr>
        <w:t xml:space="preserve">  и распростр</w:t>
      </w:r>
      <w:r>
        <w:rPr>
          <w:rFonts w:ascii="Times New Roman" w:eastAsia="Times New Roman" w:hAnsi="Times New Roman" w:cs="Times New Roman"/>
          <w:sz w:val="28"/>
          <w:szCs w:val="28"/>
          <w:lang w:eastAsia="ru-RU"/>
        </w:rPr>
        <w:t>анен опыт</w:t>
      </w:r>
      <w:r w:rsidR="004D4875" w:rsidRPr="00942C1B">
        <w:rPr>
          <w:rFonts w:ascii="Times New Roman" w:eastAsia="Times New Roman" w:hAnsi="Times New Roman" w:cs="Times New Roman"/>
          <w:sz w:val="28"/>
          <w:szCs w:val="28"/>
          <w:lang w:eastAsia="ru-RU"/>
        </w:rPr>
        <w:t xml:space="preserve"> педагогов на муниципальном уровне. </w:t>
      </w:r>
    </w:p>
    <w:p w:rsidR="004D4875" w:rsidRPr="00942C1B" w:rsidRDefault="00BD1E25" w:rsidP="00942C1B">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созданы методические пособия по созданию и использованию </w:t>
      </w:r>
      <w:proofErr w:type="spellStart"/>
      <w:r>
        <w:rPr>
          <w:rFonts w:ascii="Times New Roman" w:eastAsia="Times New Roman" w:hAnsi="Times New Roman" w:cs="Times New Roman"/>
          <w:sz w:val="28"/>
          <w:szCs w:val="28"/>
          <w:lang w:eastAsia="ru-RU"/>
        </w:rPr>
        <w:t>мнемотаблиц</w:t>
      </w:r>
      <w:proofErr w:type="spellEnd"/>
      <w:r w:rsidR="004E3B1C">
        <w:rPr>
          <w:rFonts w:ascii="Times New Roman" w:eastAsia="Times New Roman" w:hAnsi="Times New Roman" w:cs="Times New Roman"/>
          <w:sz w:val="28"/>
          <w:szCs w:val="28"/>
          <w:lang w:eastAsia="ru-RU"/>
        </w:rPr>
        <w:t xml:space="preserve"> и </w:t>
      </w:r>
      <w:proofErr w:type="spellStart"/>
      <w:r w:rsidR="004E3B1C">
        <w:rPr>
          <w:rFonts w:ascii="Times New Roman" w:eastAsia="Times New Roman" w:hAnsi="Times New Roman" w:cs="Times New Roman"/>
          <w:sz w:val="28"/>
          <w:szCs w:val="28"/>
          <w:lang w:eastAsia="ru-RU"/>
        </w:rPr>
        <w:t>синквейна</w:t>
      </w:r>
      <w:proofErr w:type="spellEnd"/>
      <w:r w:rsidR="004D4875" w:rsidRPr="00942C1B">
        <w:rPr>
          <w:rFonts w:ascii="Times New Roman" w:eastAsia="Times New Roman" w:hAnsi="Times New Roman" w:cs="Times New Roman"/>
          <w:sz w:val="28"/>
          <w:szCs w:val="28"/>
          <w:lang w:eastAsia="ru-RU"/>
        </w:rPr>
        <w:t>;</w:t>
      </w:r>
    </w:p>
    <w:p w:rsidR="004D4875" w:rsidRPr="00942C1B" w:rsidRDefault="004D4875" w:rsidP="00942C1B">
      <w:pPr>
        <w:spacing w:after="0" w:line="360" w:lineRule="auto"/>
        <w:ind w:firstLine="851"/>
        <w:jc w:val="both"/>
        <w:rPr>
          <w:rFonts w:ascii="Times New Roman" w:eastAsia="Times New Roman" w:hAnsi="Times New Roman" w:cs="Times New Roman"/>
          <w:sz w:val="28"/>
          <w:szCs w:val="28"/>
          <w:lang w:eastAsia="ru-RU"/>
        </w:rPr>
      </w:pPr>
      <w:r w:rsidRPr="00942C1B">
        <w:rPr>
          <w:rFonts w:ascii="Times New Roman" w:eastAsia="Times New Roman" w:hAnsi="Times New Roman" w:cs="Times New Roman"/>
          <w:sz w:val="28"/>
          <w:szCs w:val="28"/>
          <w:lang w:eastAsia="ru-RU"/>
        </w:rPr>
        <w:t>- повышена  информационная  компетентность  родителей.</w:t>
      </w:r>
    </w:p>
    <w:p w:rsidR="004D4875" w:rsidRPr="00942C1B" w:rsidRDefault="004D4875" w:rsidP="00942C1B">
      <w:pPr>
        <w:spacing w:line="360" w:lineRule="auto"/>
        <w:jc w:val="both"/>
        <w:rPr>
          <w:rFonts w:ascii="Times New Roman" w:hAnsi="Times New Roman" w:cs="Times New Roman"/>
          <w:sz w:val="28"/>
          <w:szCs w:val="28"/>
        </w:rPr>
      </w:pPr>
    </w:p>
    <w:p w:rsidR="004D4875" w:rsidRPr="00942C1B" w:rsidRDefault="004D4875" w:rsidP="004D4875">
      <w:pPr>
        <w:jc w:val="both"/>
        <w:rPr>
          <w:rFonts w:ascii="Times New Roman" w:hAnsi="Times New Roman" w:cs="Times New Roman"/>
          <w:sz w:val="28"/>
          <w:szCs w:val="28"/>
        </w:rPr>
      </w:pPr>
      <w:r w:rsidRPr="00942C1B">
        <w:rPr>
          <w:rFonts w:ascii="Times New Roman" w:hAnsi="Times New Roman" w:cs="Times New Roman"/>
          <w:sz w:val="28"/>
          <w:szCs w:val="28"/>
        </w:rPr>
        <w:t>Заведующий ДОУ</w:t>
      </w:r>
      <w:r w:rsidR="007B20A2" w:rsidRPr="00942C1B">
        <w:rPr>
          <w:rFonts w:ascii="Times New Roman" w:hAnsi="Times New Roman" w:cs="Times New Roman"/>
          <w:sz w:val="28"/>
          <w:szCs w:val="28"/>
        </w:rPr>
        <w:t xml:space="preserve">       ___________                                     _________________</w:t>
      </w:r>
    </w:p>
    <w:p w:rsidR="004D4875" w:rsidRPr="00942C1B" w:rsidRDefault="004D4875" w:rsidP="004D4875">
      <w:pPr>
        <w:jc w:val="both"/>
        <w:rPr>
          <w:rFonts w:ascii="Times New Roman" w:hAnsi="Times New Roman" w:cs="Times New Roman"/>
          <w:sz w:val="28"/>
          <w:szCs w:val="28"/>
        </w:rPr>
      </w:pPr>
      <w:r w:rsidRPr="00942C1B">
        <w:rPr>
          <w:rFonts w:ascii="Times New Roman" w:hAnsi="Times New Roman" w:cs="Times New Roman"/>
          <w:sz w:val="28"/>
          <w:szCs w:val="28"/>
        </w:rPr>
        <w:t xml:space="preserve">                                          </w:t>
      </w:r>
      <w:r w:rsidR="007B20A2" w:rsidRPr="00942C1B">
        <w:rPr>
          <w:rFonts w:ascii="Times New Roman" w:hAnsi="Times New Roman" w:cs="Times New Roman"/>
          <w:sz w:val="28"/>
          <w:szCs w:val="28"/>
        </w:rPr>
        <w:t xml:space="preserve">Подпись                                 </w:t>
      </w:r>
      <w:r w:rsidRPr="00942C1B">
        <w:rPr>
          <w:rFonts w:ascii="Times New Roman" w:hAnsi="Times New Roman" w:cs="Times New Roman"/>
          <w:sz w:val="28"/>
          <w:szCs w:val="28"/>
        </w:rPr>
        <w:t xml:space="preserve">                        </w:t>
      </w:r>
      <w:r w:rsidR="007B20A2" w:rsidRPr="00942C1B">
        <w:rPr>
          <w:rFonts w:ascii="Times New Roman" w:hAnsi="Times New Roman" w:cs="Times New Roman"/>
          <w:sz w:val="28"/>
          <w:szCs w:val="28"/>
        </w:rPr>
        <w:t xml:space="preserve"> ФИО</w:t>
      </w:r>
    </w:p>
    <w:p w:rsidR="007B20A2" w:rsidRPr="00942C1B" w:rsidRDefault="007B20A2" w:rsidP="004D4875">
      <w:pPr>
        <w:rPr>
          <w:rFonts w:ascii="Times New Roman" w:hAnsi="Times New Roman" w:cs="Times New Roman"/>
          <w:sz w:val="28"/>
          <w:szCs w:val="28"/>
        </w:rPr>
      </w:pPr>
      <w:r w:rsidRPr="00942C1B">
        <w:rPr>
          <w:rFonts w:ascii="Times New Roman" w:hAnsi="Times New Roman" w:cs="Times New Roman"/>
          <w:sz w:val="28"/>
          <w:szCs w:val="28"/>
        </w:rPr>
        <w:t>М.П.</w:t>
      </w:r>
    </w:p>
    <w:p w:rsidR="003C0815" w:rsidRPr="00942C1B" w:rsidRDefault="003C0815" w:rsidP="003C0815">
      <w:pPr>
        <w:spacing w:after="0" w:line="240" w:lineRule="auto"/>
        <w:jc w:val="both"/>
        <w:rPr>
          <w:rFonts w:ascii="Times New Roman" w:eastAsia="Times New Roman" w:hAnsi="Times New Roman" w:cs="Times New Roman"/>
          <w:sz w:val="28"/>
          <w:szCs w:val="28"/>
          <w:lang w:eastAsia="ru-RU"/>
        </w:rPr>
      </w:pPr>
    </w:p>
    <w:sectPr w:rsidR="003C0815" w:rsidRPr="00942C1B" w:rsidSect="007B20A2">
      <w:pgSz w:w="11906" w:h="16838"/>
      <w:pgMar w:top="851" w:right="1134"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2BA2"/>
    <w:multiLevelType w:val="hybridMultilevel"/>
    <w:tmpl w:val="9BB85FE6"/>
    <w:lvl w:ilvl="0" w:tplc="2C3A01C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
    <w:nsid w:val="19631008"/>
    <w:multiLevelType w:val="hybridMultilevel"/>
    <w:tmpl w:val="DC240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9C58DB"/>
    <w:multiLevelType w:val="hybridMultilevel"/>
    <w:tmpl w:val="06DEEE66"/>
    <w:lvl w:ilvl="0" w:tplc="0419000B">
      <w:start w:val="1"/>
      <w:numFmt w:val="bullet"/>
      <w:lvlText w:val=""/>
      <w:lvlJc w:val="left"/>
      <w:pPr>
        <w:ind w:left="1070" w:hanging="360"/>
      </w:pPr>
      <w:rPr>
        <w:rFonts w:ascii="Wingdings" w:hAnsi="Wingdings" w:cs="Wingdings"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3">
    <w:nsid w:val="33D00120"/>
    <w:multiLevelType w:val="multilevel"/>
    <w:tmpl w:val="9E2216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A4063B"/>
    <w:multiLevelType w:val="hybridMultilevel"/>
    <w:tmpl w:val="53041A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F6056F"/>
    <w:multiLevelType w:val="hybridMultilevel"/>
    <w:tmpl w:val="3EDE5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6C743C"/>
    <w:multiLevelType w:val="hybridMultilevel"/>
    <w:tmpl w:val="DE400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7111D8"/>
    <w:multiLevelType w:val="hybridMultilevel"/>
    <w:tmpl w:val="80FCB3F6"/>
    <w:lvl w:ilvl="0" w:tplc="04190001">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8">
    <w:nsid w:val="48106271"/>
    <w:multiLevelType w:val="hybridMultilevel"/>
    <w:tmpl w:val="9A88F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394355"/>
    <w:multiLevelType w:val="hybridMultilevel"/>
    <w:tmpl w:val="C1D837FA"/>
    <w:lvl w:ilvl="0" w:tplc="0419000F">
      <w:start w:val="1"/>
      <w:numFmt w:val="decimal"/>
      <w:lvlText w:val="%1."/>
      <w:lvlJc w:val="left"/>
      <w:pPr>
        <w:ind w:left="776" w:hanging="360"/>
      </w:p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10">
    <w:nsid w:val="4E9E534E"/>
    <w:multiLevelType w:val="hybridMultilevel"/>
    <w:tmpl w:val="78720912"/>
    <w:lvl w:ilvl="0" w:tplc="2416D720">
      <w:start w:val="1"/>
      <w:numFmt w:val="upperRoman"/>
      <w:lvlText w:val="%1."/>
      <w:lvlJc w:val="left"/>
      <w:pPr>
        <w:ind w:left="3414"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FE41F59"/>
    <w:multiLevelType w:val="hybridMultilevel"/>
    <w:tmpl w:val="911A0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FE20A4"/>
    <w:multiLevelType w:val="hybridMultilevel"/>
    <w:tmpl w:val="F2C04F8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538A0B4C"/>
    <w:multiLevelType w:val="hybridMultilevel"/>
    <w:tmpl w:val="1DA6DEC8"/>
    <w:lvl w:ilvl="0" w:tplc="6EA4F64A">
      <w:start w:val="4"/>
      <w:numFmt w:val="upperRoman"/>
      <w:lvlText w:val="%1."/>
      <w:lvlJc w:val="left"/>
      <w:pPr>
        <w:ind w:left="1428" w:hanging="720"/>
      </w:pPr>
      <w:rPr>
        <w:rFonts w:eastAsia="Times New Roman"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EFE0AA7"/>
    <w:multiLevelType w:val="hybridMultilevel"/>
    <w:tmpl w:val="BA5615A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10B1B75"/>
    <w:multiLevelType w:val="hybridMultilevel"/>
    <w:tmpl w:val="11B82340"/>
    <w:lvl w:ilvl="0" w:tplc="29284774">
      <w:start w:val="1"/>
      <w:numFmt w:val="bullet"/>
      <w:lvlText w:val=""/>
      <w:lvlJc w:val="left"/>
      <w:pPr>
        <w:ind w:left="360" w:hanging="360"/>
      </w:pPr>
      <w:rPr>
        <w:rFonts w:ascii="Symbol" w:hAnsi="Symbol"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6">
    <w:nsid w:val="63EC2D95"/>
    <w:multiLevelType w:val="hybridMultilevel"/>
    <w:tmpl w:val="ACDAB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0E0CF5"/>
    <w:multiLevelType w:val="hybridMultilevel"/>
    <w:tmpl w:val="113C8654"/>
    <w:lvl w:ilvl="0" w:tplc="0419000B">
      <w:start w:val="1"/>
      <w:numFmt w:val="bullet"/>
      <w:lvlText w:val=""/>
      <w:lvlJc w:val="left"/>
      <w:pPr>
        <w:ind w:left="502" w:hanging="360"/>
      </w:pPr>
      <w:rPr>
        <w:rFonts w:ascii="Wingdings" w:hAnsi="Wingdings" w:cs="Wingdings"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cs="Wingdings" w:hint="default"/>
      </w:rPr>
    </w:lvl>
    <w:lvl w:ilvl="3" w:tplc="04190001">
      <w:start w:val="1"/>
      <w:numFmt w:val="bullet"/>
      <w:lvlText w:val=""/>
      <w:lvlJc w:val="left"/>
      <w:pPr>
        <w:ind w:left="2930" w:hanging="360"/>
      </w:pPr>
      <w:rPr>
        <w:rFonts w:ascii="Symbol" w:hAnsi="Symbol" w:cs="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cs="Wingdings" w:hint="default"/>
      </w:rPr>
    </w:lvl>
    <w:lvl w:ilvl="6" w:tplc="04190001">
      <w:start w:val="1"/>
      <w:numFmt w:val="bullet"/>
      <w:lvlText w:val=""/>
      <w:lvlJc w:val="left"/>
      <w:pPr>
        <w:ind w:left="5090" w:hanging="360"/>
      </w:pPr>
      <w:rPr>
        <w:rFonts w:ascii="Symbol" w:hAnsi="Symbol" w:cs="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cs="Wingdings" w:hint="default"/>
      </w:rPr>
    </w:lvl>
  </w:abstractNum>
  <w:abstractNum w:abstractNumId="18">
    <w:nsid w:val="6F4F7FDB"/>
    <w:multiLevelType w:val="multilevel"/>
    <w:tmpl w:val="9D58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2"/>
  </w:num>
  <w:num w:numId="4">
    <w:abstractNumId w:val="12"/>
  </w:num>
  <w:num w:numId="5">
    <w:abstractNumId w:val="1"/>
  </w:num>
  <w:num w:numId="6">
    <w:abstractNumId w:val="9"/>
  </w:num>
  <w:num w:numId="7">
    <w:abstractNumId w:val="10"/>
  </w:num>
  <w:num w:numId="8">
    <w:abstractNumId w:val="13"/>
  </w:num>
  <w:num w:numId="9">
    <w:abstractNumId w:val="3"/>
  </w:num>
  <w:num w:numId="10">
    <w:abstractNumId w:val="18"/>
  </w:num>
  <w:num w:numId="11">
    <w:abstractNumId w:val="14"/>
  </w:num>
  <w:num w:numId="12">
    <w:abstractNumId w:val="4"/>
  </w:num>
  <w:num w:numId="13">
    <w:abstractNumId w:val="7"/>
  </w:num>
  <w:num w:numId="14">
    <w:abstractNumId w:val="5"/>
  </w:num>
  <w:num w:numId="15">
    <w:abstractNumId w:val="16"/>
  </w:num>
  <w:num w:numId="16">
    <w:abstractNumId w:val="11"/>
  </w:num>
  <w:num w:numId="17">
    <w:abstractNumId w:val="6"/>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2"/>
  </w:compat>
  <w:rsids>
    <w:rsidRoot w:val="004F590E"/>
    <w:rsid w:val="00006848"/>
    <w:rsid w:val="00006F75"/>
    <w:rsid w:val="000146E0"/>
    <w:rsid w:val="00015880"/>
    <w:rsid w:val="000160EA"/>
    <w:rsid w:val="000168FC"/>
    <w:rsid w:val="00023969"/>
    <w:rsid w:val="00030A72"/>
    <w:rsid w:val="00032257"/>
    <w:rsid w:val="00040550"/>
    <w:rsid w:val="000577E3"/>
    <w:rsid w:val="00066EEF"/>
    <w:rsid w:val="00070D2A"/>
    <w:rsid w:val="00083033"/>
    <w:rsid w:val="00091548"/>
    <w:rsid w:val="00091ECF"/>
    <w:rsid w:val="000A464D"/>
    <w:rsid w:val="000A5081"/>
    <w:rsid w:val="000B0443"/>
    <w:rsid w:val="000B2152"/>
    <w:rsid w:val="000B394A"/>
    <w:rsid w:val="000C076C"/>
    <w:rsid w:val="000C73DF"/>
    <w:rsid w:val="000D06F4"/>
    <w:rsid w:val="000D09EE"/>
    <w:rsid w:val="000D74C0"/>
    <w:rsid w:val="000E3777"/>
    <w:rsid w:val="000E3D0E"/>
    <w:rsid w:val="000F0319"/>
    <w:rsid w:val="000F0926"/>
    <w:rsid w:val="000F292A"/>
    <w:rsid w:val="000F3A49"/>
    <w:rsid w:val="000F4F91"/>
    <w:rsid w:val="00102EE3"/>
    <w:rsid w:val="00106EBB"/>
    <w:rsid w:val="0010764A"/>
    <w:rsid w:val="00116801"/>
    <w:rsid w:val="001268D4"/>
    <w:rsid w:val="0013036C"/>
    <w:rsid w:val="00132735"/>
    <w:rsid w:val="001405A3"/>
    <w:rsid w:val="00141FB2"/>
    <w:rsid w:val="00146CE3"/>
    <w:rsid w:val="00160235"/>
    <w:rsid w:val="00162E07"/>
    <w:rsid w:val="0016394C"/>
    <w:rsid w:val="001658F4"/>
    <w:rsid w:val="00181EF8"/>
    <w:rsid w:val="00183CF6"/>
    <w:rsid w:val="00190282"/>
    <w:rsid w:val="00190F93"/>
    <w:rsid w:val="00193563"/>
    <w:rsid w:val="001A379E"/>
    <w:rsid w:val="001A575E"/>
    <w:rsid w:val="001B4ED5"/>
    <w:rsid w:val="001B75CB"/>
    <w:rsid w:val="001C5F7B"/>
    <w:rsid w:val="001D113D"/>
    <w:rsid w:val="001E0F03"/>
    <w:rsid w:val="00202E30"/>
    <w:rsid w:val="00204CEF"/>
    <w:rsid w:val="00205E0F"/>
    <w:rsid w:val="00213C03"/>
    <w:rsid w:val="0021460F"/>
    <w:rsid w:val="002163CE"/>
    <w:rsid w:val="00220126"/>
    <w:rsid w:val="00220330"/>
    <w:rsid w:val="002231C5"/>
    <w:rsid w:val="0022513B"/>
    <w:rsid w:val="00226660"/>
    <w:rsid w:val="00227A76"/>
    <w:rsid w:val="00232807"/>
    <w:rsid w:val="00243976"/>
    <w:rsid w:val="00244CAC"/>
    <w:rsid w:val="00251917"/>
    <w:rsid w:val="00252019"/>
    <w:rsid w:val="00253141"/>
    <w:rsid w:val="0025431A"/>
    <w:rsid w:val="00254E7A"/>
    <w:rsid w:val="00255487"/>
    <w:rsid w:val="00260057"/>
    <w:rsid w:val="00265B5B"/>
    <w:rsid w:val="0027160C"/>
    <w:rsid w:val="002716E1"/>
    <w:rsid w:val="00276409"/>
    <w:rsid w:val="00277093"/>
    <w:rsid w:val="00280A73"/>
    <w:rsid w:val="002818A8"/>
    <w:rsid w:val="0028363B"/>
    <w:rsid w:val="00284377"/>
    <w:rsid w:val="002853BF"/>
    <w:rsid w:val="00287C24"/>
    <w:rsid w:val="00290898"/>
    <w:rsid w:val="002914CB"/>
    <w:rsid w:val="0029248A"/>
    <w:rsid w:val="002A3230"/>
    <w:rsid w:val="002B24F4"/>
    <w:rsid w:val="002B7181"/>
    <w:rsid w:val="002C2A35"/>
    <w:rsid w:val="002C2BFF"/>
    <w:rsid w:val="002C2E41"/>
    <w:rsid w:val="002D0D3C"/>
    <w:rsid w:val="002D1E5F"/>
    <w:rsid w:val="002D20E8"/>
    <w:rsid w:val="002D554A"/>
    <w:rsid w:val="002E3D58"/>
    <w:rsid w:val="002E7728"/>
    <w:rsid w:val="002F2B5C"/>
    <w:rsid w:val="002F45A1"/>
    <w:rsid w:val="002F5F3F"/>
    <w:rsid w:val="003039E3"/>
    <w:rsid w:val="00312D3C"/>
    <w:rsid w:val="003155CB"/>
    <w:rsid w:val="00316924"/>
    <w:rsid w:val="00316DB6"/>
    <w:rsid w:val="00317308"/>
    <w:rsid w:val="00326CCF"/>
    <w:rsid w:val="003423A6"/>
    <w:rsid w:val="00347090"/>
    <w:rsid w:val="0035074C"/>
    <w:rsid w:val="003537E2"/>
    <w:rsid w:val="003556EC"/>
    <w:rsid w:val="00356E8E"/>
    <w:rsid w:val="00361578"/>
    <w:rsid w:val="00361D48"/>
    <w:rsid w:val="003627F8"/>
    <w:rsid w:val="00363794"/>
    <w:rsid w:val="00366434"/>
    <w:rsid w:val="003667ED"/>
    <w:rsid w:val="00366CE4"/>
    <w:rsid w:val="00372BF2"/>
    <w:rsid w:val="003755F2"/>
    <w:rsid w:val="0037672E"/>
    <w:rsid w:val="00376E70"/>
    <w:rsid w:val="00381D95"/>
    <w:rsid w:val="00392638"/>
    <w:rsid w:val="0039297F"/>
    <w:rsid w:val="00395703"/>
    <w:rsid w:val="00395D76"/>
    <w:rsid w:val="003A6D5A"/>
    <w:rsid w:val="003B1395"/>
    <w:rsid w:val="003B3096"/>
    <w:rsid w:val="003B5306"/>
    <w:rsid w:val="003B7496"/>
    <w:rsid w:val="003C0815"/>
    <w:rsid w:val="003E5936"/>
    <w:rsid w:val="003E660F"/>
    <w:rsid w:val="003F0AED"/>
    <w:rsid w:val="0040321E"/>
    <w:rsid w:val="00407B42"/>
    <w:rsid w:val="00411F3D"/>
    <w:rsid w:val="00414DDE"/>
    <w:rsid w:val="0042783F"/>
    <w:rsid w:val="00430D90"/>
    <w:rsid w:val="00431802"/>
    <w:rsid w:val="0043546F"/>
    <w:rsid w:val="00435D58"/>
    <w:rsid w:val="00442775"/>
    <w:rsid w:val="00446666"/>
    <w:rsid w:val="00450644"/>
    <w:rsid w:val="00453FB7"/>
    <w:rsid w:val="00454C71"/>
    <w:rsid w:val="004700FA"/>
    <w:rsid w:val="00472E7D"/>
    <w:rsid w:val="004730B4"/>
    <w:rsid w:val="00482FCD"/>
    <w:rsid w:val="004857BA"/>
    <w:rsid w:val="0048673D"/>
    <w:rsid w:val="0049218D"/>
    <w:rsid w:val="00495529"/>
    <w:rsid w:val="00495F87"/>
    <w:rsid w:val="004A49CB"/>
    <w:rsid w:val="004B1A00"/>
    <w:rsid w:val="004B2E4A"/>
    <w:rsid w:val="004C26E8"/>
    <w:rsid w:val="004C4B47"/>
    <w:rsid w:val="004C6D25"/>
    <w:rsid w:val="004D22BC"/>
    <w:rsid w:val="004D22E7"/>
    <w:rsid w:val="004D47CE"/>
    <w:rsid w:val="004D4875"/>
    <w:rsid w:val="004E3B1C"/>
    <w:rsid w:val="004F1D3B"/>
    <w:rsid w:val="004F34F5"/>
    <w:rsid w:val="004F3DB0"/>
    <w:rsid w:val="004F590E"/>
    <w:rsid w:val="00500DC1"/>
    <w:rsid w:val="00503FD3"/>
    <w:rsid w:val="005043D0"/>
    <w:rsid w:val="00504F9F"/>
    <w:rsid w:val="00507CA3"/>
    <w:rsid w:val="00510409"/>
    <w:rsid w:val="00515841"/>
    <w:rsid w:val="00522325"/>
    <w:rsid w:val="00524CE4"/>
    <w:rsid w:val="00531A02"/>
    <w:rsid w:val="00532606"/>
    <w:rsid w:val="00532B1A"/>
    <w:rsid w:val="005352F8"/>
    <w:rsid w:val="005462F7"/>
    <w:rsid w:val="00551D07"/>
    <w:rsid w:val="00555284"/>
    <w:rsid w:val="00556685"/>
    <w:rsid w:val="00556950"/>
    <w:rsid w:val="00560A64"/>
    <w:rsid w:val="00574110"/>
    <w:rsid w:val="00575C88"/>
    <w:rsid w:val="005823C9"/>
    <w:rsid w:val="00584688"/>
    <w:rsid w:val="00592358"/>
    <w:rsid w:val="00592435"/>
    <w:rsid w:val="005964FE"/>
    <w:rsid w:val="005A0606"/>
    <w:rsid w:val="005A2328"/>
    <w:rsid w:val="005A6257"/>
    <w:rsid w:val="005B02F4"/>
    <w:rsid w:val="005B29F6"/>
    <w:rsid w:val="005C0E58"/>
    <w:rsid w:val="005C33FE"/>
    <w:rsid w:val="005D3220"/>
    <w:rsid w:val="005E2A44"/>
    <w:rsid w:val="005E75E1"/>
    <w:rsid w:val="005F060B"/>
    <w:rsid w:val="005F7AEB"/>
    <w:rsid w:val="005F7B84"/>
    <w:rsid w:val="006025AD"/>
    <w:rsid w:val="00603B8E"/>
    <w:rsid w:val="006051D8"/>
    <w:rsid w:val="00607794"/>
    <w:rsid w:val="00610402"/>
    <w:rsid w:val="00610796"/>
    <w:rsid w:val="00610A13"/>
    <w:rsid w:val="006140A6"/>
    <w:rsid w:val="006172B5"/>
    <w:rsid w:val="00620E9D"/>
    <w:rsid w:val="0062216E"/>
    <w:rsid w:val="00643640"/>
    <w:rsid w:val="00645505"/>
    <w:rsid w:val="00656F7C"/>
    <w:rsid w:val="006624C7"/>
    <w:rsid w:val="00663E88"/>
    <w:rsid w:val="006719A6"/>
    <w:rsid w:val="00677D65"/>
    <w:rsid w:val="00677F49"/>
    <w:rsid w:val="006816EA"/>
    <w:rsid w:val="006828C7"/>
    <w:rsid w:val="00687466"/>
    <w:rsid w:val="00697D56"/>
    <w:rsid w:val="006A0AC0"/>
    <w:rsid w:val="006A2741"/>
    <w:rsid w:val="006A3F17"/>
    <w:rsid w:val="006A3FFB"/>
    <w:rsid w:val="006A6361"/>
    <w:rsid w:val="006A6DF0"/>
    <w:rsid w:val="006B0154"/>
    <w:rsid w:val="006B07DA"/>
    <w:rsid w:val="006B20E8"/>
    <w:rsid w:val="006B62C2"/>
    <w:rsid w:val="006B6FE8"/>
    <w:rsid w:val="006B77B1"/>
    <w:rsid w:val="006D6CA0"/>
    <w:rsid w:val="006E2D84"/>
    <w:rsid w:val="006F2A19"/>
    <w:rsid w:val="006F47B6"/>
    <w:rsid w:val="00705812"/>
    <w:rsid w:val="0070583A"/>
    <w:rsid w:val="00706518"/>
    <w:rsid w:val="00710856"/>
    <w:rsid w:val="007136F8"/>
    <w:rsid w:val="007139B6"/>
    <w:rsid w:val="00713B7F"/>
    <w:rsid w:val="00716F3E"/>
    <w:rsid w:val="00723C36"/>
    <w:rsid w:val="0072456A"/>
    <w:rsid w:val="007245C6"/>
    <w:rsid w:val="007246CC"/>
    <w:rsid w:val="00725319"/>
    <w:rsid w:val="00726AA6"/>
    <w:rsid w:val="00730E62"/>
    <w:rsid w:val="00731D39"/>
    <w:rsid w:val="00734BB3"/>
    <w:rsid w:val="007367E0"/>
    <w:rsid w:val="00741DCE"/>
    <w:rsid w:val="007421DE"/>
    <w:rsid w:val="00750943"/>
    <w:rsid w:val="00752133"/>
    <w:rsid w:val="00754669"/>
    <w:rsid w:val="00757B66"/>
    <w:rsid w:val="00764D5D"/>
    <w:rsid w:val="00771D1A"/>
    <w:rsid w:val="007836C5"/>
    <w:rsid w:val="00792962"/>
    <w:rsid w:val="0079337E"/>
    <w:rsid w:val="007A64F6"/>
    <w:rsid w:val="007B20A2"/>
    <w:rsid w:val="007B2A3C"/>
    <w:rsid w:val="007B2F2E"/>
    <w:rsid w:val="007B5662"/>
    <w:rsid w:val="007B621E"/>
    <w:rsid w:val="007C1937"/>
    <w:rsid w:val="007C2B16"/>
    <w:rsid w:val="007E3AA9"/>
    <w:rsid w:val="007E7FDB"/>
    <w:rsid w:val="007F03B9"/>
    <w:rsid w:val="007F16EF"/>
    <w:rsid w:val="0080157A"/>
    <w:rsid w:val="008047B1"/>
    <w:rsid w:val="008075FA"/>
    <w:rsid w:val="00812E84"/>
    <w:rsid w:val="008134B3"/>
    <w:rsid w:val="00817351"/>
    <w:rsid w:val="00822535"/>
    <w:rsid w:val="00825C07"/>
    <w:rsid w:val="0082758F"/>
    <w:rsid w:val="00855F21"/>
    <w:rsid w:val="008575D0"/>
    <w:rsid w:val="0087190A"/>
    <w:rsid w:val="0088332A"/>
    <w:rsid w:val="0088365E"/>
    <w:rsid w:val="00884FF1"/>
    <w:rsid w:val="008916E6"/>
    <w:rsid w:val="008B1400"/>
    <w:rsid w:val="008C7B4A"/>
    <w:rsid w:val="008D04BD"/>
    <w:rsid w:val="008D1723"/>
    <w:rsid w:val="008D2702"/>
    <w:rsid w:val="008D6634"/>
    <w:rsid w:val="008E2F0B"/>
    <w:rsid w:val="008F1757"/>
    <w:rsid w:val="008F309B"/>
    <w:rsid w:val="00900C51"/>
    <w:rsid w:val="00903A16"/>
    <w:rsid w:val="00911BC1"/>
    <w:rsid w:val="00917847"/>
    <w:rsid w:val="0092390D"/>
    <w:rsid w:val="00926A5E"/>
    <w:rsid w:val="009278A8"/>
    <w:rsid w:val="009307CA"/>
    <w:rsid w:val="00931EA4"/>
    <w:rsid w:val="00937DFA"/>
    <w:rsid w:val="00942C1B"/>
    <w:rsid w:val="00954B7F"/>
    <w:rsid w:val="00961E43"/>
    <w:rsid w:val="00971D47"/>
    <w:rsid w:val="00971DA8"/>
    <w:rsid w:val="0097445E"/>
    <w:rsid w:val="00984D34"/>
    <w:rsid w:val="00985A28"/>
    <w:rsid w:val="009862A8"/>
    <w:rsid w:val="00986AED"/>
    <w:rsid w:val="00986E6B"/>
    <w:rsid w:val="00995214"/>
    <w:rsid w:val="009960C7"/>
    <w:rsid w:val="009A06E0"/>
    <w:rsid w:val="009A19F2"/>
    <w:rsid w:val="009A3E6E"/>
    <w:rsid w:val="009C08E7"/>
    <w:rsid w:val="009C0D08"/>
    <w:rsid w:val="009C5D33"/>
    <w:rsid w:val="009C71A0"/>
    <w:rsid w:val="009D4A4C"/>
    <w:rsid w:val="009D4F80"/>
    <w:rsid w:val="009D64C6"/>
    <w:rsid w:val="009E1EB5"/>
    <w:rsid w:val="009E433A"/>
    <w:rsid w:val="009E4B6B"/>
    <w:rsid w:val="009E74A1"/>
    <w:rsid w:val="009F4E5D"/>
    <w:rsid w:val="009F4FE2"/>
    <w:rsid w:val="009F5682"/>
    <w:rsid w:val="00A04A24"/>
    <w:rsid w:val="00A1003D"/>
    <w:rsid w:val="00A110C0"/>
    <w:rsid w:val="00A1165F"/>
    <w:rsid w:val="00A2775A"/>
    <w:rsid w:val="00A311F1"/>
    <w:rsid w:val="00A3230E"/>
    <w:rsid w:val="00A44D2F"/>
    <w:rsid w:val="00A451D4"/>
    <w:rsid w:val="00A50099"/>
    <w:rsid w:val="00A52652"/>
    <w:rsid w:val="00A54026"/>
    <w:rsid w:val="00A604D2"/>
    <w:rsid w:val="00A615CD"/>
    <w:rsid w:val="00A66FE1"/>
    <w:rsid w:val="00A74C39"/>
    <w:rsid w:val="00A87625"/>
    <w:rsid w:val="00A91C67"/>
    <w:rsid w:val="00A92A69"/>
    <w:rsid w:val="00A9751F"/>
    <w:rsid w:val="00AA0F14"/>
    <w:rsid w:val="00AB1873"/>
    <w:rsid w:val="00AB3A68"/>
    <w:rsid w:val="00AB505D"/>
    <w:rsid w:val="00AC2522"/>
    <w:rsid w:val="00AC4CB3"/>
    <w:rsid w:val="00AC61B1"/>
    <w:rsid w:val="00AD6146"/>
    <w:rsid w:val="00AE0661"/>
    <w:rsid w:val="00AE1C2F"/>
    <w:rsid w:val="00AE2CBF"/>
    <w:rsid w:val="00AE491B"/>
    <w:rsid w:val="00AF1304"/>
    <w:rsid w:val="00AF2C40"/>
    <w:rsid w:val="00AF787C"/>
    <w:rsid w:val="00B05245"/>
    <w:rsid w:val="00B14930"/>
    <w:rsid w:val="00B21A86"/>
    <w:rsid w:val="00B373AC"/>
    <w:rsid w:val="00B47C84"/>
    <w:rsid w:val="00B51EA0"/>
    <w:rsid w:val="00B53D3E"/>
    <w:rsid w:val="00B60299"/>
    <w:rsid w:val="00B63792"/>
    <w:rsid w:val="00B74714"/>
    <w:rsid w:val="00B75E52"/>
    <w:rsid w:val="00B86D7F"/>
    <w:rsid w:val="00BA744E"/>
    <w:rsid w:val="00BA7BEF"/>
    <w:rsid w:val="00BB0910"/>
    <w:rsid w:val="00BB162D"/>
    <w:rsid w:val="00BB200C"/>
    <w:rsid w:val="00BB22C1"/>
    <w:rsid w:val="00BB7878"/>
    <w:rsid w:val="00BC1444"/>
    <w:rsid w:val="00BC54BC"/>
    <w:rsid w:val="00BC691B"/>
    <w:rsid w:val="00BD0D39"/>
    <w:rsid w:val="00BD1E25"/>
    <w:rsid w:val="00BD5D8F"/>
    <w:rsid w:val="00BE0865"/>
    <w:rsid w:val="00BE4B10"/>
    <w:rsid w:val="00BE4CAC"/>
    <w:rsid w:val="00C00F2E"/>
    <w:rsid w:val="00C01F98"/>
    <w:rsid w:val="00C13058"/>
    <w:rsid w:val="00C13ADF"/>
    <w:rsid w:val="00C16DD8"/>
    <w:rsid w:val="00C2147E"/>
    <w:rsid w:val="00C22659"/>
    <w:rsid w:val="00C22CAF"/>
    <w:rsid w:val="00C31196"/>
    <w:rsid w:val="00C33DD4"/>
    <w:rsid w:val="00C36B27"/>
    <w:rsid w:val="00C37DD7"/>
    <w:rsid w:val="00C449A4"/>
    <w:rsid w:val="00C45768"/>
    <w:rsid w:val="00C50B78"/>
    <w:rsid w:val="00C53C58"/>
    <w:rsid w:val="00C655B6"/>
    <w:rsid w:val="00C65900"/>
    <w:rsid w:val="00C6681A"/>
    <w:rsid w:val="00C713A7"/>
    <w:rsid w:val="00C726C5"/>
    <w:rsid w:val="00C77611"/>
    <w:rsid w:val="00C83B9F"/>
    <w:rsid w:val="00C92EDB"/>
    <w:rsid w:val="00C953E7"/>
    <w:rsid w:val="00C9549A"/>
    <w:rsid w:val="00C9577D"/>
    <w:rsid w:val="00C962DE"/>
    <w:rsid w:val="00C973DD"/>
    <w:rsid w:val="00CB101E"/>
    <w:rsid w:val="00CB5860"/>
    <w:rsid w:val="00CB6BA7"/>
    <w:rsid w:val="00CC1279"/>
    <w:rsid w:val="00CC5A9A"/>
    <w:rsid w:val="00CC5EE3"/>
    <w:rsid w:val="00CC7053"/>
    <w:rsid w:val="00CD35ED"/>
    <w:rsid w:val="00CD5D11"/>
    <w:rsid w:val="00CE1C72"/>
    <w:rsid w:val="00CE43D0"/>
    <w:rsid w:val="00CE573A"/>
    <w:rsid w:val="00CF56B0"/>
    <w:rsid w:val="00CF7C29"/>
    <w:rsid w:val="00D0034A"/>
    <w:rsid w:val="00D05365"/>
    <w:rsid w:val="00D10038"/>
    <w:rsid w:val="00D108C3"/>
    <w:rsid w:val="00D10DED"/>
    <w:rsid w:val="00D15CE8"/>
    <w:rsid w:val="00D16872"/>
    <w:rsid w:val="00D16E0D"/>
    <w:rsid w:val="00D272EF"/>
    <w:rsid w:val="00D27BA5"/>
    <w:rsid w:val="00D34955"/>
    <w:rsid w:val="00D35BF2"/>
    <w:rsid w:val="00D36395"/>
    <w:rsid w:val="00D41199"/>
    <w:rsid w:val="00D41282"/>
    <w:rsid w:val="00D45ED0"/>
    <w:rsid w:val="00D50953"/>
    <w:rsid w:val="00D50C69"/>
    <w:rsid w:val="00D56EBD"/>
    <w:rsid w:val="00D60BF8"/>
    <w:rsid w:val="00D7159F"/>
    <w:rsid w:val="00D90E23"/>
    <w:rsid w:val="00D9598D"/>
    <w:rsid w:val="00D959E4"/>
    <w:rsid w:val="00DA0025"/>
    <w:rsid w:val="00DB62B9"/>
    <w:rsid w:val="00DC02A0"/>
    <w:rsid w:val="00DC5FFD"/>
    <w:rsid w:val="00DC7FAB"/>
    <w:rsid w:val="00DD3BA1"/>
    <w:rsid w:val="00DD61F3"/>
    <w:rsid w:val="00DE0ECC"/>
    <w:rsid w:val="00DE1CA0"/>
    <w:rsid w:val="00DE3113"/>
    <w:rsid w:val="00DE35DC"/>
    <w:rsid w:val="00DE40BD"/>
    <w:rsid w:val="00DE558A"/>
    <w:rsid w:val="00DE70C1"/>
    <w:rsid w:val="00DE7D58"/>
    <w:rsid w:val="00DF4832"/>
    <w:rsid w:val="00DF6FE6"/>
    <w:rsid w:val="00E04F36"/>
    <w:rsid w:val="00E10A33"/>
    <w:rsid w:val="00E175F7"/>
    <w:rsid w:val="00E201AF"/>
    <w:rsid w:val="00E239D9"/>
    <w:rsid w:val="00E27F93"/>
    <w:rsid w:val="00E42F0D"/>
    <w:rsid w:val="00E42F20"/>
    <w:rsid w:val="00E455C7"/>
    <w:rsid w:val="00E501F7"/>
    <w:rsid w:val="00E53474"/>
    <w:rsid w:val="00E54414"/>
    <w:rsid w:val="00E554EB"/>
    <w:rsid w:val="00E6017C"/>
    <w:rsid w:val="00E61680"/>
    <w:rsid w:val="00E624C3"/>
    <w:rsid w:val="00E63319"/>
    <w:rsid w:val="00E645A6"/>
    <w:rsid w:val="00E64B79"/>
    <w:rsid w:val="00E66180"/>
    <w:rsid w:val="00E73F6A"/>
    <w:rsid w:val="00E7717C"/>
    <w:rsid w:val="00E776FF"/>
    <w:rsid w:val="00E80C1A"/>
    <w:rsid w:val="00E833D2"/>
    <w:rsid w:val="00E97B6D"/>
    <w:rsid w:val="00EA3568"/>
    <w:rsid w:val="00EA6C0F"/>
    <w:rsid w:val="00EB0413"/>
    <w:rsid w:val="00EB129C"/>
    <w:rsid w:val="00EC354E"/>
    <w:rsid w:val="00EC38A6"/>
    <w:rsid w:val="00EC5E0A"/>
    <w:rsid w:val="00EE1A8E"/>
    <w:rsid w:val="00EE63D2"/>
    <w:rsid w:val="00EF26AB"/>
    <w:rsid w:val="00F00349"/>
    <w:rsid w:val="00F066FC"/>
    <w:rsid w:val="00F07A2C"/>
    <w:rsid w:val="00F15A7B"/>
    <w:rsid w:val="00F226A2"/>
    <w:rsid w:val="00F22A99"/>
    <w:rsid w:val="00F233CE"/>
    <w:rsid w:val="00F244B0"/>
    <w:rsid w:val="00F31AF9"/>
    <w:rsid w:val="00F33EAA"/>
    <w:rsid w:val="00F3477A"/>
    <w:rsid w:val="00F36740"/>
    <w:rsid w:val="00F37301"/>
    <w:rsid w:val="00F43388"/>
    <w:rsid w:val="00F434F2"/>
    <w:rsid w:val="00F46E34"/>
    <w:rsid w:val="00F55871"/>
    <w:rsid w:val="00F55E74"/>
    <w:rsid w:val="00F5705A"/>
    <w:rsid w:val="00F64560"/>
    <w:rsid w:val="00F677CD"/>
    <w:rsid w:val="00F70269"/>
    <w:rsid w:val="00F70313"/>
    <w:rsid w:val="00F8774A"/>
    <w:rsid w:val="00FA0AF9"/>
    <w:rsid w:val="00FC0941"/>
    <w:rsid w:val="00FC1428"/>
    <w:rsid w:val="00FC1F6C"/>
    <w:rsid w:val="00FC3C55"/>
    <w:rsid w:val="00FC5662"/>
    <w:rsid w:val="00FC77C2"/>
    <w:rsid w:val="00FC78FC"/>
    <w:rsid w:val="00FD4FE7"/>
    <w:rsid w:val="00FD6882"/>
    <w:rsid w:val="00FE2B6E"/>
    <w:rsid w:val="00FE3A26"/>
    <w:rsid w:val="00FF1275"/>
    <w:rsid w:val="00FF4D08"/>
    <w:rsid w:val="00FF5D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90E"/>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F590E"/>
    <w:rPr>
      <w:color w:val="0000FF"/>
      <w:u w:val="single"/>
    </w:rPr>
  </w:style>
  <w:style w:type="paragraph" w:styleId="a4">
    <w:name w:val="List Paragraph"/>
    <w:basedOn w:val="a"/>
    <w:uiPriority w:val="34"/>
    <w:qFormat/>
    <w:rsid w:val="00280A73"/>
    <w:pPr>
      <w:ind w:left="720"/>
      <w:contextualSpacing/>
    </w:pPr>
  </w:style>
  <w:style w:type="paragraph" w:styleId="a5">
    <w:name w:val="No Spacing"/>
    <w:basedOn w:val="a"/>
    <w:uiPriority w:val="1"/>
    <w:qFormat/>
    <w:rsid w:val="003C0815"/>
    <w:pPr>
      <w:spacing w:after="0" w:line="240" w:lineRule="auto"/>
    </w:pPr>
    <w:rPr>
      <w:rFonts w:ascii="Cambria" w:eastAsia="Times New Roman" w:hAnsi="Cambria" w:cs="Cambria"/>
      <w:lang w:val="en-US"/>
    </w:rPr>
  </w:style>
  <w:style w:type="paragraph" w:styleId="a6">
    <w:name w:val="Normal (Web)"/>
    <w:basedOn w:val="a"/>
    <w:uiPriority w:val="99"/>
    <w:unhideWhenUsed/>
    <w:rsid w:val="00E63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D48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4875"/>
    <w:rPr>
      <w:rFonts w:ascii="Tahoma" w:eastAsia="Calibri" w:hAnsi="Tahoma" w:cs="Tahoma"/>
      <w:sz w:val="16"/>
      <w:szCs w:val="16"/>
    </w:rPr>
  </w:style>
  <w:style w:type="character" w:customStyle="1" w:styleId="3">
    <w:name w:val="Заголовок №3_"/>
    <w:basedOn w:val="a0"/>
    <w:link w:val="30"/>
    <w:rsid w:val="00482FCD"/>
    <w:rPr>
      <w:rFonts w:ascii="Times New Roman" w:eastAsia="Times New Roman" w:hAnsi="Times New Roman" w:cs="Times New Roman"/>
      <w:b/>
      <w:bCs/>
      <w:spacing w:val="-10"/>
      <w:sz w:val="28"/>
      <w:szCs w:val="28"/>
      <w:shd w:val="clear" w:color="auto" w:fill="FFFFFF"/>
    </w:rPr>
  </w:style>
  <w:style w:type="character" w:customStyle="1" w:styleId="2">
    <w:name w:val="Основной текст (2)_"/>
    <w:basedOn w:val="a0"/>
    <w:link w:val="20"/>
    <w:rsid w:val="00482FCD"/>
    <w:rPr>
      <w:rFonts w:ascii="Times New Roman" w:eastAsia="Times New Roman" w:hAnsi="Times New Roman" w:cs="Times New Roman"/>
      <w:shd w:val="clear" w:color="auto" w:fill="FFFFFF"/>
    </w:rPr>
  </w:style>
  <w:style w:type="paragraph" w:customStyle="1" w:styleId="30">
    <w:name w:val="Заголовок №3"/>
    <w:basedOn w:val="a"/>
    <w:link w:val="3"/>
    <w:rsid w:val="00482FCD"/>
    <w:pPr>
      <w:widowControl w:val="0"/>
      <w:shd w:val="clear" w:color="auto" w:fill="FFFFFF"/>
      <w:spacing w:after="0" w:line="0" w:lineRule="atLeast"/>
      <w:outlineLvl w:val="2"/>
    </w:pPr>
    <w:rPr>
      <w:rFonts w:ascii="Times New Roman" w:eastAsia="Times New Roman" w:hAnsi="Times New Roman" w:cs="Times New Roman"/>
      <w:b/>
      <w:bCs/>
      <w:spacing w:val="-10"/>
      <w:sz w:val="28"/>
      <w:szCs w:val="28"/>
    </w:rPr>
  </w:style>
  <w:style w:type="paragraph" w:customStyle="1" w:styleId="20">
    <w:name w:val="Основной текст (2)"/>
    <w:basedOn w:val="a"/>
    <w:link w:val="2"/>
    <w:rsid w:val="00482FCD"/>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c1">
    <w:name w:val="c1"/>
    <w:basedOn w:val="a0"/>
    <w:rsid w:val="00442775"/>
  </w:style>
  <w:style w:type="character" w:customStyle="1" w:styleId="a9">
    <w:name w:val="Основной текст_"/>
    <w:basedOn w:val="a0"/>
    <w:link w:val="21"/>
    <w:rsid w:val="00750943"/>
    <w:rPr>
      <w:rFonts w:ascii="Times New Roman" w:eastAsia="Times New Roman" w:hAnsi="Times New Roman" w:cs="Times New Roman"/>
      <w:b/>
      <w:bCs/>
      <w:spacing w:val="-10"/>
      <w:sz w:val="28"/>
      <w:szCs w:val="28"/>
      <w:shd w:val="clear" w:color="auto" w:fill="FFFFFF"/>
    </w:rPr>
  </w:style>
  <w:style w:type="paragraph" w:customStyle="1" w:styleId="21">
    <w:name w:val="Основной текст2"/>
    <w:basedOn w:val="a"/>
    <w:link w:val="a9"/>
    <w:rsid w:val="00750943"/>
    <w:pPr>
      <w:widowControl w:val="0"/>
      <w:shd w:val="clear" w:color="auto" w:fill="FFFFFF"/>
      <w:spacing w:after="0" w:line="269" w:lineRule="exact"/>
      <w:jc w:val="both"/>
    </w:pPr>
    <w:rPr>
      <w:rFonts w:ascii="Times New Roman" w:eastAsia="Times New Roman" w:hAnsi="Times New Roman" w:cs="Times New Roman"/>
      <w:b/>
      <w:bCs/>
      <w:spacing w:val="-10"/>
      <w:sz w:val="28"/>
      <w:szCs w:val="28"/>
    </w:rPr>
  </w:style>
  <w:style w:type="paragraph" w:styleId="aa">
    <w:name w:val="Body Text"/>
    <w:basedOn w:val="a"/>
    <w:link w:val="ab"/>
    <w:rsid w:val="00E42F0D"/>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b">
    <w:name w:val="Основной текст Знак"/>
    <w:basedOn w:val="a0"/>
    <w:link w:val="aa"/>
    <w:rsid w:val="00E42F0D"/>
    <w:rPr>
      <w:rFonts w:ascii="Times New Roman" w:eastAsia="SimSun"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90E"/>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F590E"/>
    <w:rPr>
      <w:color w:val="0000FF"/>
      <w:u w:val="single"/>
    </w:rPr>
  </w:style>
  <w:style w:type="paragraph" w:styleId="a4">
    <w:name w:val="List Paragraph"/>
    <w:basedOn w:val="a"/>
    <w:uiPriority w:val="99"/>
    <w:qFormat/>
    <w:rsid w:val="00280A73"/>
    <w:pPr>
      <w:ind w:left="720"/>
      <w:contextualSpacing/>
    </w:pPr>
  </w:style>
  <w:style w:type="paragraph" w:styleId="a5">
    <w:name w:val="No Spacing"/>
    <w:basedOn w:val="a"/>
    <w:uiPriority w:val="1"/>
    <w:qFormat/>
    <w:rsid w:val="003C0815"/>
    <w:pPr>
      <w:spacing w:after="0" w:line="240" w:lineRule="auto"/>
    </w:pPr>
    <w:rPr>
      <w:rFonts w:ascii="Cambria" w:eastAsia="Times New Roman" w:hAnsi="Cambria" w:cs="Cambria"/>
      <w:lang w:val="en-US"/>
    </w:rPr>
  </w:style>
  <w:style w:type="paragraph" w:styleId="a6">
    <w:name w:val="Normal (Web)"/>
    <w:basedOn w:val="a"/>
    <w:uiPriority w:val="99"/>
    <w:unhideWhenUsed/>
    <w:rsid w:val="00E63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D48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4875"/>
    <w:rPr>
      <w:rFonts w:ascii="Tahoma" w:eastAsia="Calibri" w:hAnsi="Tahoma" w:cs="Tahoma"/>
      <w:sz w:val="16"/>
      <w:szCs w:val="16"/>
    </w:rPr>
  </w:style>
  <w:style w:type="character" w:customStyle="1" w:styleId="3">
    <w:name w:val="Заголовок №3_"/>
    <w:basedOn w:val="a0"/>
    <w:link w:val="30"/>
    <w:rsid w:val="00482FCD"/>
    <w:rPr>
      <w:rFonts w:ascii="Times New Roman" w:eastAsia="Times New Roman" w:hAnsi="Times New Roman" w:cs="Times New Roman"/>
      <w:b/>
      <w:bCs/>
      <w:spacing w:val="-10"/>
      <w:sz w:val="28"/>
      <w:szCs w:val="28"/>
      <w:shd w:val="clear" w:color="auto" w:fill="FFFFFF"/>
    </w:rPr>
  </w:style>
  <w:style w:type="character" w:customStyle="1" w:styleId="2">
    <w:name w:val="Основной текст (2)_"/>
    <w:basedOn w:val="a0"/>
    <w:link w:val="20"/>
    <w:rsid w:val="00482FCD"/>
    <w:rPr>
      <w:rFonts w:ascii="Times New Roman" w:eastAsia="Times New Roman" w:hAnsi="Times New Roman" w:cs="Times New Roman"/>
      <w:shd w:val="clear" w:color="auto" w:fill="FFFFFF"/>
    </w:rPr>
  </w:style>
  <w:style w:type="paragraph" w:customStyle="1" w:styleId="30">
    <w:name w:val="Заголовок №3"/>
    <w:basedOn w:val="a"/>
    <w:link w:val="3"/>
    <w:rsid w:val="00482FCD"/>
    <w:pPr>
      <w:widowControl w:val="0"/>
      <w:shd w:val="clear" w:color="auto" w:fill="FFFFFF"/>
      <w:spacing w:after="0" w:line="0" w:lineRule="atLeast"/>
      <w:outlineLvl w:val="2"/>
    </w:pPr>
    <w:rPr>
      <w:rFonts w:ascii="Times New Roman" w:eastAsia="Times New Roman" w:hAnsi="Times New Roman" w:cs="Times New Roman"/>
      <w:b/>
      <w:bCs/>
      <w:spacing w:val="-10"/>
      <w:sz w:val="28"/>
      <w:szCs w:val="28"/>
    </w:rPr>
  </w:style>
  <w:style w:type="paragraph" w:customStyle="1" w:styleId="20">
    <w:name w:val="Основной текст (2)"/>
    <w:basedOn w:val="a"/>
    <w:link w:val="2"/>
    <w:rsid w:val="00482FCD"/>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c1">
    <w:name w:val="c1"/>
    <w:basedOn w:val="a0"/>
    <w:rsid w:val="00442775"/>
  </w:style>
  <w:style w:type="character" w:customStyle="1" w:styleId="a9">
    <w:name w:val="Основной текст_"/>
    <w:basedOn w:val="a0"/>
    <w:link w:val="21"/>
    <w:rsid w:val="00750943"/>
    <w:rPr>
      <w:rFonts w:ascii="Times New Roman" w:eastAsia="Times New Roman" w:hAnsi="Times New Roman" w:cs="Times New Roman"/>
      <w:b/>
      <w:bCs/>
      <w:spacing w:val="-10"/>
      <w:sz w:val="28"/>
      <w:szCs w:val="28"/>
      <w:shd w:val="clear" w:color="auto" w:fill="FFFFFF"/>
    </w:rPr>
  </w:style>
  <w:style w:type="paragraph" w:customStyle="1" w:styleId="21">
    <w:name w:val="Основной текст2"/>
    <w:basedOn w:val="a"/>
    <w:link w:val="a9"/>
    <w:rsid w:val="00750943"/>
    <w:pPr>
      <w:widowControl w:val="0"/>
      <w:shd w:val="clear" w:color="auto" w:fill="FFFFFF"/>
      <w:spacing w:after="0" w:line="269" w:lineRule="exact"/>
      <w:jc w:val="both"/>
    </w:pPr>
    <w:rPr>
      <w:rFonts w:ascii="Times New Roman" w:eastAsia="Times New Roman" w:hAnsi="Times New Roman" w:cs="Times New Roman"/>
      <w:b/>
      <w:bCs/>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0020">
      <w:bodyDiv w:val="1"/>
      <w:marLeft w:val="0"/>
      <w:marRight w:val="0"/>
      <w:marTop w:val="0"/>
      <w:marBottom w:val="0"/>
      <w:divBdr>
        <w:top w:val="none" w:sz="0" w:space="0" w:color="auto"/>
        <w:left w:val="none" w:sz="0" w:space="0" w:color="auto"/>
        <w:bottom w:val="none" w:sz="0" w:space="0" w:color="auto"/>
        <w:right w:val="none" w:sz="0" w:space="0" w:color="auto"/>
      </w:divBdr>
    </w:div>
    <w:div w:id="300116664">
      <w:bodyDiv w:val="1"/>
      <w:marLeft w:val="0"/>
      <w:marRight w:val="0"/>
      <w:marTop w:val="0"/>
      <w:marBottom w:val="0"/>
      <w:divBdr>
        <w:top w:val="none" w:sz="0" w:space="0" w:color="auto"/>
        <w:left w:val="none" w:sz="0" w:space="0" w:color="auto"/>
        <w:bottom w:val="none" w:sz="0" w:space="0" w:color="auto"/>
        <w:right w:val="none" w:sz="0" w:space="0" w:color="auto"/>
      </w:divBdr>
    </w:div>
    <w:div w:id="305747804">
      <w:bodyDiv w:val="1"/>
      <w:marLeft w:val="0"/>
      <w:marRight w:val="0"/>
      <w:marTop w:val="0"/>
      <w:marBottom w:val="0"/>
      <w:divBdr>
        <w:top w:val="none" w:sz="0" w:space="0" w:color="auto"/>
        <w:left w:val="none" w:sz="0" w:space="0" w:color="auto"/>
        <w:bottom w:val="none" w:sz="0" w:space="0" w:color="auto"/>
        <w:right w:val="none" w:sz="0" w:space="0" w:color="auto"/>
      </w:divBdr>
    </w:div>
    <w:div w:id="402291881">
      <w:bodyDiv w:val="1"/>
      <w:marLeft w:val="0"/>
      <w:marRight w:val="0"/>
      <w:marTop w:val="0"/>
      <w:marBottom w:val="0"/>
      <w:divBdr>
        <w:top w:val="none" w:sz="0" w:space="0" w:color="auto"/>
        <w:left w:val="none" w:sz="0" w:space="0" w:color="auto"/>
        <w:bottom w:val="none" w:sz="0" w:space="0" w:color="auto"/>
        <w:right w:val="none" w:sz="0" w:space="0" w:color="auto"/>
      </w:divBdr>
    </w:div>
    <w:div w:id="515778359">
      <w:bodyDiv w:val="1"/>
      <w:marLeft w:val="0"/>
      <w:marRight w:val="0"/>
      <w:marTop w:val="0"/>
      <w:marBottom w:val="0"/>
      <w:divBdr>
        <w:top w:val="none" w:sz="0" w:space="0" w:color="auto"/>
        <w:left w:val="none" w:sz="0" w:space="0" w:color="auto"/>
        <w:bottom w:val="none" w:sz="0" w:space="0" w:color="auto"/>
        <w:right w:val="none" w:sz="0" w:space="0" w:color="auto"/>
      </w:divBdr>
    </w:div>
    <w:div w:id="712315958">
      <w:bodyDiv w:val="1"/>
      <w:marLeft w:val="0"/>
      <w:marRight w:val="0"/>
      <w:marTop w:val="0"/>
      <w:marBottom w:val="0"/>
      <w:divBdr>
        <w:top w:val="none" w:sz="0" w:space="0" w:color="auto"/>
        <w:left w:val="none" w:sz="0" w:space="0" w:color="auto"/>
        <w:bottom w:val="none" w:sz="0" w:space="0" w:color="auto"/>
        <w:right w:val="none" w:sz="0" w:space="0" w:color="auto"/>
      </w:divBdr>
      <w:divsChild>
        <w:div w:id="2143644931">
          <w:marLeft w:val="432"/>
          <w:marRight w:val="0"/>
          <w:marTop w:val="115"/>
          <w:marBottom w:val="0"/>
          <w:divBdr>
            <w:top w:val="none" w:sz="0" w:space="0" w:color="auto"/>
            <w:left w:val="none" w:sz="0" w:space="0" w:color="auto"/>
            <w:bottom w:val="none" w:sz="0" w:space="0" w:color="auto"/>
            <w:right w:val="none" w:sz="0" w:space="0" w:color="auto"/>
          </w:divBdr>
        </w:div>
      </w:divsChild>
    </w:div>
    <w:div w:id="918438899">
      <w:bodyDiv w:val="1"/>
      <w:marLeft w:val="0"/>
      <w:marRight w:val="0"/>
      <w:marTop w:val="0"/>
      <w:marBottom w:val="0"/>
      <w:divBdr>
        <w:top w:val="none" w:sz="0" w:space="0" w:color="auto"/>
        <w:left w:val="none" w:sz="0" w:space="0" w:color="auto"/>
        <w:bottom w:val="none" w:sz="0" w:space="0" w:color="auto"/>
        <w:right w:val="none" w:sz="0" w:space="0" w:color="auto"/>
      </w:divBdr>
    </w:div>
    <w:div w:id="1425105534">
      <w:bodyDiv w:val="1"/>
      <w:marLeft w:val="0"/>
      <w:marRight w:val="0"/>
      <w:marTop w:val="0"/>
      <w:marBottom w:val="0"/>
      <w:divBdr>
        <w:top w:val="none" w:sz="0" w:space="0" w:color="auto"/>
        <w:left w:val="none" w:sz="0" w:space="0" w:color="auto"/>
        <w:bottom w:val="none" w:sz="0" w:space="0" w:color="auto"/>
        <w:right w:val="none" w:sz="0" w:space="0" w:color="auto"/>
      </w:divBdr>
    </w:div>
    <w:div w:id="1448547887">
      <w:bodyDiv w:val="1"/>
      <w:marLeft w:val="0"/>
      <w:marRight w:val="0"/>
      <w:marTop w:val="0"/>
      <w:marBottom w:val="0"/>
      <w:divBdr>
        <w:top w:val="none" w:sz="0" w:space="0" w:color="auto"/>
        <w:left w:val="none" w:sz="0" w:space="0" w:color="auto"/>
        <w:bottom w:val="none" w:sz="0" w:space="0" w:color="auto"/>
        <w:right w:val="none" w:sz="0" w:space="0" w:color="auto"/>
      </w:divBdr>
    </w:div>
    <w:div w:id="1880437990">
      <w:bodyDiv w:val="1"/>
      <w:marLeft w:val="0"/>
      <w:marRight w:val="0"/>
      <w:marTop w:val="0"/>
      <w:marBottom w:val="0"/>
      <w:divBdr>
        <w:top w:val="none" w:sz="0" w:space="0" w:color="auto"/>
        <w:left w:val="none" w:sz="0" w:space="0" w:color="auto"/>
        <w:bottom w:val="none" w:sz="0" w:space="0" w:color="auto"/>
        <w:right w:val="none" w:sz="0" w:space="0" w:color="auto"/>
      </w:divBdr>
    </w:div>
    <w:div w:id="1953197023">
      <w:bodyDiv w:val="1"/>
      <w:marLeft w:val="0"/>
      <w:marRight w:val="0"/>
      <w:marTop w:val="0"/>
      <w:marBottom w:val="0"/>
      <w:divBdr>
        <w:top w:val="none" w:sz="0" w:space="0" w:color="auto"/>
        <w:left w:val="none" w:sz="0" w:space="0" w:color="auto"/>
        <w:bottom w:val="none" w:sz="0" w:space="0" w:color="auto"/>
        <w:right w:val="none" w:sz="0" w:space="0" w:color="auto"/>
      </w:divBdr>
      <w:divsChild>
        <w:div w:id="1888489304">
          <w:marLeft w:val="432"/>
          <w:marRight w:val="0"/>
          <w:marTop w:val="134"/>
          <w:marBottom w:val="0"/>
          <w:divBdr>
            <w:top w:val="none" w:sz="0" w:space="0" w:color="auto"/>
            <w:left w:val="none" w:sz="0" w:space="0" w:color="auto"/>
            <w:bottom w:val="none" w:sz="0" w:space="0" w:color="auto"/>
            <w:right w:val="none" w:sz="0" w:space="0" w:color="auto"/>
          </w:divBdr>
        </w:div>
        <w:div w:id="668602191">
          <w:marLeft w:val="432"/>
          <w:marRight w:val="0"/>
          <w:marTop w:val="134"/>
          <w:marBottom w:val="0"/>
          <w:divBdr>
            <w:top w:val="none" w:sz="0" w:space="0" w:color="auto"/>
            <w:left w:val="none" w:sz="0" w:space="0" w:color="auto"/>
            <w:bottom w:val="none" w:sz="0" w:space="0" w:color="auto"/>
            <w:right w:val="none" w:sz="0" w:space="0" w:color="auto"/>
          </w:divBdr>
        </w:div>
        <w:div w:id="891499367">
          <w:marLeft w:val="432"/>
          <w:marRight w:val="0"/>
          <w:marTop w:val="134"/>
          <w:marBottom w:val="0"/>
          <w:divBdr>
            <w:top w:val="none" w:sz="0" w:space="0" w:color="auto"/>
            <w:left w:val="none" w:sz="0" w:space="0" w:color="auto"/>
            <w:bottom w:val="none" w:sz="0" w:space="0" w:color="auto"/>
            <w:right w:val="none" w:sz="0" w:space="0" w:color="auto"/>
          </w:divBdr>
        </w:div>
        <w:div w:id="1459642608">
          <w:marLeft w:val="432"/>
          <w:marRight w:val="0"/>
          <w:marTop w:val="134"/>
          <w:marBottom w:val="0"/>
          <w:divBdr>
            <w:top w:val="none" w:sz="0" w:space="0" w:color="auto"/>
            <w:left w:val="none" w:sz="0" w:space="0" w:color="auto"/>
            <w:bottom w:val="none" w:sz="0" w:space="0" w:color="auto"/>
            <w:right w:val="none" w:sz="0" w:space="0" w:color="auto"/>
          </w:divBdr>
        </w:div>
      </w:divsChild>
    </w:div>
    <w:div w:id="2030520031">
      <w:bodyDiv w:val="1"/>
      <w:marLeft w:val="0"/>
      <w:marRight w:val="0"/>
      <w:marTop w:val="0"/>
      <w:marBottom w:val="0"/>
      <w:divBdr>
        <w:top w:val="none" w:sz="0" w:space="0" w:color="auto"/>
        <w:left w:val="none" w:sz="0" w:space="0" w:color="auto"/>
        <w:bottom w:val="none" w:sz="0" w:space="0" w:color="auto"/>
        <w:right w:val="none" w:sz="0" w:space="0" w:color="auto"/>
      </w:divBdr>
      <w:divsChild>
        <w:div w:id="139470710">
          <w:marLeft w:val="432"/>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9265A-1E1D-4E84-95A9-0E63E94E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15</Pages>
  <Words>2597</Words>
  <Characters>14806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Пляскина ЕВ</cp:lastModifiedBy>
  <cp:revision>17</cp:revision>
  <cp:lastPrinted>2016-02-24T03:48:00Z</cp:lastPrinted>
  <dcterms:created xsi:type="dcterms:W3CDTF">2016-02-10T04:58:00Z</dcterms:created>
  <dcterms:modified xsi:type="dcterms:W3CDTF">2016-05-23T04:22:00Z</dcterms:modified>
</cp:coreProperties>
</file>