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3D" w:rsidRPr="009B0D5B" w:rsidRDefault="00AE293D" w:rsidP="009B0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D5B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итоговой аттестации слушателей дистанционных курсов педагогов </w:t>
      </w:r>
      <w:r w:rsidRPr="009B0D5B">
        <w:rPr>
          <w:rFonts w:ascii="Times New Roman" w:hAnsi="Times New Roman" w:cs="Times New Roman"/>
          <w:sz w:val="28"/>
          <w:szCs w:val="28"/>
        </w:rPr>
        <w:t>с  01.11.13 по 30.11.13</w:t>
      </w:r>
    </w:p>
    <w:p w:rsidR="006C36C9" w:rsidRPr="009B0D5B" w:rsidRDefault="00AE293D" w:rsidP="009B0D5B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9B0D5B">
        <w:rPr>
          <w:sz w:val="28"/>
          <w:szCs w:val="28"/>
        </w:rPr>
        <w:t>по теме: «</w:t>
      </w:r>
      <w:hyperlink r:id="rId6" w:tooltip="Нажмите для входа в курс" w:history="1">
        <w:r w:rsidR="006C36C9" w:rsidRPr="009B0D5B">
          <w:rPr>
            <w:sz w:val="28"/>
            <w:szCs w:val="28"/>
          </w:rPr>
          <w:t>Теоретико-методологические основы стратегии развития образования в России и Хабаровском крае»</w:t>
        </w:r>
      </w:hyperlink>
    </w:p>
    <w:p w:rsidR="00AE293D" w:rsidRPr="009B0D5B" w:rsidRDefault="00694AE6" w:rsidP="009B0D5B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  <w:r w:rsidRPr="009B0D5B">
        <w:rPr>
          <w:sz w:val="28"/>
          <w:szCs w:val="28"/>
        </w:rPr>
        <w:t xml:space="preserve">в объеме </w:t>
      </w:r>
      <w:r w:rsidR="006C36C9" w:rsidRPr="009B0D5B">
        <w:rPr>
          <w:sz w:val="28"/>
          <w:szCs w:val="28"/>
        </w:rPr>
        <w:t>48 ч</w:t>
      </w:r>
      <w:r w:rsidRPr="009B0D5B">
        <w:rPr>
          <w:sz w:val="28"/>
          <w:szCs w:val="28"/>
        </w:rPr>
        <w:t>асов</w:t>
      </w:r>
    </w:p>
    <w:p w:rsidR="00F67404" w:rsidRPr="009B0D5B" w:rsidRDefault="00F67404" w:rsidP="009B0D5B">
      <w:pPr>
        <w:pStyle w:val="3"/>
        <w:shd w:val="clear" w:color="auto" w:fill="FFFFFF" w:themeFill="background1"/>
        <w:spacing w:before="0" w:beforeAutospacing="0" w:after="0" w:afterAutospacing="0"/>
        <w:jc w:val="center"/>
        <w:rPr>
          <w:b w:val="0"/>
          <w:color w:val="000000"/>
          <w:sz w:val="28"/>
          <w:szCs w:val="28"/>
          <w:u w:val="single"/>
        </w:rPr>
      </w:pPr>
      <w:r w:rsidRPr="009B0D5B">
        <w:rPr>
          <w:sz w:val="28"/>
          <w:szCs w:val="28"/>
          <w:u w:val="single"/>
        </w:rPr>
        <w:t>Нанайский муниципальный район</w:t>
      </w:r>
    </w:p>
    <w:p w:rsidR="00E4581B" w:rsidRPr="009B0D5B" w:rsidRDefault="00AE293D" w:rsidP="009B0D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D5B">
        <w:rPr>
          <w:rFonts w:ascii="Times New Roman" w:hAnsi="Times New Roman" w:cs="Times New Roman"/>
          <w:b/>
          <w:color w:val="000000"/>
          <w:sz w:val="28"/>
          <w:szCs w:val="28"/>
        </w:rPr>
        <w:t>Ф.И.О. преподавателей, проверяющих дистанционные работы</w:t>
      </w:r>
      <w:r w:rsidRPr="009B0D5B">
        <w:rPr>
          <w:rFonts w:ascii="Times New Roman" w:hAnsi="Times New Roman" w:cs="Times New Roman"/>
          <w:color w:val="000000"/>
          <w:sz w:val="28"/>
          <w:szCs w:val="28"/>
        </w:rPr>
        <w:t>:   Ос</w:t>
      </w:r>
      <w:r w:rsidR="006C36C9" w:rsidRPr="009B0D5B">
        <w:rPr>
          <w:rFonts w:ascii="Times New Roman" w:hAnsi="Times New Roman" w:cs="Times New Roman"/>
          <w:color w:val="000000"/>
          <w:sz w:val="28"/>
          <w:szCs w:val="28"/>
        </w:rPr>
        <w:t xml:space="preserve">еева Е.И., </w:t>
      </w:r>
      <w:proofErr w:type="spellStart"/>
      <w:r w:rsidR="006C36C9" w:rsidRPr="009B0D5B">
        <w:rPr>
          <w:rFonts w:ascii="Times New Roman" w:hAnsi="Times New Roman" w:cs="Times New Roman"/>
          <w:color w:val="000000"/>
          <w:sz w:val="28"/>
          <w:szCs w:val="28"/>
        </w:rPr>
        <w:t>Сеньчукова</w:t>
      </w:r>
      <w:proofErr w:type="spellEnd"/>
      <w:r w:rsidR="006C36C9" w:rsidRPr="009B0D5B">
        <w:rPr>
          <w:rFonts w:ascii="Times New Roman" w:hAnsi="Times New Roman" w:cs="Times New Roman"/>
          <w:color w:val="000000"/>
          <w:sz w:val="28"/>
          <w:szCs w:val="28"/>
        </w:rPr>
        <w:t xml:space="preserve"> И.В., </w:t>
      </w:r>
      <w:proofErr w:type="spellStart"/>
      <w:r w:rsidR="006C36C9" w:rsidRPr="009B0D5B">
        <w:rPr>
          <w:rFonts w:ascii="Times New Roman" w:hAnsi="Times New Roman" w:cs="Times New Roman"/>
          <w:color w:val="000000"/>
          <w:sz w:val="28"/>
          <w:szCs w:val="28"/>
        </w:rPr>
        <w:t>Киби</w:t>
      </w:r>
      <w:r w:rsidRPr="009B0D5B">
        <w:rPr>
          <w:rFonts w:ascii="Times New Roman" w:hAnsi="Times New Roman" w:cs="Times New Roman"/>
          <w:color w:val="000000"/>
          <w:sz w:val="28"/>
          <w:szCs w:val="28"/>
        </w:rPr>
        <w:t>рев</w:t>
      </w:r>
      <w:proofErr w:type="spellEnd"/>
      <w:r w:rsidRPr="009B0D5B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9B0D5B">
        <w:rPr>
          <w:rFonts w:ascii="Times New Roman" w:hAnsi="Times New Roman" w:cs="Times New Roman"/>
          <w:color w:val="000000"/>
          <w:sz w:val="28"/>
          <w:szCs w:val="28"/>
        </w:rPr>
        <w:t>Паневина</w:t>
      </w:r>
      <w:proofErr w:type="spellEnd"/>
      <w:r w:rsidRPr="009B0D5B">
        <w:rPr>
          <w:rFonts w:ascii="Times New Roman" w:hAnsi="Times New Roman" w:cs="Times New Roman"/>
          <w:color w:val="000000"/>
          <w:sz w:val="28"/>
          <w:szCs w:val="28"/>
        </w:rPr>
        <w:t xml:space="preserve"> Г.Н., </w:t>
      </w:r>
      <w:proofErr w:type="spellStart"/>
      <w:r w:rsidRPr="009B0D5B">
        <w:rPr>
          <w:rFonts w:ascii="Times New Roman" w:hAnsi="Times New Roman" w:cs="Times New Roman"/>
          <w:color w:val="000000"/>
          <w:sz w:val="28"/>
          <w:szCs w:val="28"/>
        </w:rPr>
        <w:t>Зыль</w:t>
      </w:r>
      <w:proofErr w:type="spellEnd"/>
      <w:r w:rsidRPr="009B0D5B">
        <w:rPr>
          <w:rFonts w:ascii="Times New Roman" w:hAnsi="Times New Roman" w:cs="Times New Roman"/>
          <w:color w:val="000000"/>
          <w:sz w:val="28"/>
          <w:szCs w:val="28"/>
        </w:rPr>
        <w:t xml:space="preserve"> С.Т.</w:t>
      </w:r>
      <w:r w:rsidRPr="009B0D5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2268"/>
        <w:gridCol w:w="1418"/>
        <w:gridCol w:w="1842"/>
        <w:gridCol w:w="1560"/>
        <w:gridCol w:w="1559"/>
        <w:gridCol w:w="1134"/>
        <w:gridCol w:w="2126"/>
      </w:tblGrid>
      <w:tr w:rsidR="00721EB4" w:rsidRPr="009B0D5B" w:rsidTr="00914BCD">
        <w:trPr>
          <w:trHeight w:val="51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694AE6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21EB4"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адание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6C36C9" w:rsidRPr="009B0D5B" w:rsidRDefault="00721EB4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C36C9"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 ориентиры образовательной политики России и Хабаровского края</w:t>
            </w: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2" w:type="dxa"/>
            <w:shd w:val="clear" w:color="auto" w:fill="FFFFFF" w:themeFill="background1"/>
          </w:tcPr>
          <w:p w:rsidR="00721EB4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721EB4"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</w:t>
            </w: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адание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«Государственные образовательные стандарты как способ превращения задач развития государства в задачи системы образования»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задание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«Проектирование воспитательного пространства  ОУ в условиях введения и реализации  ФГОС ОО»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721EB4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задание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  <w:p w:rsidR="00AE293D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урок: проектирование системы деятельности субъектов образовательного процесса»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задание</w:t>
            </w:r>
          </w:p>
          <w:p w:rsidR="00721EB4" w:rsidRPr="009B0D5B" w:rsidRDefault="00721EB4" w:rsidP="009B0D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 здоровья и обеспечение безопасности жизнедеятельности участников образовательного процесса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5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итоговой аттестации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</w:rPr>
              <w:t>Актанко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Боженко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Гришко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Завалина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Круть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Курочкина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Зоя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Леонтьевна 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Лончаков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Игорь  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Максименко</w:t>
            </w:r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Мисевич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268" w:type="dxa"/>
            <w:shd w:val="clear" w:color="auto" w:fill="EAF1DD" w:themeFill="accent3" w:themeFillTint="33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Одзял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Пальчевская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  <w:bookmarkStart w:id="0" w:name="_GoBack"/>
            <w:bookmarkEnd w:id="0"/>
          </w:p>
        </w:tc>
      </w:tr>
      <w:tr w:rsidR="00721EB4" w:rsidRPr="009B0D5B" w:rsidTr="00914BCD">
        <w:trPr>
          <w:trHeight w:val="20"/>
        </w:trPr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AE293D" w:rsidRPr="009B0D5B" w:rsidRDefault="009E7877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268" w:type="dxa"/>
            <w:shd w:val="clear" w:color="auto" w:fill="FFFFFF" w:themeFill="background1"/>
            <w:noWrap/>
            <w:vAlign w:val="center"/>
            <w:hideMark/>
          </w:tcPr>
          <w:p w:rsidR="00AE293D" w:rsidRPr="009B0D5B" w:rsidRDefault="00AE293D" w:rsidP="009B0D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842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60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559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1134" w:type="dxa"/>
            <w:shd w:val="clear" w:color="auto" w:fill="FFFFFF" w:themeFill="background1"/>
          </w:tcPr>
          <w:p w:rsidR="00AE293D" w:rsidRPr="009B0D5B" w:rsidRDefault="00AE293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2126" w:type="dxa"/>
            <w:shd w:val="clear" w:color="auto" w:fill="FFFFFF" w:themeFill="background1"/>
          </w:tcPr>
          <w:p w:rsidR="00AE293D" w:rsidRPr="009B0D5B" w:rsidRDefault="00914BCD" w:rsidP="009B0D5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93D" w:rsidRPr="009B0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ачтено</w:t>
            </w:r>
          </w:p>
        </w:tc>
      </w:tr>
    </w:tbl>
    <w:p w:rsidR="00C361AD" w:rsidRPr="00683187" w:rsidRDefault="00C361AD" w:rsidP="009B0D5B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0D5B">
        <w:rPr>
          <w:rFonts w:ascii="Times New Roman" w:hAnsi="Times New Roman" w:cs="Times New Roman"/>
          <w:sz w:val="24"/>
          <w:szCs w:val="24"/>
        </w:rPr>
        <w:t>Зав. курсами __________</w:t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</w:r>
      <w:r w:rsidRPr="009B0D5B">
        <w:rPr>
          <w:rFonts w:ascii="Times New Roman" w:hAnsi="Times New Roman" w:cs="Times New Roman"/>
          <w:sz w:val="24"/>
          <w:szCs w:val="24"/>
        </w:rPr>
        <w:softHyphen/>
        <w:t xml:space="preserve">__________________ Осеева Е.И., </w:t>
      </w:r>
      <w:proofErr w:type="spellStart"/>
      <w:r w:rsidRPr="009B0D5B">
        <w:rPr>
          <w:rFonts w:ascii="Times New Roman" w:hAnsi="Times New Roman" w:cs="Times New Roman"/>
          <w:sz w:val="24"/>
          <w:szCs w:val="24"/>
        </w:rPr>
        <w:t>Паневина</w:t>
      </w:r>
      <w:proofErr w:type="spellEnd"/>
      <w:r w:rsidRPr="009B0D5B">
        <w:rPr>
          <w:rFonts w:ascii="Times New Roman" w:hAnsi="Times New Roman" w:cs="Times New Roman"/>
          <w:sz w:val="24"/>
          <w:szCs w:val="24"/>
        </w:rPr>
        <w:t xml:space="preserve"> Г.Н.</w:t>
      </w:r>
      <w:r w:rsidR="00683187" w:rsidRPr="009B0D5B">
        <w:rPr>
          <w:rFonts w:ascii="Times New Roman" w:hAnsi="Times New Roman" w:cs="Times New Roman"/>
          <w:sz w:val="24"/>
          <w:szCs w:val="24"/>
        </w:rPr>
        <w:t xml:space="preserve">                       Проректор УМР ________________ Мельникова Т.В.</w:t>
      </w:r>
      <w:r w:rsidR="00683187" w:rsidRPr="0068318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C361AD" w:rsidRPr="00683187" w:rsidSect="009E7877">
      <w:pgSz w:w="16838" w:h="11906" w:orient="landscape"/>
      <w:pgMar w:top="851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40"/>
    <w:rsid w:val="00055AF0"/>
    <w:rsid w:val="000906DF"/>
    <w:rsid w:val="000B3E79"/>
    <w:rsid w:val="000E668F"/>
    <w:rsid w:val="00101C09"/>
    <w:rsid w:val="002C4437"/>
    <w:rsid w:val="003029A5"/>
    <w:rsid w:val="0032376D"/>
    <w:rsid w:val="00335244"/>
    <w:rsid w:val="00416BDF"/>
    <w:rsid w:val="004C0487"/>
    <w:rsid w:val="004C46AD"/>
    <w:rsid w:val="004C4787"/>
    <w:rsid w:val="0055085A"/>
    <w:rsid w:val="005A133A"/>
    <w:rsid w:val="005E0659"/>
    <w:rsid w:val="00656311"/>
    <w:rsid w:val="00683187"/>
    <w:rsid w:val="00694AE6"/>
    <w:rsid w:val="006B277B"/>
    <w:rsid w:val="006C36C9"/>
    <w:rsid w:val="006E3FDA"/>
    <w:rsid w:val="00721EB4"/>
    <w:rsid w:val="0074550B"/>
    <w:rsid w:val="00765CBF"/>
    <w:rsid w:val="007C3EE0"/>
    <w:rsid w:val="007F7540"/>
    <w:rsid w:val="0084430D"/>
    <w:rsid w:val="008D11EC"/>
    <w:rsid w:val="00914BCD"/>
    <w:rsid w:val="0098007E"/>
    <w:rsid w:val="009B0D5B"/>
    <w:rsid w:val="009E7877"/>
    <w:rsid w:val="00AB0645"/>
    <w:rsid w:val="00AE293D"/>
    <w:rsid w:val="00BA0CED"/>
    <w:rsid w:val="00BA4F3B"/>
    <w:rsid w:val="00BB058B"/>
    <w:rsid w:val="00C361AD"/>
    <w:rsid w:val="00D01127"/>
    <w:rsid w:val="00DF12C7"/>
    <w:rsid w:val="00E108FE"/>
    <w:rsid w:val="00E4581B"/>
    <w:rsid w:val="00F153FC"/>
    <w:rsid w:val="00F53C41"/>
    <w:rsid w:val="00F67404"/>
    <w:rsid w:val="00F77381"/>
    <w:rsid w:val="00FA6992"/>
    <w:rsid w:val="00FD37EE"/>
    <w:rsid w:val="00FF0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C3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3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6C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C3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od.ippk.ru/course/view.php?id=1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1CC6A-5C86-4D95-9554-06EA87EF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Белоусова ОВ</cp:lastModifiedBy>
  <cp:revision>10</cp:revision>
  <cp:lastPrinted>2014-02-03T03:55:00Z</cp:lastPrinted>
  <dcterms:created xsi:type="dcterms:W3CDTF">2014-02-03T02:05:00Z</dcterms:created>
  <dcterms:modified xsi:type="dcterms:W3CDTF">2014-02-03T05:03:00Z</dcterms:modified>
</cp:coreProperties>
</file>