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F" w:rsidRDefault="005D0DAF" w:rsidP="004C662B">
      <w:pPr>
        <w:rPr>
          <w:i/>
        </w:rPr>
      </w:pPr>
    </w:p>
    <w:p w:rsidR="004C662B" w:rsidRPr="005D0DAF" w:rsidRDefault="005D0DAF" w:rsidP="004C662B">
      <w:pPr>
        <w:rPr>
          <w:i/>
        </w:rPr>
      </w:pPr>
      <w:r w:rsidRPr="005D0DAF">
        <w:rPr>
          <w:i/>
        </w:rPr>
        <w:t>7 мая 2014                                                                                            №302</w:t>
      </w:r>
    </w:p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/>
    <w:p w:rsidR="004C662B" w:rsidRDefault="004C662B" w:rsidP="004C662B">
      <w:proofErr w:type="gramStart"/>
      <w:r>
        <w:t>Об</w:t>
      </w:r>
      <w:proofErr w:type="gramEnd"/>
      <w:r>
        <w:t xml:space="preserve"> </w:t>
      </w:r>
      <w:proofErr w:type="gramStart"/>
      <w:r>
        <w:t>итога</w:t>
      </w:r>
      <w:proofErr w:type="gramEnd"/>
      <w:r>
        <w:t xml:space="preserve"> заключительного тура </w:t>
      </w:r>
    </w:p>
    <w:p w:rsidR="004C662B" w:rsidRDefault="004C662B" w:rsidP="004C662B">
      <w:r>
        <w:t xml:space="preserve">муниципальной олимпиады </w:t>
      </w:r>
      <w:proofErr w:type="gramStart"/>
      <w:r>
        <w:t>среди</w:t>
      </w:r>
      <w:proofErr w:type="gramEnd"/>
      <w:r>
        <w:t xml:space="preserve"> </w:t>
      </w:r>
    </w:p>
    <w:p w:rsidR="004C662B" w:rsidRDefault="004C662B" w:rsidP="004C662B">
      <w:r>
        <w:t>учащихся начальных классов</w:t>
      </w:r>
    </w:p>
    <w:p w:rsidR="004C662B" w:rsidRDefault="004C662B" w:rsidP="004C662B"/>
    <w:p w:rsidR="004C662B" w:rsidRDefault="004C662B" w:rsidP="004C662B">
      <w:pPr>
        <w:jc w:val="both"/>
      </w:pPr>
      <w:r>
        <w:tab/>
      </w:r>
      <w:bookmarkStart w:id="0" w:name="_GoBack"/>
      <w:proofErr w:type="gramStart"/>
      <w:r>
        <w:t>В соответствии с приказом управления образования администрации Нанайс</w:t>
      </w:r>
      <w:r w:rsidR="002D14DA">
        <w:t>кого муниципального района от 15.04.2014 № 261</w:t>
      </w:r>
      <w:r>
        <w:t xml:space="preserve"> «О</w:t>
      </w:r>
      <w:r w:rsidR="002D14DA">
        <w:t xml:space="preserve"> проведении заключительного этапа</w:t>
      </w:r>
      <w:r>
        <w:t xml:space="preserve"> муниципальной олимпиады среди </w:t>
      </w:r>
      <w:r w:rsidR="002D14DA">
        <w:t>учащихся начальных классов» с 21 по 30 апреля 2014</w:t>
      </w:r>
      <w:r>
        <w:t xml:space="preserve"> года проведен в </w:t>
      </w:r>
      <w:r w:rsidR="002D14DA">
        <w:t>заочной форме заключительный этап</w:t>
      </w:r>
      <w:r>
        <w:t xml:space="preserve"> муниципальной олимпиады среди учащихся начальных классов по 4 предметам: русский язык, математика, литературное чтение, окружающий мир.</w:t>
      </w:r>
      <w:proofErr w:type="gramEnd"/>
    </w:p>
    <w:p w:rsidR="004C662B" w:rsidRDefault="004C662B" w:rsidP="004C662B">
      <w:pPr>
        <w:jc w:val="both"/>
      </w:pPr>
      <w:r>
        <w:tab/>
        <w:t xml:space="preserve">В олимпиаде приняло участие 108 учащихся 3-4 классов из 14 образовательных учреждений муниципального района. </w:t>
      </w:r>
      <w:bookmarkEnd w:id="0"/>
      <w:r>
        <w:t xml:space="preserve">13 образовательных учреждений: </w:t>
      </w:r>
      <w:proofErr w:type="gramStart"/>
      <w:r>
        <w:t xml:space="preserve">МБОУ СОШ № 1 с. Троицкое, МКОУ СОШ с. Маяк, МКОУ СОШ </w:t>
      </w:r>
      <w:proofErr w:type="spellStart"/>
      <w:r>
        <w:t>Дубовомысского</w:t>
      </w:r>
      <w:proofErr w:type="spellEnd"/>
      <w:r>
        <w:t xml:space="preserve"> сельского поселения, МКОУ СОШ </w:t>
      </w:r>
      <w:proofErr w:type="spellStart"/>
      <w:r>
        <w:t>Найхинского</w:t>
      </w:r>
      <w:proofErr w:type="spellEnd"/>
      <w:r>
        <w:t xml:space="preserve"> сельского поселения, МКОУ СОШ </w:t>
      </w:r>
      <w:proofErr w:type="spellStart"/>
      <w:r>
        <w:t>Лидогинского</w:t>
      </w:r>
      <w:proofErr w:type="spellEnd"/>
      <w:r>
        <w:t xml:space="preserve"> сельского поселения, МКОУ СОШ п. Джонка, МКОУ ООШ с. </w:t>
      </w:r>
      <w:proofErr w:type="spellStart"/>
      <w:r>
        <w:t>Иннокентьевка</w:t>
      </w:r>
      <w:proofErr w:type="spellEnd"/>
      <w:r>
        <w:t xml:space="preserve">, МКОУ ООШ с. </w:t>
      </w:r>
      <w:proofErr w:type="spellStart"/>
      <w:r>
        <w:t>Синда</w:t>
      </w:r>
      <w:proofErr w:type="spellEnd"/>
      <w:r>
        <w:t xml:space="preserve">, МКОУ ООШ </w:t>
      </w:r>
      <w:proofErr w:type="spellStart"/>
      <w:r>
        <w:t>Верхненергенского</w:t>
      </w:r>
      <w:proofErr w:type="spellEnd"/>
      <w:r>
        <w:t xml:space="preserve"> сельского поселения, МКОУ ООШ с. </w:t>
      </w:r>
      <w:proofErr w:type="spellStart"/>
      <w:r>
        <w:t>Дада</w:t>
      </w:r>
      <w:proofErr w:type="spellEnd"/>
      <w:r>
        <w:t xml:space="preserve">, </w:t>
      </w:r>
      <w:r w:rsidR="002D14DA">
        <w:t xml:space="preserve"> МКОУ ООШ </w:t>
      </w:r>
      <w:proofErr w:type="spellStart"/>
      <w:r w:rsidR="002D14DA">
        <w:t>Арсеньевского</w:t>
      </w:r>
      <w:proofErr w:type="spellEnd"/>
      <w:r w:rsidR="002D14DA">
        <w:t xml:space="preserve"> сельского поселения, </w:t>
      </w:r>
      <w:r>
        <w:t xml:space="preserve">МБОУ НОШ № 3 с. Троицкое, МКОУ начальная школа-детский </w:t>
      </w:r>
      <w:r w:rsidR="002D14DA">
        <w:t>сад с</w:t>
      </w:r>
      <w:proofErr w:type="gramEnd"/>
      <w:r w:rsidR="002D14DA">
        <w:t xml:space="preserve">. </w:t>
      </w:r>
      <w:proofErr w:type="spellStart"/>
      <w:r w:rsidR="002D14DA">
        <w:t>Даерга</w:t>
      </w:r>
      <w:proofErr w:type="spellEnd"/>
      <w:r>
        <w:t xml:space="preserve"> приняли участие в олимпиаде по всем 4 предметам олимпиады.</w:t>
      </w:r>
    </w:p>
    <w:p w:rsidR="004C662B" w:rsidRDefault="004C662B" w:rsidP="004C662B">
      <w:pPr>
        <w:jc w:val="both"/>
      </w:pPr>
      <w:r>
        <w:tab/>
      </w:r>
      <w:r w:rsidR="002D14DA">
        <w:t xml:space="preserve">МКОУ </w:t>
      </w:r>
      <w:proofErr w:type="gramStart"/>
      <w:r w:rsidR="002D14DA">
        <w:t>начальная</w:t>
      </w:r>
      <w:proofErr w:type="gramEnd"/>
      <w:r w:rsidR="002D14DA">
        <w:t xml:space="preserve"> школа-детский сад с. Верхняя </w:t>
      </w:r>
      <w:proofErr w:type="spellStart"/>
      <w:r w:rsidR="002D14DA">
        <w:t>Манома</w:t>
      </w:r>
      <w:proofErr w:type="spellEnd"/>
      <w:r w:rsidR="002D14DA">
        <w:t xml:space="preserve"> приняла участие в олимпиаде по математике, 3 класс, т.к. в учреждении 4 класса нет, а в 3 классе обучается только 2 учащихся, в т.ч</w:t>
      </w:r>
      <w:r w:rsidR="00BA1FE8">
        <w:t>.</w:t>
      </w:r>
      <w:r w:rsidR="002D14DA">
        <w:t xml:space="preserve"> 1 </w:t>
      </w:r>
      <w:r w:rsidR="00BA1FE8">
        <w:t xml:space="preserve">обучается </w:t>
      </w:r>
      <w:r w:rsidR="002D14DA">
        <w:t xml:space="preserve">по </w:t>
      </w:r>
      <w:r w:rsidR="00BA1FE8">
        <w:t>специальной коррекционной программе 7 вида</w:t>
      </w:r>
      <w:r>
        <w:t>.</w:t>
      </w:r>
    </w:p>
    <w:p w:rsidR="004C662B" w:rsidRDefault="004C662B" w:rsidP="004C662B">
      <w:pPr>
        <w:jc w:val="both"/>
      </w:pPr>
      <w:r>
        <w:tab/>
        <w:t>Олимпиадные работы оценивало жюри в составе:</w:t>
      </w:r>
    </w:p>
    <w:p w:rsidR="004C662B" w:rsidRDefault="00DF7AD9" w:rsidP="004C662B">
      <w:pPr>
        <w:tabs>
          <w:tab w:val="left" w:pos="6404"/>
        </w:tabs>
        <w:jc w:val="both"/>
      </w:pPr>
      <w:r>
        <w:t>-  Белоусовой О.В., заведующей</w:t>
      </w:r>
      <w:r w:rsidR="004C662B">
        <w:t xml:space="preserve"> районным методическим кабинетом;</w:t>
      </w:r>
    </w:p>
    <w:p w:rsidR="004C662B" w:rsidRDefault="00DF7AD9" w:rsidP="004C662B">
      <w:pPr>
        <w:tabs>
          <w:tab w:val="left" w:pos="6404"/>
        </w:tabs>
        <w:jc w:val="both"/>
      </w:pPr>
      <w:r>
        <w:t>- Власовой Т.С., учителя</w:t>
      </w:r>
      <w:r w:rsidR="004C662B">
        <w:t xml:space="preserve"> начальных классов МБОУ СОШ № 1 с. </w:t>
      </w:r>
      <w:proofErr w:type="gramStart"/>
      <w:r w:rsidR="004C662B">
        <w:t>Троицкое</w:t>
      </w:r>
      <w:proofErr w:type="gramEnd"/>
      <w:r w:rsidR="004C662B">
        <w:t>;</w:t>
      </w:r>
    </w:p>
    <w:p w:rsidR="004C662B" w:rsidRDefault="00DF7AD9" w:rsidP="004C662B">
      <w:pPr>
        <w:tabs>
          <w:tab w:val="left" w:pos="6404"/>
        </w:tabs>
        <w:jc w:val="both"/>
      </w:pPr>
      <w:r>
        <w:t xml:space="preserve">- </w:t>
      </w:r>
      <w:proofErr w:type="spellStart"/>
      <w:r>
        <w:t>Новичонок</w:t>
      </w:r>
      <w:proofErr w:type="spellEnd"/>
      <w:r>
        <w:t xml:space="preserve"> С.А., учителя</w:t>
      </w:r>
      <w:r w:rsidR="004C662B">
        <w:t xml:space="preserve"> начальных классов МБОУ СОШ № 1 с. </w:t>
      </w:r>
      <w:proofErr w:type="gramStart"/>
      <w:r w:rsidR="004C662B">
        <w:t>Троицкое</w:t>
      </w:r>
      <w:proofErr w:type="gramEnd"/>
      <w:r w:rsidR="004C662B">
        <w:t>;</w:t>
      </w:r>
    </w:p>
    <w:p w:rsidR="004C662B" w:rsidRDefault="00DF7AD9" w:rsidP="004C662B">
      <w:pPr>
        <w:tabs>
          <w:tab w:val="left" w:pos="6404"/>
        </w:tabs>
        <w:jc w:val="both"/>
      </w:pPr>
      <w:r>
        <w:t xml:space="preserve">- </w:t>
      </w:r>
      <w:proofErr w:type="spellStart"/>
      <w:r>
        <w:t>Стальмаковой</w:t>
      </w:r>
      <w:proofErr w:type="spellEnd"/>
      <w:r>
        <w:t xml:space="preserve"> О.Г., методиста районного методического кабинета</w:t>
      </w:r>
      <w:r w:rsidR="004C662B">
        <w:t>;</w:t>
      </w:r>
    </w:p>
    <w:p w:rsidR="004C662B" w:rsidRDefault="00DF7AD9" w:rsidP="004C662B">
      <w:pPr>
        <w:tabs>
          <w:tab w:val="left" w:pos="6404"/>
        </w:tabs>
        <w:jc w:val="both"/>
      </w:pPr>
      <w:r>
        <w:t>- Ибрагимовой Н.В.</w:t>
      </w:r>
      <w:r w:rsidR="004C662B">
        <w:t xml:space="preserve">., </w:t>
      </w:r>
      <w:r>
        <w:t>учителя</w:t>
      </w:r>
      <w:r w:rsidR="004C662B">
        <w:t xml:space="preserve"> начальных классов МБОУ СОШ № 1 с. </w:t>
      </w:r>
      <w:proofErr w:type="gramStart"/>
      <w:r w:rsidR="004C662B">
        <w:t>Троицкое</w:t>
      </w:r>
      <w:proofErr w:type="gramEnd"/>
      <w:r w:rsidR="004C662B">
        <w:t>;</w:t>
      </w:r>
    </w:p>
    <w:p w:rsidR="004C662B" w:rsidRDefault="004C662B" w:rsidP="004C662B">
      <w:pPr>
        <w:tabs>
          <w:tab w:val="left" w:pos="6404"/>
        </w:tabs>
        <w:jc w:val="both"/>
      </w:pPr>
      <w:r>
        <w:t xml:space="preserve">- </w:t>
      </w:r>
      <w:proofErr w:type="spellStart"/>
      <w:r w:rsidR="00DF7AD9">
        <w:t>Кашкова</w:t>
      </w:r>
      <w:proofErr w:type="spellEnd"/>
      <w:r w:rsidR="00DF7AD9">
        <w:t xml:space="preserve"> С.П., руководителя ММО учителей начальных классов</w:t>
      </w:r>
      <w:r>
        <w:t>.</w:t>
      </w:r>
    </w:p>
    <w:p w:rsidR="004C662B" w:rsidRDefault="004C662B" w:rsidP="004C662B">
      <w:pPr>
        <w:tabs>
          <w:tab w:val="left" w:pos="709"/>
        </w:tabs>
        <w:jc w:val="both"/>
      </w:pPr>
      <w:r>
        <w:tab/>
        <w:t>По итогам</w:t>
      </w:r>
      <w:r w:rsidR="00DF7AD9">
        <w:t xml:space="preserve"> конкурсных испытаний выявлено 10 победителей и 16</w:t>
      </w:r>
      <w:r>
        <w:t xml:space="preserve"> призеров. В соответствии с распределением победителей и призеров </w:t>
      </w:r>
      <w:r>
        <w:lastRenderedPageBreak/>
        <w:t xml:space="preserve">составлен рейтинг образовательных учреждений (Приложение № 2). </w:t>
      </w:r>
      <w:proofErr w:type="gramStart"/>
      <w:r>
        <w:t xml:space="preserve">Наибольшее количество призовых мест имеют учащиеся </w:t>
      </w:r>
      <w:r w:rsidR="00476E6A">
        <w:t xml:space="preserve">МКОУ СОШ </w:t>
      </w:r>
      <w:proofErr w:type="spellStart"/>
      <w:r w:rsidR="00476E6A">
        <w:t>Найхинского</w:t>
      </w:r>
      <w:proofErr w:type="spellEnd"/>
      <w:r w:rsidR="00476E6A">
        <w:t xml:space="preserve"> сельского поселения: 8 участников – 4 призовых места (50,0%), МКОУ СОШ </w:t>
      </w:r>
      <w:proofErr w:type="spellStart"/>
      <w:r w:rsidR="00476E6A">
        <w:t>Лидогинского</w:t>
      </w:r>
      <w:proofErr w:type="spellEnd"/>
      <w:r w:rsidR="00476E6A">
        <w:t xml:space="preserve"> сельского поселения: 7 участников – 4 призовых места (57,1%), МБОУ НОШ № 3 с. Троицкое: 8 участников – 3 призовых места (37,5%), МКОУ ООШ с. </w:t>
      </w:r>
      <w:proofErr w:type="spellStart"/>
      <w:r w:rsidR="00476E6A">
        <w:t>Иннокентьевка</w:t>
      </w:r>
      <w:proofErr w:type="spellEnd"/>
      <w:r w:rsidR="00476E6A">
        <w:t>: 8 участников – 3 призовых места (37,5%), МКОУ СОШ с. Джонка: 6 участников – 2 призовых места (33,3%).</w:t>
      </w:r>
      <w:proofErr w:type="gramEnd"/>
      <w:r>
        <w:t xml:space="preserve"> Следует отметить качественную подготовку учащихся данных образовательных учреждений к олимпиаде.</w:t>
      </w:r>
    </w:p>
    <w:p w:rsidR="000C5914" w:rsidRDefault="004C662B" w:rsidP="004C662B">
      <w:pPr>
        <w:tabs>
          <w:tab w:val="left" w:pos="709"/>
        </w:tabs>
        <w:jc w:val="both"/>
      </w:pPr>
      <w:r>
        <w:tab/>
      </w:r>
      <w:r w:rsidR="000C5914">
        <w:t>Победителей олимпиады подготовили педагогические коллективы:</w:t>
      </w:r>
      <w:r>
        <w:t xml:space="preserve"> </w:t>
      </w:r>
      <w:proofErr w:type="gramStart"/>
      <w:r w:rsidR="000C5914">
        <w:t xml:space="preserve">МБОУ НОШ № 3 с. Троицкое – 3 (37,5% от общего количества участников),  </w:t>
      </w:r>
      <w:r>
        <w:t>МКОУ СОШ с. Джонка</w:t>
      </w:r>
      <w:r w:rsidR="000C5914">
        <w:t xml:space="preserve"> – 2 (33,3% от общего количества участников), МКОУ СОШ </w:t>
      </w:r>
      <w:proofErr w:type="spellStart"/>
      <w:r w:rsidR="000C5914">
        <w:t>Найхинского</w:t>
      </w:r>
      <w:proofErr w:type="spellEnd"/>
      <w:r>
        <w:t xml:space="preserve"> сельского поселения</w:t>
      </w:r>
      <w:r w:rsidR="000C5914">
        <w:t xml:space="preserve"> – 2 (25,0% от общего количества участников), МКОУ СОШ </w:t>
      </w:r>
      <w:proofErr w:type="spellStart"/>
      <w:r w:rsidR="000C5914">
        <w:t>Лидогинского</w:t>
      </w:r>
      <w:proofErr w:type="spellEnd"/>
      <w:r w:rsidR="000C5914">
        <w:t xml:space="preserve"> сельского поселения – 1 (14,3% от общего количества участников), МКОУ СОШ с. Маяк – 1 (12,5% от общего количества участников).</w:t>
      </w:r>
      <w:proofErr w:type="gramEnd"/>
    </w:p>
    <w:p w:rsidR="004C662B" w:rsidRDefault="004C662B" w:rsidP="004C662B">
      <w:pPr>
        <w:tabs>
          <w:tab w:val="left" w:pos="709"/>
        </w:tabs>
        <w:jc w:val="both"/>
      </w:pPr>
      <w:r>
        <w:tab/>
        <w:t>С нулевым ре</w:t>
      </w:r>
      <w:r w:rsidR="000C5914">
        <w:t>йтингом выступили обучающиеся МБОУ СОШ № 1 с. Троицкое</w:t>
      </w:r>
      <w:r>
        <w:t xml:space="preserve">, МКОУ начальная школа-детский сад </w:t>
      </w:r>
      <w:proofErr w:type="spellStart"/>
      <w:r>
        <w:t>с</w:t>
      </w:r>
      <w:proofErr w:type="gramStart"/>
      <w:r>
        <w:t>.В</w:t>
      </w:r>
      <w:proofErr w:type="gramEnd"/>
      <w:r>
        <w:t>ерхняя</w:t>
      </w:r>
      <w:proofErr w:type="spellEnd"/>
      <w:r>
        <w:t xml:space="preserve"> </w:t>
      </w:r>
      <w:proofErr w:type="spellStart"/>
      <w:r>
        <w:t>Манома</w:t>
      </w:r>
      <w:proofErr w:type="spellEnd"/>
      <w:r>
        <w:t>.</w:t>
      </w:r>
    </w:p>
    <w:p w:rsidR="004C662B" w:rsidRDefault="004C662B" w:rsidP="004C662B">
      <w:pPr>
        <w:tabs>
          <w:tab w:val="left" w:pos="709"/>
        </w:tabs>
        <w:jc w:val="both"/>
      </w:pPr>
      <w:r>
        <w:tab/>
        <w:t xml:space="preserve">Наибольшее количество победителей и призеров подготовили педагоги: </w:t>
      </w:r>
    </w:p>
    <w:p w:rsidR="000C5914" w:rsidRDefault="000C5914" w:rsidP="004C662B">
      <w:pPr>
        <w:tabs>
          <w:tab w:val="left" w:pos="709"/>
        </w:tabs>
        <w:jc w:val="both"/>
      </w:pPr>
      <w:r>
        <w:t xml:space="preserve">- Шумилова Е.И., </w:t>
      </w:r>
      <w:r w:rsidR="003F3912">
        <w:t xml:space="preserve">учитель МКОУ СОШ </w:t>
      </w:r>
      <w:proofErr w:type="spellStart"/>
      <w:r w:rsidR="003F3912">
        <w:t>Найхинского</w:t>
      </w:r>
      <w:proofErr w:type="spellEnd"/>
      <w:r w:rsidR="003F3912">
        <w:t xml:space="preserve"> сельского поселения (2 победителя, 1 призер);</w:t>
      </w:r>
    </w:p>
    <w:p w:rsidR="003F3912" w:rsidRDefault="003F3912" w:rsidP="004C662B">
      <w:pPr>
        <w:tabs>
          <w:tab w:val="left" w:pos="709"/>
        </w:tabs>
        <w:jc w:val="both"/>
      </w:pPr>
      <w:r>
        <w:t xml:space="preserve">- Сергеева Н.С., учитель МБОУ НОШ № 3 с. </w:t>
      </w:r>
      <w:proofErr w:type="gramStart"/>
      <w:r>
        <w:t>Троицкое</w:t>
      </w:r>
      <w:proofErr w:type="gramEnd"/>
      <w:r>
        <w:t xml:space="preserve"> (2 победителя);</w:t>
      </w:r>
    </w:p>
    <w:p w:rsidR="004C662B" w:rsidRDefault="003F3912" w:rsidP="004C662B">
      <w:pPr>
        <w:tabs>
          <w:tab w:val="left" w:pos="709"/>
        </w:tabs>
        <w:jc w:val="both"/>
      </w:pPr>
      <w:r>
        <w:t xml:space="preserve">- </w:t>
      </w:r>
      <w:proofErr w:type="spellStart"/>
      <w:r>
        <w:t>Крахмалева</w:t>
      </w:r>
      <w:proofErr w:type="spellEnd"/>
      <w:r>
        <w:t xml:space="preserve"> Л.А.</w:t>
      </w:r>
      <w:r w:rsidR="004C662B">
        <w:t>., учитель МКОУ СОШ п</w:t>
      </w:r>
      <w:r>
        <w:t>. Джонка (2 победителя</w:t>
      </w:r>
      <w:r w:rsidR="004C662B">
        <w:t>);</w:t>
      </w:r>
    </w:p>
    <w:p w:rsidR="004C662B" w:rsidRDefault="003F3912" w:rsidP="004C662B">
      <w:pPr>
        <w:tabs>
          <w:tab w:val="left" w:pos="709"/>
        </w:tabs>
        <w:jc w:val="both"/>
      </w:pPr>
      <w:r>
        <w:t xml:space="preserve">- </w:t>
      </w:r>
      <w:proofErr w:type="spellStart"/>
      <w:r>
        <w:t>Гейкер</w:t>
      </w:r>
      <w:proofErr w:type="spellEnd"/>
      <w:r>
        <w:t xml:space="preserve"> Е.С.</w:t>
      </w:r>
      <w:r w:rsidR="004C662B">
        <w:t xml:space="preserve">., учитель МКОУ СОШ </w:t>
      </w:r>
      <w:proofErr w:type="spellStart"/>
      <w:r w:rsidR="004C662B">
        <w:t>Лидогинского</w:t>
      </w:r>
      <w:proofErr w:type="spellEnd"/>
      <w:r w:rsidR="004C662B">
        <w:t xml:space="preserve"> сельского поселения (1 победитель, 1 призер);</w:t>
      </w:r>
    </w:p>
    <w:p w:rsidR="004C662B" w:rsidRDefault="003F3912" w:rsidP="004C662B">
      <w:pPr>
        <w:tabs>
          <w:tab w:val="left" w:pos="709"/>
        </w:tabs>
        <w:jc w:val="both"/>
      </w:pPr>
      <w:r>
        <w:t xml:space="preserve">- </w:t>
      </w:r>
      <w:proofErr w:type="spellStart"/>
      <w:r>
        <w:t>Поссар</w:t>
      </w:r>
      <w:proofErr w:type="spellEnd"/>
      <w:r>
        <w:t xml:space="preserve"> А.В., учитель МКОУ О</w:t>
      </w:r>
      <w:r w:rsidR="004C662B">
        <w:t xml:space="preserve">ОШ </w:t>
      </w:r>
      <w:r>
        <w:t xml:space="preserve">с. </w:t>
      </w:r>
      <w:proofErr w:type="spellStart"/>
      <w:r>
        <w:t>Дада</w:t>
      </w:r>
      <w:proofErr w:type="spellEnd"/>
      <w:r w:rsidR="004C662B">
        <w:t xml:space="preserve"> (1 победитель, 1 призер);</w:t>
      </w:r>
    </w:p>
    <w:p w:rsidR="003F3912" w:rsidRDefault="003F3912" w:rsidP="004C662B">
      <w:pPr>
        <w:tabs>
          <w:tab w:val="left" w:pos="709"/>
        </w:tabs>
        <w:jc w:val="both"/>
      </w:pPr>
      <w:r>
        <w:t>- Орлова Т.А., учитель МКОУ СОШ с. Маяк (1 победитель, 1 призер).</w:t>
      </w:r>
    </w:p>
    <w:p w:rsidR="004C662B" w:rsidRDefault="004C662B" w:rsidP="004C662B">
      <w:pPr>
        <w:tabs>
          <w:tab w:val="left" w:pos="709"/>
        </w:tabs>
        <w:jc w:val="both"/>
      </w:pPr>
      <w:r>
        <w:tab/>
        <w:t xml:space="preserve">На основании выше изложенного </w:t>
      </w:r>
    </w:p>
    <w:p w:rsidR="004C662B" w:rsidRDefault="004C662B" w:rsidP="004C662B">
      <w:pPr>
        <w:tabs>
          <w:tab w:val="left" w:pos="709"/>
        </w:tabs>
        <w:jc w:val="both"/>
      </w:pPr>
      <w:r>
        <w:t>ПРИКАЗЫВАЮ:</w:t>
      </w:r>
    </w:p>
    <w:p w:rsidR="004C662B" w:rsidRDefault="004C662B" w:rsidP="004C662B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>Утвердить список победителей и призеров заключительного тура муниципальной олимпиады среди учащихся начальных классов (Приложение № 1).</w:t>
      </w:r>
    </w:p>
    <w:p w:rsidR="004C662B" w:rsidRDefault="004C662B" w:rsidP="004C662B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>Наградить победителей и призеров грамотами управления образования администрации Нанайского муниципального района.</w:t>
      </w:r>
    </w:p>
    <w:p w:rsidR="004C662B" w:rsidRDefault="004C662B" w:rsidP="004C662B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>Утвердить рейтинг образовательного учреждения по итогам заключительного тура муниципальной олимпиады среди учащихся начальных классов (Приложение № 2).</w:t>
      </w:r>
    </w:p>
    <w:p w:rsidR="004C662B" w:rsidRDefault="004C662B" w:rsidP="004C662B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>Отметить целенаправленную работу по подготовке к олимпиа</w:t>
      </w:r>
      <w:r w:rsidR="003F3912">
        <w:t>де педагогических коллективов</w:t>
      </w:r>
      <w:r w:rsidR="003F3912" w:rsidRPr="003F3912">
        <w:t xml:space="preserve"> </w:t>
      </w:r>
      <w:r w:rsidR="003F3912">
        <w:t xml:space="preserve">МКОУ СОШ </w:t>
      </w:r>
      <w:proofErr w:type="spellStart"/>
      <w:r w:rsidR="003F3912">
        <w:t>Найхинского</w:t>
      </w:r>
      <w:proofErr w:type="spellEnd"/>
      <w:r w:rsidR="003F3912">
        <w:t xml:space="preserve"> сельского поселения, МКОУ СОШ </w:t>
      </w:r>
      <w:proofErr w:type="spellStart"/>
      <w:r w:rsidR="003F3912">
        <w:t>Лидогинского</w:t>
      </w:r>
      <w:proofErr w:type="spellEnd"/>
      <w:r w:rsidR="003F3912">
        <w:t xml:space="preserve"> сельского поселения, МБОУ НОШ № 3 с. </w:t>
      </w:r>
      <w:proofErr w:type="gramStart"/>
      <w:r w:rsidR="003F3912">
        <w:t>Троицкое</w:t>
      </w:r>
      <w:proofErr w:type="gramEnd"/>
      <w:r w:rsidR="003F3912">
        <w:t xml:space="preserve">, МКОУ ООШ с. </w:t>
      </w:r>
      <w:proofErr w:type="spellStart"/>
      <w:r w:rsidR="003F3912">
        <w:t>Иннокентьевка</w:t>
      </w:r>
      <w:proofErr w:type="spellEnd"/>
      <w:r w:rsidR="003F3912">
        <w:t>, МКОУ СОШ с. Джонка</w:t>
      </w:r>
      <w:r>
        <w:t>.</w:t>
      </w:r>
    </w:p>
    <w:p w:rsidR="004C662B" w:rsidRDefault="004C662B" w:rsidP="00D65360">
      <w:pPr>
        <w:tabs>
          <w:tab w:val="left" w:pos="709"/>
        </w:tabs>
        <w:jc w:val="both"/>
      </w:pPr>
      <w:r>
        <w:t>За качественную подготовку школьников к олимпиаде об</w:t>
      </w:r>
      <w:r w:rsidR="003F3912">
        <w:t xml:space="preserve">ъявить благодарность педагогам: </w:t>
      </w:r>
      <w:proofErr w:type="gramStart"/>
      <w:r w:rsidR="003F3912">
        <w:t xml:space="preserve">Шумиловой Е.И., учителю МКОУ СОШ </w:t>
      </w:r>
      <w:proofErr w:type="spellStart"/>
      <w:r w:rsidR="003F3912">
        <w:t>Найхинского</w:t>
      </w:r>
      <w:proofErr w:type="spellEnd"/>
      <w:r w:rsidR="003F3912">
        <w:t xml:space="preserve"> сельского поселения, Сергеевой Н.С., учителю МБОУ НОШ № </w:t>
      </w:r>
      <w:r w:rsidR="003F3912">
        <w:lastRenderedPageBreak/>
        <w:t xml:space="preserve">3 с. Троицкое, </w:t>
      </w:r>
      <w:proofErr w:type="spellStart"/>
      <w:r w:rsidR="003F3912">
        <w:t>Крахмалевой</w:t>
      </w:r>
      <w:proofErr w:type="spellEnd"/>
      <w:r w:rsidR="003F3912">
        <w:t xml:space="preserve"> Л.А.., учителю МКОУ СОШ п. Джонка, </w:t>
      </w:r>
      <w:proofErr w:type="spellStart"/>
      <w:r w:rsidR="003F3912">
        <w:t>Гейкер</w:t>
      </w:r>
      <w:proofErr w:type="spellEnd"/>
      <w:r w:rsidR="003F3912">
        <w:t xml:space="preserve"> Е.С., учителю МКОУ СОШ </w:t>
      </w:r>
      <w:proofErr w:type="spellStart"/>
      <w:r w:rsidR="003F3912">
        <w:t>Лидогинского</w:t>
      </w:r>
      <w:proofErr w:type="spellEnd"/>
      <w:r w:rsidR="003F3912">
        <w:t xml:space="preserve"> сельского поселения, </w:t>
      </w:r>
      <w:proofErr w:type="spellStart"/>
      <w:r w:rsidR="00D65360">
        <w:t>Поссар</w:t>
      </w:r>
      <w:proofErr w:type="spellEnd"/>
      <w:r w:rsidR="00D65360">
        <w:t xml:space="preserve"> А.В., учителю</w:t>
      </w:r>
      <w:r w:rsidR="003F3912">
        <w:t xml:space="preserve"> МКОУ ООШ с. </w:t>
      </w:r>
      <w:proofErr w:type="spellStart"/>
      <w:r w:rsidR="003F3912">
        <w:t>Дада</w:t>
      </w:r>
      <w:proofErr w:type="spellEnd"/>
      <w:r w:rsidR="00D65360">
        <w:t>, Орловой</w:t>
      </w:r>
      <w:r w:rsidR="003F3912">
        <w:t xml:space="preserve"> Т.А., </w:t>
      </w:r>
      <w:r w:rsidR="00D65360">
        <w:t>учителю</w:t>
      </w:r>
      <w:r w:rsidR="003F3912">
        <w:t xml:space="preserve"> МКОУ СОШ с. Маяк</w:t>
      </w:r>
      <w:r w:rsidR="00D65360">
        <w:t>.</w:t>
      </w:r>
      <w:proofErr w:type="gramEnd"/>
    </w:p>
    <w:p w:rsidR="004C662B" w:rsidRDefault="004C662B" w:rsidP="00D65360">
      <w:pPr>
        <w:pStyle w:val="a3"/>
        <w:numPr>
          <w:ilvl w:val="0"/>
          <w:numId w:val="1"/>
        </w:numPr>
        <w:tabs>
          <w:tab w:val="left" w:pos="709"/>
        </w:tabs>
        <w:jc w:val="both"/>
      </w:pPr>
      <w:r>
        <w:t>Руководителям образовательных учреждений:</w:t>
      </w:r>
    </w:p>
    <w:p w:rsidR="004C662B" w:rsidRDefault="00D65360" w:rsidP="00D65360">
      <w:pPr>
        <w:pStyle w:val="a3"/>
        <w:numPr>
          <w:ilvl w:val="1"/>
          <w:numId w:val="1"/>
        </w:numPr>
        <w:tabs>
          <w:tab w:val="left" w:pos="709"/>
        </w:tabs>
        <w:ind w:left="0" w:firstLine="705"/>
        <w:jc w:val="both"/>
      </w:pPr>
      <w:r>
        <w:t>В срок до 15 мая 2014</w:t>
      </w:r>
      <w:r w:rsidR="004C662B">
        <w:t xml:space="preserve"> года довести итоги олимпиады до учащихся, родителей и педагогов образовательных учреждений.</w:t>
      </w:r>
    </w:p>
    <w:p w:rsidR="004C662B" w:rsidRDefault="00D65360" w:rsidP="00D65360">
      <w:pPr>
        <w:pStyle w:val="a3"/>
        <w:numPr>
          <w:ilvl w:val="1"/>
          <w:numId w:val="1"/>
        </w:numPr>
        <w:tabs>
          <w:tab w:val="left" w:pos="709"/>
        </w:tabs>
        <w:ind w:left="0" w:firstLine="705"/>
        <w:jc w:val="both"/>
      </w:pPr>
      <w:r>
        <w:t>В мае 2014</w:t>
      </w:r>
      <w:r w:rsidR="004C662B">
        <w:t xml:space="preserve"> года проанализировать итоги олимпиады на методических и педагогических советах школы и принять необходимые меры по созданию системы работы с одаренными и способными детьми.</w:t>
      </w:r>
    </w:p>
    <w:p w:rsidR="004C662B" w:rsidRDefault="004C662B" w:rsidP="00D65360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>Районному методическому кабинет</w:t>
      </w:r>
      <w:r w:rsidR="00D65360">
        <w:t>у /Белоусовой О.В./ в срок до 12.05.2014</w:t>
      </w:r>
      <w:r>
        <w:t xml:space="preserve"> года разместить материалы заключительног</w:t>
      </w:r>
      <w:r w:rsidR="00D65360">
        <w:t>о этапа</w:t>
      </w:r>
      <w:r>
        <w:t xml:space="preserve"> на сайте районного методического кабинета.</w:t>
      </w:r>
    </w:p>
    <w:p w:rsidR="004C662B" w:rsidRDefault="004C662B" w:rsidP="00D65360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главного специалиста управления образования Шейко Т.М.</w:t>
      </w:r>
    </w:p>
    <w:p w:rsidR="004C662B" w:rsidRDefault="004C662B" w:rsidP="004C662B">
      <w:pPr>
        <w:tabs>
          <w:tab w:val="left" w:pos="709"/>
        </w:tabs>
        <w:jc w:val="both"/>
      </w:pPr>
    </w:p>
    <w:p w:rsidR="004C662B" w:rsidRDefault="004C662B" w:rsidP="004C662B">
      <w:pPr>
        <w:tabs>
          <w:tab w:val="left" w:pos="709"/>
        </w:tabs>
        <w:jc w:val="both"/>
      </w:pPr>
    </w:p>
    <w:p w:rsidR="004C662B" w:rsidRDefault="004C662B" w:rsidP="004C662B">
      <w:pPr>
        <w:tabs>
          <w:tab w:val="left" w:pos="709"/>
        </w:tabs>
        <w:jc w:val="both"/>
      </w:pPr>
    </w:p>
    <w:p w:rsidR="004C662B" w:rsidRDefault="004C662B" w:rsidP="004C662B">
      <w:pPr>
        <w:tabs>
          <w:tab w:val="left" w:pos="709"/>
        </w:tabs>
        <w:jc w:val="both"/>
      </w:pPr>
    </w:p>
    <w:p w:rsidR="004C662B" w:rsidRDefault="004C662B" w:rsidP="004C662B">
      <w:pPr>
        <w:tabs>
          <w:tab w:val="left" w:pos="709"/>
        </w:tabs>
        <w:jc w:val="both"/>
      </w:pPr>
      <w:r>
        <w:t xml:space="preserve">Начальник управления </w:t>
      </w:r>
    </w:p>
    <w:p w:rsidR="004C662B" w:rsidRDefault="004C662B" w:rsidP="004C662B">
      <w:pPr>
        <w:tabs>
          <w:tab w:val="left" w:pos="709"/>
          <w:tab w:val="left" w:pos="6992"/>
        </w:tabs>
        <w:jc w:val="both"/>
      </w:pPr>
      <w:r>
        <w:t>образования</w:t>
      </w:r>
      <w:r>
        <w:tab/>
      </w:r>
      <w:proofErr w:type="spellStart"/>
      <w:r>
        <w:t>О.В.Кудрешова</w:t>
      </w:r>
      <w:proofErr w:type="spellEnd"/>
      <w:r>
        <w:t xml:space="preserve"> </w:t>
      </w:r>
    </w:p>
    <w:p w:rsidR="004C662B" w:rsidRDefault="004C662B" w:rsidP="004C662B">
      <w:pPr>
        <w:tabs>
          <w:tab w:val="left" w:pos="709"/>
        </w:tabs>
        <w:jc w:val="both"/>
      </w:pPr>
    </w:p>
    <w:p w:rsidR="004C662B" w:rsidRDefault="004C662B" w:rsidP="004C662B">
      <w:pPr>
        <w:tabs>
          <w:tab w:val="left" w:pos="709"/>
        </w:tabs>
        <w:jc w:val="both"/>
      </w:pPr>
      <w:r>
        <w:tab/>
      </w:r>
    </w:p>
    <w:p w:rsidR="004C662B" w:rsidRDefault="004C662B" w:rsidP="004C662B">
      <w:pPr>
        <w:jc w:val="both"/>
      </w:pPr>
      <w:r>
        <w:tab/>
      </w: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  <w:r>
        <w:t xml:space="preserve">                                                                                             </w:t>
      </w: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DF7AD9" w:rsidRDefault="00DF7AD9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29737B" w:rsidRDefault="0029737B" w:rsidP="004C662B">
      <w:pPr>
        <w:jc w:val="both"/>
      </w:pPr>
    </w:p>
    <w:p w:rsidR="00DF7AD9" w:rsidRDefault="00DF7AD9" w:rsidP="004C662B">
      <w:pPr>
        <w:jc w:val="both"/>
      </w:pPr>
    </w:p>
    <w:p w:rsidR="004C662B" w:rsidRDefault="004C662B" w:rsidP="004C662B">
      <w:r>
        <w:t xml:space="preserve">                                                                                              Приложение № 1</w:t>
      </w:r>
    </w:p>
    <w:p w:rsidR="004C662B" w:rsidRDefault="004C662B" w:rsidP="004C662B">
      <w:pPr>
        <w:jc w:val="center"/>
      </w:pPr>
      <w:r>
        <w:t xml:space="preserve">                                                                  </w:t>
      </w:r>
      <w:r w:rsidR="0029737B">
        <w:t xml:space="preserve">    </w:t>
      </w:r>
      <w:r>
        <w:t xml:space="preserve"> к пр. от №</w:t>
      </w:r>
    </w:p>
    <w:p w:rsidR="004C662B" w:rsidRDefault="004C662B" w:rsidP="004C662B">
      <w:pPr>
        <w:jc w:val="center"/>
      </w:pPr>
    </w:p>
    <w:p w:rsidR="004C662B" w:rsidRDefault="004C662B" w:rsidP="004C662B">
      <w:pPr>
        <w:jc w:val="center"/>
        <w:rPr>
          <w:b/>
        </w:rPr>
      </w:pPr>
      <w:r>
        <w:rPr>
          <w:b/>
        </w:rPr>
        <w:t xml:space="preserve">Список </w:t>
      </w:r>
    </w:p>
    <w:p w:rsidR="004C662B" w:rsidRDefault="004C662B" w:rsidP="004C662B">
      <w:pPr>
        <w:jc w:val="center"/>
        <w:rPr>
          <w:b/>
        </w:rPr>
      </w:pPr>
      <w:r>
        <w:rPr>
          <w:b/>
        </w:rPr>
        <w:t>победителей</w:t>
      </w:r>
      <w:r w:rsidR="0029737B">
        <w:rPr>
          <w:b/>
        </w:rPr>
        <w:t xml:space="preserve"> и призеров заключительного этапа</w:t>
      </w:r>
      <w:r>
        <w:rPr>
          <w:b/>
        </w:rPr>
        <w:t xml:space="preserve"> муниципальной </w:t>
      </w:r>
    </w:p>
    <w:p w:rsidR="004C662B" w:rsidRDefault="004C662B" w:rsidP="004C662B">
      <w:pPr>
        <w:jc w:val="center"/>
        <w:rPr>
          <w:b/>
        </w:rPr>
      </w:pPr>
      <w:r>
        <w:rPr>
          <w:b/>
        </w:rPr>
        <w:t>олимпиады среди учащихся начальных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1780"/>
        <w:gridCol w:w="931"/>
        <w:gridCol w:w="2540"/>
        <w:gridCol w:w="2089"/>
        <w:gridCol w:w="1632"/>
      </w:tblGrid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баллов/процент выполнения задания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C662B" w:rsidTr="004C662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Данил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НОШ № 3 с.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19/100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Коробская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Лидогинского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19/100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7CE3">
              <w:rPr>
                <w:sz w:val="24"/>
                <w:szCs w:val="24"/>
              </w:rPr>
              <w:t>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sz w:val="24"/>
                <w:szCs w:val="24"/>
              </w:rPr>
              <w:t>Дада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19/100,0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Крахмалева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r w:rsidR="00337CE3">
              <w:rPr>
                <w:sz w:val="24"/>
                <w:szCs w:val="24"/>
              </w:rPr>
              <w:t>п. Джонка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19/100,0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Найхинского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20/87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Егожа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  <w:r w:rsidR="00337CE3">
              <w:rPr>
                <w:sz w:val="24"/>
                <w:szCs w:val="24"/>
              </w:rPr>
              <w:t xml:space="preserve"> с. </w:t>
            </w:r>
            <w:proofErr w:type="spellStart"/>
            <w:r w:rsidR="00337CE3">
              <w:rPr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</w:t>
            </w:r>
            <w:r w:rsidR="004C662B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Тумаев Сергей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п. Джонка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662B">
              <w:rPr>
                <w:sz w:val="24"/>
                <w:szCs w:val="24"/>
              </w:rPr>
              <w:t>/100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Ивакина Оксана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Лидогинского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662B" w:rsidRDefault="004C6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19/95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33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Ольга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sz w:val="24"/>
                <w:szCs w:val="24"/>
              </w:rPr>
              <w:t>Синда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4C66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4C6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Александра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НОШ № 3 с.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20/100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Адоньев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Найхинского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19/95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Татьяна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sz w:val="24"/>
                <w:szCs w:val="24"/>
              </w:rPr>
              <w:t>Арсеньевского</w:t>
            </w:r>
            <w:proofErr w:type="spellEnd"/>
            <w:r w:rsidR="004C662B">
              <w:rPr>
                <w:sz w:val="24"/>
                <w:szCs w:val="24"/>
              </w:rPr>
              <w:t xml:space="preserve"> </w:t>
            </w:r>
            <w:proofErr w:type="spellStart"/>
            <w:r w:rsidR="004C662B">
              <w:rPr>
                <w:sz w:val="24"/>
                <w:szCs w:val="24"/>
              </w:rPr>
              <w:t>с.п</w:t>
            </w:r>
            <w:proofErr w:type="spellEnd"/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F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19/95</w:t>
            </w:r>
            <w:r w:rsidR="004C662B"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Данил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НОШ № 3 с.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18/94</w:t>
            </w:r>
            <w:r w:rsidR="004C6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73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66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73,7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Благий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Лидогинского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14/73,7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Ходжер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</w:t>
            </w:r>
            <w:r w:rsidR="004C662B">
              <w:rPr>
                <w:sz w:val="24"/>
                <w:szCs w:val="24"/>
              </w:rPr>
              <w:t xml:space="preserve">ОШ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Дада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5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14/73,7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429C">
              <w:rPr>
                <w:sz w:val="24"/>
                <w:szCs w:val="24"/>
              </w:rPr>
              <w:t>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Никита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r w:rsidR="00AD540A">
              <w:rPr>
                <w:sz w:val="24"/>
                <w:szCs w:val="24"/>
              </w:rPr>
              <w:t>с. Маяк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66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91,3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540A">
              <w:rPr>
                <w:sz w:val="24"/>
                <w:szCs w:val="24"/>
              </w:rPr>
              <w:t>обедитель</w:t>
            </w:r>
          </w:p>
        </w:tc>
      </w:tr>
      <w:tr w:rsidR="00AD540A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AD540A" w:rsidRDefault="00AD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Бельды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Найхинского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17/73,9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D540A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Оненко Юлия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sz w:val="24"/>
                <w:szCs w:val="24"/>
              </w:rPr>
              <w:t>Синда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17/73,9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13/86</w:t>
            </w:r>
            <w:r w:rsidR="004C6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540A">
              <w:rPr>
                <w:sz w:val="24"/>
                <w:szCs w:val="24"/>
              </w:rPr>
              <w:t>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Оненко Кристина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gramStart"/>
            <w:r>
              <w:rPr>
                <w:sz w:val="24"/>
                <w:szCs w:val="24"/>
              </w:rPr>
              <w:t>начальная</w:t>
            </w:r>
            <w:proofErr w:type="gramEnd"/>
            <w:r>
              <w:rPr>
                <w:sz w:val="24"/>
                <w:szCs w:val="24"/>
              </w:rPr>
              <w:t xml:space="preserve"> школа-детский сад с. </w:t>
            </w:r>
            <w:proofErr w:type="spellStart"/>
            <w:r>
              <w:rPr>
                <w:sz w:val="24"/>
                <w:szCs w:val="24"/>
              </w:rPr>
              <w:t>Даерга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13/86,7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Сулайннзюга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sz w:val="24"/>
                <w:szCs w:val="24"/>
              </w:rPr>
              <w:t>Арсеньевского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13/86,7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D540A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Артем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Дубовомысского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13/86,7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0A" w:rsidRDefault="00A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Адоньев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Найхинского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0D7">
              <w:rPr>
                <w:sz w:val="24"/>
                <w:szCs w:val="24"/>
              </w:rPr>
              <w:t>0/87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Гейнц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sz w:val="24"/>
                <w:szCs w:val="24"/>
              </w:rPr>
              <w:t>Лидогинского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CA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66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4C662B" w:rsidTr="004C662B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2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2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Киле Джоанна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2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sz w:val="24"/>
                <w:szCs w:val="24"/>
              </w:rPr>
              <w:t>Верхненергенского</w:t>
            </w:r>
            <w:proofErr w:type="spellEnd"/>
            <w:r w:rsidR="004C662B">
              <w:rPr>
                <w:sz w:val="24"/>
                <w:szCs w:val="24"/>
              </w:rPr>
              <w:t xml:space="preserve"> </w:t>
            </w:r>
            <w:proofErr w:type="spellStart"/>
            <w:r w:rsidR="004C662B">
              <w:rPr>
                <w:sz w:val="24"/>
                <w:szCs w:val="24"/>
              </w:rPr>
              <w:t>с.п</w:t>
            </w:r>
            <w:proofErr w:type="spellEnd"/>
            <w:r w:rsidR="004C662B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2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19/82,6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4C662B" w:rsidRPr="00422E20" w:rsidRDefault="004C662B" w:rsidP="00422E20">
      <w:pPr>
        <w:jc w:val="center"/>
        <w:rPr>
          <w:sz w:val="24"/>
          <w:szCs w:val="24"/>
        </w:rPr>
        <w:sectPr w:rsidR="004C662B" w:rsidRPr="00422E20" w:rsidSect="00511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</w:p>
    <w:p w:rsidR="004C662B" w:rsidRDefault="004C662B" w:rsidP="004C662B">
      <w:r>
        <w:lastRenderedPageBreak/>
        <w:t xml:space="preserve">                                                                                                                                                                  Приложение № 2</w:t>
      </w:r>
    </w:p>
    <w:p w:rsidR="004C662B" w:rsidRDefault="004C662B" w:rsidP="004C662B">
      <w:r>
        <w:t xml:space="preserve">                                                                                                                                                                   к пр. от №</w:t>
      </w:r>
    </w:p>
    <w:p w:rsidR="004C662B" w:rsidRDefault="004C662B" w:rsidP="004C662B"/>
    <w:p w:rsidR="004C662B" w:rsidRDefault="004C662B" w:rsidP="004C662B">
      <w:pPr>
        <w:jc w:val="center"/>
      </w:pPr>
      <w:r>
        <w:t xml:space="preserve">Рейтинг </w:t>
      </w:r>
    </w:p>
    <w:p w:rsidR="004C662B" w:rsidRDefault="004C662B" w:rsidP="004C662B">
      <w:pPr>
        <w:jc w:val="center"/>
      </w:pPr>
      <w:r>
        <w:t xml:space="preserve">образовательного учреждения по итогам заключительного этапа муниципальной олимпиады </w:t>
      </w:r>
    </w:p>
    <w:p w:rsidR="004C662B" w:rsidRDefault="004C662B" w:rsidP="004C662B">
      <w:pPr>
        <w:jc w:val="center"/>
      </w:pPr>
      <w:r>
        <w:t>среди учащихся начальных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261"/>
        <w:gridCol w:w="1576"/>
        <w:gridCol w:w="1280"/>
        <w:gridCol w:w="1617"/>
        <w:gridCol w:w="1617"/>
        <w:gridCol w:w="1617"/>
        <w:gridCol w:w="1374"/>
        <w:gridCol w:w="1419"/>
        <w:gridCol w:w="1419"/>
      </w:tblGrid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Заявлено участников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Приняло участие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 xml:space="preserve">Количество первых мест </w:t>
            </w:r>
          </w:p>
          <w:p w:rsidR="004C662B" w:rsidRDefault="004C662B">
            <w:pPr>
              <w:jc w:val="center"/>
            </w:pPr>
            <w:r>
              <w:t>(3 балла)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 xml:space="preserve">Количество вторых мест </w:t>
            </w:r>
          </w:p>
          <w:p w:rsidR="004C662B" w:rsidRDefault="004C662B">
            <w:pPr>
              <w:jc w:val="center"/>
            </w:pPr>
            <w:r>
              <w:t>(2 балла)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 xml:space="preserve">Количество третьих мест </w:t>
            </w:r>
          </w:p>
          <w:p w:rsidR="004C662B" w:rsidRDefault="004C662B">
            <w:pPr>
              <w:jc w:val="center"/>
            </w:pPr>
            <w:r>
              <w:t>(1 балл)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Всего призовых мест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Результат школьной команды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Рейтинг школьной команды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>МБОУ СОШ № 1 с. Троицкое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  <w:r w:rsidR="0087210C"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  <w:r w:rsidR="0087210C"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7210C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7210C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7210C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87210C">
            <w:pPr>
              <w:jc w:val="center"/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t>0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2.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>МКОУ СОШ с. Маяк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3.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СОШ </w:t>
            </w:r>
            <w:proofErr w:type="spellStart"/>
            <w:r>
              <w:t>Дубовомысского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4.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СОШ </w:t>
            </w:r>
            <w:proofErr w:type="spellStart"/>
            <w:r>
              <w:t>Найхинского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5.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СОШ </w:t>
            </w:r>
            <w:proofErr w:type="spellStart"/>
            <w:r>
              <w:t>Лидогинского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6.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>МКОУ СОШ п. Джонка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6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7.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МОУ ООШ с. </w:t>
            </w:r>
            <w:proofErr w:type="spellStart"/>
            <w:r>
              <w:t>Иннокентьевка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C7C05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ООШ с. </w:t>
            </w:r>
            <w:proofErr w:type="spellStart"/>
            <w:r>
              <w:lastRenderedPageBreak/>
              <w:t>Синда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lastRenderedPageBreak/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4C662B">
            <w:pPr>
              <w:jc w:val="center"/>
            </w:pPr>
            <w:r>
              <w:rPr>
                <w:lang w:val="en-US"/>
              </w:rPr>
              <w:t>VI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ООШ </w:t>
            </w:r>
            <w:proofErr w:type="spellStart"/>
            <w:r>
              <w:t>Арсеньевского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9E3262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10.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ООШ с. </w:t>
            </w:r>
            <w:proofErr w:type="spellStart"/>
            <w:r>
              <w:t>Дада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E3262">
              <w:rPr>
                <w:lang w:val="en-US"/>
              </w:rPr>
              <w:t>V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11.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ООШ </w:t>
            </w:r>
            <w:proofErr w:type="spellStart"/>
            <w:r>
              <w:t>Верхненерген-ского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12.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МБОУ НОШ № 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13.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 с. </w:t>
            </w:r>
            <w:proofErr w:type="spellStart"/>
            <w:r>
              <w:t>Даерга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Pr="009E3262" w:rsidRDefault="009E3262">
            <w:pPr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14.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 xml:space="preserve">МКОУ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 с. </w:t>
            </w:r>
            <w:proofErr w:type="spellStart"/>
            <w:r>
              <w:t>В.Манома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0</w:t>
            </w:r>
          </w:p>
        </w:tc>
      </w:tr>
      <w:tr w:rsidR="004C662B" w:rsidTr="004C66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2B" w:rsidRDefault="004C662B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r>
              <w:t>ИТОГО: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10</w:t>
            </w:r>
            <w:r w:rsidR="00630EFB"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108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630EFB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2</w:t>
            </w:r>
            <w:r w:rsidR="00630EFB"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62B" w:rsidRDefault="004C662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4C662B" w:rsidRDefault="004C662B" w:rsidP="004C662B">
      <w:pPr>
        <w:jc w:val="center"/>
      </w:pPr>
    </w:p>
    <w:p w:rsidR="004C662B" w:rsidRDefault="004C662B" w:rsidP="004C662B"/>
    <w:p w:rsidR="002751A3" w:rsidRDefault="005D0DAF"/>
    <w:sectPr w:rsidR="002751A3" w:rsidSect="004C66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21"/>
    <w:multiLevelType w:val="multilevel"/>
    <w:tmpl w:val="72AEF01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498B1517"/>
    <w:multiLevelType w:val="multilevel"/>
    <w:tmpl w:val="72AEF01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62B"/>
    <w:rsid w:val="000C5914"/>
    <w:rsid w:val="0029737B"/>
    <w:rsid w:val="002D14DA"/>
    <w:rsid w:val="002E381C"/>
    <w:rsid w:val="00337CE3"/>
    <w:rsid w:val="003F3912"/>
    <w:rsid w:val="00422E20"/>
    <w:rsid w:val="00476E6A"/>
    <w:rsid w:val="004C662B"/>
    <w:rsid w:val="0051189C"/>
    <w:rsid w:val="0052429C"/>
    <w:rsid w:val="00564831"/>
    <w:rsid w:val="005A18E2"/>
    <w:rsid w:val="005D0DAF"/>
    <w:rsid w:val="00630EFB"/>
    <w:rsid w:val="006C7C05"/>
    <w:rsid w:val="0087210C"/>
    <w:rsid w:val="008B3181"/>
    <w:rsid w:val="008F06F7"/>
    <w:rsid w:val="009E3262"/>
    <w:rsid w:val="00A73F5D"/>
    <w:rsid w:val="00AD540A"/>
    <w:rsid w:val="00BA1FE8"/>
    <w:rsid w:val="00CA40D7"/>
    <w:rsid w:val="00D65360"/>
    <w:rsid w:val="00DF7AD9"/>
    <w:rsid w:val="00F15563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2B"/>
    <w:pPr>
      <w:jc w:val="left"/>
    </w:pPr>
    <w:rPr>
      <w:rFonts w:cs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2B"/>
    <w:pPr>
      <w:ind w:left="720"/>
      <w:contextualSpacing/>
    </w:pPr>
  </w:style>
  <w:style w:type="table" w:styleId="a4">
    <w:name w:val="Table Grid"/>
    <w:basedOn w:val="a1"/>
    <w:uiPriority w:val="59"/>
    <w:rsid w:val="004C662B"/>
    <w:pPr>
      <w:jc w:val="left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Белоусова ОВ</cp:lastModifiedBy>
  <cp:revision>14</cp:revision>
  <cp:lastPrinted>2014-05-06T03:29:00Z</cp:lastPrinted>
  <dcterms:created xsi:type="dcterms:W3CDTF">2014-05-05T22:08:00Z</dcterms:created>
  <dcterms:modified xsi:type="dcterms:W3CDTF">2014-05-19T01:05:00Z</dcterms:modified>
</cp:coreProperties>
</file>