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4C" w:rsidRDefault="00C507DB" w:rsidP="00C507DB">
      <w:pPr>
        <w:pStyle w:val="a3"/>
        <w:jc w:val="center"/>
      </w:pPr>
      <w:r>
        <w:t>Концепция Филологического образования (выдержки)</w:t>
      </w:r>
      <w:bookmarkStart w:id="0" w:name="_GoBack"/>
      <w:bookmarkEnd w:id="0"/>
    </w:p>
    <w:p w:rsidR="002F1624" w:rsidRDefault="00AD054C" w:rsidP="00AD054C">
      <w:pPr>
        <w:jc w:val="both"/>
      </w:pPr>
      <w:r>
        <w:t xml:space="preserve">   </w:t>
      </w:r>
      <w:r w:rsidR="002F1624">
        <w:t xml:space="preserve">Русский язык как государственный язык Российской Федерации является стержнем, вокруг которого формируется российская идентичность, гражданское, культурное, образовательное пространство страны, а также фактором личной свободы гражданина, </w:t>
      </w:r>
      <w:r w:rsidR="002F1624" w:rsidRPr="00EC237C">
        <w:rPr>
          <w:b/>
        </w:rPr>
        <w:t>обеспечивающим возможность</w:t>
      </w:r>
      <w:r w:rsidR="002F1624">
        <w:t xml:space="preserve"> его </w:t>
      </w:r>
      <w:r w:rsidR="002F1624" w:rsidRPr="00EC237C">
        <w:rPr>
          <w:b/>
        </w:rPr>
        <w:t>самореализации</w:t>
      </w:r>
      <w:r w:rsidR="002F1624">
        <w:t xml:space="preserve"> в условиях многонационального и поликультурного государства.</w:t>
      </w:r>
    </w:p>
    <w:p w:rsidR="002F1624" w:rsidRDefault="002F1624" w:rsidP="00AD054C">
      <w:pPr>
        <w:jc w:val="both"/>
      </w:pPr>
      <w:r>
        <w:t xml:space="preserve">    В Российской Федерации как многонациональном государстве русский язык является языком межнационального общения, языком культуры, образования и науки. Владение русским языком, в том числе языковыми средствами, обеспечивающими коммуникацию в образовательной деятельности, является конкурентным преимуществом гражданина при получении высшего образования и построении профессиональной траектории. </w:t>
      </w:r>
    </w:p>
    <w:p w:rsidR="00E32929" w:rsidRDefault="002F1624" w:rsidP="00AD054C">
      <w:pPr>
        <w:jc w:val="both"/>
      </w:pPr>
      <w:r>
        <w:t xml:space="preserve">    Изучение русского языка и литературы играет ведущую роль в процессах воспитания личности, развития ее нравственных качеств и творческих способностей, в приобщении к отечественной и зарубежной культуре, в сохранении и развитии национальных традиций и исторической преемственности поколений.</w:t>
      </w:r>
    </w:p>
    <w:p w:rsidR="00EC237C" w:rsidRDefault="00EC237C" w:rsidP="00AD054C">
      <w:pPr>
        <w:jc w:val="both"/>
      </w:pPr>
    </w:p>
    <w:p w:rsidR="00EC237C" w:rsidRDefault="00EC237C" w:rsidP="00AD054C">
      <w:pPr>
        <w:jc w:val="both"/>
      </w:pPr>
    </w:p>
    <w:p w:rsidR="00EC237C" w:rsidRDefault="00EC237C" w:rsidP="00AD054C">
      <w:pPr>
        <w:jc w:val="both"/>
      </w:pPr>
    </w:p>
    <w:sectPr w:rsidR="00EC2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16"/>
    <w:rsid w:val="001818CF"/>
    <w:rsid w:val="002F1624"/>
    <w:rsid w:val="00AD054C"/>
    <w:rsid w:val="00B90E16"/>
    <w:rsid w:val="00C507DB"/>
    <w:rsid w:val="00E32929"/>
    <w:rsid w:val="00E332BA"/>
    <w:rsid w:val="00EC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8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8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Топчевод ВВ</dc:creator>
  <cp:keywords/>
  <dc:description/>
  <cp:lastModifiedBy>Белоусова ОВ</cp:lastModifiedBy>
  <cp:revision>9</cp:revision>
  <cp:lastPrinted>2017-03-01T01:56:00Z</cp:lastPrinted>
  <dcterms:created xsi:type="dcterms:W3CDTF">2017-02-27T04:48:00Z</dcterms:created>
  <dcterms:modified xsi:type="dcterms:W3CDTF">2017-03-01T01:58:00Z</dcterms:modified>
</cp:coreProperties>
</file>